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1E86A" w14:textId="77777777" w:rsidR="00E676A7" w:rsidRDefault="00E676A7" w:rsidP="00E676A7">
      <w:pPr>
        <w:pStyle w:val="NoSpacing"/>
        <w:rPr>
          <w:highlight w:val="yellow"/>
        </w:rPr>
        <w:sectPr w:rsidR="00E676A7" w:rsidSect="0047375D">
          <w:headerReference w:type="default" r:id="rId12"/>
          <w:footerReference w:type="even" r:id="rId13"/>
          <w:footerReference w:type="default" r:id="rId14"/>
          <w:headerReference w:type="first" r:id="rId15"/>
          <w:pgSz w:w="12240" w:h="15840"/>
          <w:pgMar w:top="1134" w:right="1134" w:bottom="1134" w:left="1134" w:header="567" w:footer="567" w:gutter="0"/>
          <w:cols w:space="720"/>
          <w:titlePg/>
          <w:docGrid w:linePitch="360"/>
        </w:sectPr>
      </w:pPr>
    </w:p>
    <w:tbl>
      <w:tblPr>
        <w:tblpPr w:leftFromText="180" w:rightFromText="180" w:vertAnchor="text" w:horzAnchor="margin" w:tblpXSpec="center" w:tblpY="4657"/>
        <w:tblW w:w="769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695"/>
      </w:tblGrid>
      <w:tr w:rsidR="00C32EC0" w:rsidRPr="00D26BCC" w14:paraId="00B7F209" w14:textId="77777777" w:rsidTr="00C32EC0">
        <w:tc>
          <w:tcPr>
            <w:tcW w:w="7695" w:type="dxa"/>
            <w:tcBorders>
              <w:top w:val="nil"/>
              <w:left w:val="single" w:sz="12" w:space="0" w:color="FF7602"/>
              <w:bottom w:val="nil"/>
              <w:right w:val="nil"/>
            </w:tcBorders>
            <w:shd w:val="clear" w:color="auto" w:fill="auto"/>
            <w:hideMark/>
          </w:tcPr>
          <w:p w14:paraId="297ECE2A" w14:textId="77777777" w:rsidR="00C32EC0" w:rsidRPr="00D26BCC" w:rsidRDefault="00C32EC0" w:rsidP="00C32EC0">
            <w:pPr>
              <w:spacing w:after="0" w:line="240" w:lineRule="auto"/>
              <w:textAlignment w:val="baseline"/>
              <w:rPr>
                <w:rFonts w:ascii="Segoe UI" w:hAnsi="Segoe UI" w:cs="Segoe UI"/>
                <w:sz w:val="18"/>
                <w:szCs w:val="18"/>
                <w:lang w:val="en-GB" w:eastAsia="fr-FR" w:bidi="th-TH"/>
              </w:rPr>
            </w:pPr>
            <w:r w:rsidRPr="00D26BCC">
              <w:rPr>
                <w:rFonts w:ascii="Franklin Gothic Book" w:hAnsi="Franklin Gothic Book" w:cs="Segoe UI"/>
                <w:color w:val="464645"/>
                <w:sz w:val="32"/>
                <w:szCs w:val="32"/>
                <w:lang w:val="en-GB" w:eastAsia="fr-FR" w:bidi="th-TH"/>
              </w:rPr>
              <w:t>Norwegian Refugee Council (NRC)</w:t>
            </w:r>
            <w:r w:rsidRPr="00D26BCC">
              <w:rPr>
                <w:rFonts w:ascii="Franklin Gothic Book" w:hAnsi="Franklin Gothic Book" w:cs="Segoe UI"/>
                <w:color w:val="C05700"/>
                <w:sz w:val="32"/>
                <w:szCs w:val="32"/>
                <w:lang w:val="en-GB" w:eastAsia="fr-FR" w:bidi="th-TH"/>
              </w:rPr>
              <w:t> </w:t>
            </w:r>
          </w:p>
        </w:tc>
      </w:tr>
      <w:tr w:rsidR="00C32EC0" w:rsidRPr="00D26BCC" w14:paraId="70091BBB" w14:textId="77777777" w:rsidTr="00C32EC0">
        <w:tc>
          <w:tcPr>
            <w:tcW w:w="7695" w:type="dxa"/>
            <w:tcBorders>
              <w:top w:val="nil"/>
              <w:left w:val="single" w:sz="12" w:space="0" w:color="FF7602"/>
              <w:bottom w:val="nil"/>
              <w:right w:val="nil"/>
            </w:tcBorders>
            <w:shd w:val="clear" w:color="auto" w:fill="auto"/>
            <w:hideMark/>
          </w:tcPr>
          <w:p w14:paraId="2BCCEF67" w14:textId="7C547058" w:rsidR="00C32EC0" w:rsidRPr="00D26BCC" w:rsidRDefault="00C32EC0" w:rsidP="00C32EC0">
            <w:pPr>
              <w:spacing w:after="0" w:line="240" w:lineRule="auto"/>
              <w:textAlignment w:val="baseline"/>
              <w:rPr>
                <w:rFonts w:ascii="Segoe UI" w:hAnsi="Segoe UI" w:cs="Segoe UI"/>
                <w:sz w:val="18"/>
                <w:szCs w:val="18"/>
                <w:highlight w:val="yellow"/>
                <w:lang w:val="en-GB" w:eastAsia="fr-FR" w:bidi="th-TH"/>
              </w:rPr>
            </w:pPr>
            <w:r w:rsidRPr="005A0003">
              <w:rPr>
                <w:rFonts w:ascii="Franklin Gothic Medium" w:hAnsi="Franklin Gothic Medium" w:cs="Segoe UI"/>
                <w:color w:val="FF7602"/>
                <w:sz w:val="72"/>
                <w:szCs w:val="72"/>
                <w:lang w:eastAsia="fr-FR" w:bidi="th-TH"/>
              </w:rPr>
              <w:t>I</w:t>
            </w:r>
            <w:r w:rsidR="005748FE">
              <w:rPr>
                <w:rFonts w:ascii="Franklin Gothic Medium" w:hAnsi="Franklin Gothic Medium" w:cs="Segoe UI"/>
                <w:color w:val="FF7602"/>
                <w:sz w:val="72"/>
                <w:szCs w:val="72"/>
                <w:lang w:eastAsia="fr-FR" w:bidi="th-TH"/>
              </w:rPr>
              <w:t xml:space="preserve">nvitation to </w:t>
            </w:r>
            <w:r w:rsidRPr="005A0003">
              <w:rPr>
                <w:rFonts w:ascii="Franklin Gothic Medium" w:hAnsi="Franklin Gothic Medium" w:cs="Segoe UI"/>
                <w:color w:val="FF7602"/>
                <w:sz w:val="72"/>
                <w:szCs w:val="72"/>
                <w:lang w:eastAsia="fr-FR" w:bidi="th-TH"/>
              </w:rPr>
              <w:t>B</w:t>
            </w:r>
            <w:r w:rsidR="005748FE">
              <w:rPr>
                <w:rFonts w:ascii="Franklin Gothic Medium" w:hAnsi="Franklin Gothic Medium" w:cs="Segoe UI"/>
                <w:color w:val="FF7602"/>
                <w:sz w:val="72"/>
                <w:szCs w:val="72"/>
                <w:lang w:eastAsia="fr-FR" w:bidi="th-TH"/>
              </w:rPr>
              <w:t>id</w:t>
            </w:r>
            <w:r w:rsidRPr="005A0003">
              <w:rPr>
                <w:rFonts w:ascii="Franklin Gothic Medium" w:hAnsi="Franklin Gothic Medium" w:cs="Segoe UI"/>
                <w:color w:val="FF7602"/>
                <w:sz w:val="72"/>
                <w:szCs w:val="72"/>
                <w:lang w:eastAsia="fr-FR" w:bidi="th-TH"/>
              </w:rPr>
              <w:t xml:space="preserve"> Supplies</w:t>
            </w:r>
            <w:r w:rsidRPr="005A0003">
              <w:rPr>
                <w:rFonts w:ascii="Franklin Gothic Book" w:hAnsi="Franklin Gothic Book" w:cs="Segoe UI"/>
                <w:color w:val="FF7602"/>
                <w:sz w:val="88"/>
                <w:szCs w:val="88"/>
                <w:lang w:val="en-GB" w:eastAsia="fr-FR" w:bidi="th-TH"/>
              </w:rPr>
              <w:t> </w:t>
            </w:r>
          </w:p>
        </w:tc>
      </w:tr>
      <w:tr w:rsidR="00C32EC0" w:rsidRPr="00D26BCC" w14:paraId="63E2CDB8" w14:textId="77777777" w:rsidTr="00C32EC0">
        <w:tc>
          <w:tcPr>
            <w:tcW w:w="7695" w:type="dxa"/>
            <w:tcBorders>
              <w:top w:val="nil"/>
              <w:left w:val="single" w:sz="12" w:space="0" w:color="FF7602"/>
              <w:bottom w:val="nil"/>
              <w:right w:val="nil"/>
            </w:tcBorders>
            <w:shd w:val="clear" w:color="auto" w:fill="auto"/>
            <w:hideMark/>
          </w:tcPr>
          <w:p w14:paraId="2879CE0F" w14:textId="4D89C486" w:rsidR="00C32EC0" w:rsidRPr="0052768F" w:rsidRDefault="00C32EC0" w:rsidP="00C32EC0">
            <w:pPr>
              <w:spacing w:after="0" w:line="240" w:lineRule="auto"/>
              <w:textAlignment w:val="baseline"/>
              <w:rPr>
                <w:rFonts w:ascii="Franklin Gothic Book" w:hAnsi="Franklin Gothic Book" w:cs="Segoe UI"/>
                <w:color w:val="464645"/>
                <w:sz w:val="24"/>
                <w:szCs w:val="24"/>
                <w:lang w:eastAsia="fr-FR" w:bidi="th-TH"/>
              </w:rPr>
            </w:pPr>
            <w:r w:rsidRPr="0052768F">
              <w:rPr>
                <w:rFonts w:ascii="Franklin Gothic Book" w:hAnsi="Franklin Gothic Book" w:cs="Segoe UI"/>
                <w:color w:val="464645"/>
                <w:sz w:val="24"/>
                <w:szCs w:val="24"/>
                <w:lang w:eastAsia="fr-FR" w:bidi="th-TH"/>
              </w:rPr>
              <w:t>ITB reference #</w:t>
            </w:r>
            <w:r w:rsidR="0052768F">
              <w:rPr>
                <w:rFonts w:ascii="Franklin Gothic Book" w:hAnsi="Franklin Gothic Book" w:cs="Segoe UI"/>
                <w:color w:val="464645"/>
                <w:sz w:val="24"/>
                <w:szCs w:val="24"/>
                <w:lang w:eastAsia="fr-FR" w:bidi="th-TH"/>
              </w:rPr>
              <w:t>:</w:t>
            </w:r>
            <w:r w:rsidR="00E8166C">
              <w:rPr>
                <w:rFonts w:ascii="Franklin Gothic Book" w:hAnsi="Franklin Gothic Book" w:cs="Segoe UI"/>
                <w:color w:val="464645"/>
                <w:sz w:val="24"/>
                <w:szCs w:val="24"/>
                <w:lang w:eastAsia="fr-FR" w:bidi="th-TH"/>
              </w:rPr>
              <w:t xml:space="preserve"> </w:t>
            </w:r>
            <w:r w:rsidR="00DE44CE">
              <w:rPr>
                <w:rFonts w:ascii="Franklin Gothic Book" w:hAnsi="Franklin Gothic Book" w:cs="Segoe UI"/>
                <w:color w:val="464645"/>
                <w:sz w:val="24"/>
                <w:szCs w:val="24"/>
                <w:lang w:eastAsia="fr-FR" w:bidi="th-TH"/>
              </w:rPr>
              <w:t>1865</w:t>
            </w:r>
          </w:p>
        </w:tc>
      </w:tr>
      <w:tr w:rsidR="002007E3" w:rsidRPr="00D26BCC" w14:paraId="3D38B125" w14:textId="77777777" w:rsidTr="00C32EC0">
        <w:tc>
          <w:tcPr>
            <w:tcW w:w="7695" w:type="dxa"/>
            <w:tcBorders>
              <w:top w:val="nil"/>
              <w:left w:val="single" w:sz="12" w:space="0" w:color="FF7602"/>
              <w:bottom w:val="nil"/>
              <w:right w:val="nil"/>
            </w:tcBorders>
            <w:shd w:val="clear" w:color="auto" w:fill="auto"/>
          </w:tcPr>
          <w:p w14:paraId="66A0ADCE" w14:textId="77777777" w:rsidR="002007E3" w:rsidRPr="0052768F" w:rsidRDefault="002007E3" w:rsidP="00C32EC0">
            <w:pPr>
              <w:spacing w:after="0" w:line="240" w:lineRule="auto"/>
              <w:textAlignment w:val="baseline"/>
              <w:rPr>
                <w:rFonts w:ascii="Franklin Gothic Book" w:hAnsi="Franklin Gothic Book" w:cs="Segoe UI"/>
                <w:color w:val="464645"/>
                <w:sz w:val="24"/>
                <w:szCs w:val="24"/>
                <w:lang w:eastAsia="fr-FR" w:bidi="th-TH"/>
              </w:rPr>
            </w:pPr>
          </w:p>
        </w:tc>
      </w:tr>
    </w:tbl>
    <w:p w14:paraId="2FAC057E" w14:textId="497CAD62" w:rsidR="00E676A7" w:rsidRPr="00E676A7" w:rsidRDefault="00C32EC0" w:rsidP="00E676A7">
      <w:pPr>
        <w:pStyle w:val="NoSpacing"/>
        <w:rPr>
          <w:highlight w:val="yellow"/>
        </w:rPr>
      </w:pPr>
      <w:r>
        <w:rPr>
          <w:highlight w:val="yellow"/>
        </w:rPr>
        <w:t xml:space="preserve"> </w:t>
      </w:r>
      <w:r w:rsidR="00E676A7">
        <w:rPr>
          <w:highlight w:val="yellow"/>
        </w:rPr>
        <w:br w:type="page"/>
      </w:r>
    </w:p>
    <w:p w14:paraId="1FC724CF" w14:textId="77777777" w:rsidR="003D32B6" w:rsidRDefault="003D32B6" w:rsidP="003D32B6">
      <w:pPr>
        <w:pStyle w:val="NoSpacing"/>
        <w:rPr>
          <w:rFonts w:ascii="Franklin Gothic Book" w:hAnsi="Franklin Gothic Book"/>
          <w:color w:val="FF0000"/>
          <w:highlight w:val="yellow"/>
        </w:rPr>
      </w:pPr>
    </w:p>
    <w:p w14:paraId="68AE4423" w14:textId="3F52470A" w:rsidR="00D039DD" w:rsidRPr="00E676A7" w:rsidRDefault="004E3B50" w:rsidP="00D039DD">
      <w:pPr>
        <w:jc w:val="center"/>
        <w:rPr>
          <w:rFonts w:ascii="Franklin Gothic Book" w:hAnsi="Franklin Gothic Book"/>
          <w:b/>
          <w:bCs/>
        </w:rPr>
      </w:pPr>
      <w:r>
        <w:rPr>
          <w:rFonts w:ascii="Franklin Gothic Book" w:hAnsi="Franklin Gothic Book"/>
          <w:b/>
          <w:bCs/>
        </w:rPr>
        <w:t>SECTION 1</w:t>
      </w:r>
    </w:p>
    <w:p w14:paraId="4B04322F" w14:textId="467F59DD" w:rsidR="00982A06" w:rsidRPr="00BD081A" w:rsidRDefault="004E3B50" w:rsidP="00982A06">
      <w:pPr>
        <w:tabs>
          <w:tab w:val="left" w:pos="3630"/>
        </w:tabs>
        <w:jc w:val="center"/>
        <w:rPr>
          <w:rFonts w:ascii="Franklin Gothic Book" w:hAnsi="Franklin Gothic Book"/>
          <w:b/>
          <w:bCs/>
        </w:rPr>
      </w:pPr>
      <w:r w:rsidRPr="00BD081A">
        <w:rPr>
          <w:rFonts w:ascii="Franklin Gothic Book" w:hAnsi="Franklin Gothic Book"/>
          <w:b/>
          <w:bCs/>
        </w:rPr>
        <w:t>Cover Letter</w:t>
      </w:r>
    </w:p>
    <w:p w14:paraId="12D57710" w14:textId="5FA8E986" w:rsidR="00D039DD" w:rsidRPr="00E676A7" w:rsidRDefault="00A05F9D" w:rsidP="00E8166C">
      <w:pPr>
        <w:spacing w:after="0"/>
        <w:rPr>
          <w:rFonts w:ascii="Franklin Gothic Book" w:hAnsi="Franklin Gothic Book"/>
        </w:rPr>
      </w:pPr>
      <w:r>
        <w:rPr>
          <w:rFonts w:ascii="Franklin Gothic Book" w:hAnsi="Franklin Gothic Book"/>
          <w:sz w:val="20"/>
          <w:szCs w:val="20"/>
        </w:rPr>
        <w:t>7</w:t>
      </w:r>
      <w:r w:rsidR="007173FC" w:rsidRPr="00A20789">
        <w:rPr>
          <w:rFonts w:ascii="Franklin Gothic Book" w:hAnsi="Franklin Gothic Book"/>
          <w:sz w:val="20"/>
          <w:szCs w:val="20"/>
          <w:vertAlign w:val="superscript"/>
        </w:rPr>
        <w:t>th</w:t>
      </w:r>
      <w:r w:rsidR="007173FC">
        <w:rPr>
          <w:rFonts w:ascii="Franklin Gothic Book" w:hAnsi="Franklin Gothic Book"/>
          <w:sz w:val="20"/>
          <w:szCs w:val="20"/>
        </w:rPr>
        <w:t xml:space="preserve"> May</w:t>
      </w:r>
      <w:r w:rsidR="00667101">
        <w:rPr>
          <w:rFonts w:ascii="Franklin Gothic Book" w:hAnsi="Franklin Gothic Book"/>
          <w:sz w:val="20"/>
          <w:szCs w:val="20"/>
        </w:rPr>
        <w:t xml:space="preserve"> 2024 – Kandahar, Afghanistan</w:t>
      </w:r>
    </w:p>
    <w:p w14:paraId="22455052" w14:textId="0B33C3E0" w:rsidR="00D039DD" w:rsidRPr="00E676A7" w:rsidRDefault="00D039DD" w:rsidP="00D039DD">
      <w:pPr>
        <w:spacing w:after="0"/>
        <w:rPr>
          <w:rFonts w:ascii="Franklin Gothic Book" w:hAnsi="Franklin Gothic Book"/>
        </w:rPr>
      </w:pPr>
      <w:r w:rsidRPr="00E676A7">
        <w:rPr>
          <w:rFonts w:ascii="Franklin Gothic Book" w:hAnsi="Franklin Gothic Book"/>
          <w:b/>
          <w:bCs/>
        </w:rPr>
        <w:t xml:space="preserve">Our reference: </w:t>
      </w:r>
      <w:r w:rsidR="00E8166C">
        <w:rPr>
          <w:rFonts w:ascii="Franklin Gothic Book" w:hAnsi="Franklin Gothic Book"/>
          <w:b/>
          <w:bCs/>
        </w:rPr>
        <w:t xml:space="preserve"> </w:t>
      </w:r>
      <w:r w:rsidR="00A05F9D">
        <w:rPr>
          <w:rFonts w:ascii="Franklin Gothic Book" w:hAnsi="Franklin Gothic Book"/>
          <w:b/>
          <w:bCs/>
        </w:rPr>
        <w:t>1865</w:t>
      </w:r>
    </w:p>
    <w:p w14:paraId="58271368" w14:textId="6AE11D43" w:rsidR="00D039DD" w:rsidRPr="00E676A7" w:rsidRDefault="00D039DD" w:rsidP="00D039DD">
      <w:pPr>
        <w:pStyle w:val="Heading5"/>
        <w:rPr>
          <w:rFonts w:ascii="Franklin Gothic Book" w:hAnsi="Franklin Gothic Book" w:cs="Times New Roman"/>
          <w:color w:val="auto"/>
        </w:rPr>
      </w:pPr>
      <w:r w:rsidRPr="00E676A7">
        <w:rPr>
          <w:rFonts w:ascii="Franklin Gothic Book" w:hAnsi="Franklin Gothic Book" w:cs="Times New Roman"/>
          <w:color w:val="auto"/>
        </w:rPr>
        <w:t xml:space="preserve">SUBJECT: INVITATION TO TENDER FOR </w:t>
      </w:r>
      <w:r w:rsidR="00667101">
        <w:rPr>
          <w:rFonts w:ascii="Franklin Gothic Book" w:hAnsi="Franklin Gothic Book" w:cs="Times New Roman"/>
          <w:color w:val="auto"/>
        </w:rPr>
        <w:t>THE PURCHASE, SUPPLY, AND DELIVERY OF REFRESHMENT KITS</w:t>
      </w:r>
    </w:p>
    <w:p w14:paraId="6E2070C5" w14:textId="77777777" w:rsidR="00D039DD" w:rsidRPr="00E676A7" w:rsidRDefault="00D039DD" w:rsidP="00D039DD">
      <w:pPr>
        <w:spacing w:after="0"/>
        <w:rPr>
          <w:rFonts w:ascii="Franklin Gothic Book" w:hAnsi="Franklin Gothic Book"/>
        </w:rPr>
      </w:pPr>
    </w:p>
    <w:p w14:paraId="6D93164C" w14:textId="7558308F" w:rsidR="00D039DD" w:rsidRPr="00E676A7" w:rsidRDefault="00D039DD" w:rsidP="00D039DD">
      <w:pPr>
        <w:spacing w:after="0"/>
        <w:jc w:val="both"/>
        <w:rPr>
          <w:rFonts w:ascii="Franklin Gothic Book" w:hAnsi="Franklin Gothic Book"/>
        </w:rPr>
      </w:pPr>
      <w:r w:rsidRPr="00E676A7">
        <w:rPr>
          <w:rFonts w:ascii="Franklin Gothic Book" w:hAnsi="Franklin Gothic Book"/>
        </w:rPr>
        <w:t xml:space="preserve">Dear </w:t>
      </w:r>
      <w:r w:rsidR="00667101" w:rsidRPr="00E676A7">
        <w:rPr>
          <w:rFonts w:ascii="Franklin Gothic Book" w:hAnsi="Franklin Gothic Book"/>
        </w:rPr>
        <w:t>Mr.</w:t>
      </w:r>
      <w:r w:rsidRPr="00E676A7">
        <w:rPr>
          <w:rFonts w:ascii="Franklin Gothic Book" w:hAnsi="Franklin Gothic Book"/>
        </w:rPr>
        <w:t>/</w:t>
      </w:r>
      <w:r w:rsidR="00667101" w:rsidRPr="00E676A7">
        <w:rPr>
          <w:rFonts w:ascii="Franklin Gothic Book" w:hAnsi="Franklin Gothic Book"/>
        </w:rPr>
        <w:t>Ms.</w:t>
      </w:r>
      <w:r w:rsidRPr="00E676A7">
        <w:rPr>
          <w:rFonts w:ascii="Franklin Gothic Book" w:hAnsi="Franklin Gothic Book"/>
        </w:rPr>
        <w:t xml:space="preserve"> </w:t>
      </w:r>
    </w:p>
    <w:p w14:paraId="3ECB4EA1" w14:textId="77777777" w:rsidR="00D039DD" w:rsidRPr="00E676A7" w:rsidRDefault="00D039DD" w:rsidP="00D039DD">
      <w:pPr>
        <w:spacing w:after="0"/>
        <w:jc w:val="both"/>
        <w:rPr>
          <w:rFonts w:ascii="Franklin Gothic Book" w:hAnsi="Franklin Gothic Book"/>
        </w:rPr>
      </w:pPr>
    </w:p>
    <w:p w14:paraId="18945B6B" w14:textId="77777777" w:rsidR="00D039DD" w:rsidRPr="00E676A7" w:rsidRDefault="00D039DD" w:rsidP="00D039DD">
      <w:pPr>
        <w:spacing w:after="0"/>
        <w:jc w:val="both"/>
        <w:rPr>
          <w:rFonts w:ascii="Franklin Gothic Book" w:hAnsi="Franklin Gothic Book"/>
        </w:rPr>
      </w:pPr>
      <w:r w:rsidRPr="00E676A7">
        <w:rPr>
          <w:rFonts w:ascii="Franklin Gothic Book" w:hAnsi="Franklin Gothic Book"/>
        </w:rPr>
        <w:t>Following your enquiry regarding the publication of the above-mentioned invitation to tender, please find enclosed the following documents, which constitute the tender dossier.</w:t>
      </w:r>
    </w:p>
    <w:p w14:paraId="1DE3BD99" w14:textId="77777777" w:rsidR="003D32B6" w:rsidRPr="00E676A7" w:rsidRDefault="003D32B6" w:rsidP="00D039DD">
      <w:pPr>
        <w:spacing w:after="0"/>
        <w:jc w:val="both"/>
        <w:rPr>
          <w:rFonts w:ascii="Franklin Gothic Book" w:hAnsi="Franklin Gothic Book"/>
        </w:rPr>
      </w:pPr>
    </w:p>
    <w:p w14:paraId="74F6DAA4" w14:textId="5967479E" w:rsidR="00D039DD" w:rsidRPr="00E676A7" w:rsidRDefault="00D039DD" w:rsidP="00D039DD">
      <w:pPr>
        <w:spacing w:after="0"/>
        <w:jc w:val="both"/>
        <w:rPr>
          <w:rFonts w:ascii="Franklin Gothic Book" w:hAnsi="Franklin Gothic Book"/>
        </w:rPr>
      </w:pPr>
      <w:r w:rsidRPr="00E676A7">
        <w:rPr>
          <w:rFonts w:ascii="Franklin Gothic Book" w:hAnsi="Franklin Gothic Book"/>
        </w:rPr>
        <w:t xml:space="preserve">Any request for clarification must be received by NRC in writing at least </w:t>
      </w:r>
      <w:r w:rsidR="00982A06" w:rsidRPr="00E676A7">
        <w:rPr>
          <w:rFonts w:ascii="Franklin Gothic Book" w:hAnsi="Franklin Gothic Book"/>
        </w:rPr>
        <w:t xml:space="preserve">5 working </w:t>
      </w:r>
      <w:r w:rsidRPr="00E676A7">
        <w:rPr>
          <w:rFonts w:ascii="Franklin Gothic Book" w:hAnsi="Franklin Gothic Book"/>
        </w:rPr>
        <w:t xml:space="preserve">days before the deadline for submission of tenders. NRC will reply to bidders' questions at </w:t>
      </w:r>
      <w:r w:rsidR="00982A06" w:rsidRPr="00E676A7">
        <w:rPr>
          <w:rFonts w:ascii="Franklin Gothic Book" w:hAnsi="Franklin Gothic Book"/>
        </w:rPr>
        <w:t>least 2 working</w:t>
      </w:r>
      <w:r w:rsidRPr="00E676A7">
        <w:rPr>
          <w:rFonts w:ascii="Franklin Gothic Book" w:hAnsi="Franklin Gothic Book"/>
        </w:rPr>
        <w:t xml:space="preserve"> </w:t>
      </w:r>
      <w:r w:rsidR="00982A06" w:rsidRPr="00E676A7">
        <w:rPr>
          <w:rFonts w:ascii="Franklin Gothic Book" w:hAnsi="Franklin Gothic Book"/>
        </w:rPr>
        <w:t xml:space="preserve">days </w:t>
      </w:r>
      <w:r w:rsidRPr="00E676A7">
        <w:rPr>
          <w:rFonts w:ascii="Franklin Gothic Book" w:hAnsi="Franklin Gothic Book"/>
        </w:rPr>
        <w:t xml:space="preserve">before the deadline for submission of tenders. </w:t>
      </w:r>
    </w:p>
    <w:p w14:paraId="3D2ECB40" w14:textId="77777777" w:rsidR="00D039DD" w:rsidRPr="00E676A7" w:rsidRDefault="00D039DD" w:rsidP="00D039DD">
      <w:pPr>
        <w:spacing w:after="0"/>
        <w:jc w:val="both"/>
        <w:rPr>
          <w:rFonts w:ascii="Franklin Gothic Book" w:hAnsi="Franklin Gothic Book"/>
        </w:rPr>
      </w:pPr>
    </w:p>
    <w:p w14:paraId="473831E3" w14:textId="77777777" w:rsidR="00D039DD" w:rsidRPr="00E676A7" w:rsidRDefault="00D039DD" w:rsidP="00D039DD">
      <w:pPr>
        <w:spacing w:after="0"/>
        <w:jc w:val="both"/>
        <w:rPr>
          <w:rFonts w:ascii="Franklin Gothic Book" w:hAnsi="Franklin Gothic Book"/>
        </w:rPr>
      </w:pPr>
      <w:r w:rsidRPr="00E676A7">
        <w:rPr>
          <w:rFonts w:ascii="Franklin Gothic Book" w:hAnsi="Franklin Gothic Book"/>
        </w:rPr>
        <w:t>Costs incurred by the bidder in preparing and submitting the tender proposals will not be reimbursed.</w:t>
      </w:r>
    </w:p>
    <w:p w14:paraId="51DEB0EC" w14:textId="77777777" w:rsidR="00D039DD" w:rsidRPr="00E676A7" w:rsidRDefault="00D039DD" w:rsidP="00D039DD">
      <w:pPr>
        <w:spacing w:after="0"/>
        <w:jc w:val="both"/>
        <w:rPr>
          <w:rFonts w:ascii="Franklin Gothic Book" w:hAnsi="Franklin Gothic Book"/>
        </w:rPr>
      </w:pPr>
    </w:p>
    <w:p w14:paraId="25F4A8EB" w14:textId="2DE0CC13" w:rsidR="00D039DD" w:rsidRPr="009857AC" w:rsidRDefault="00667101" w:rsidP="00D039DD">
      <w:pPr>
        <w:spacing w:after="0"/>
        <w:jc w:val="both"/>
        <w:rPr>
          <w:rFonts w:ascii="Franklin Gothic Book" w:hAnsi="Franklin Gothic Book"/>
        </w:rPr>
      </w:pPr>
      <w:r w:rsidRPr="009857AC">
        <w:rPr>
          <w:rFonts w:ascii="Franklin Gothic Book" w:hAnsi="Franklin Gothic Book"/>
        </w:rPr>
        <w:t>We look forward to receiving your tender at the address specified in the Instructions to Bidders before,</w:t>
      </w:r>
      <w:r w:rsidR="00E8166C">
        <w:rPr>
          <w:rFonts w:ascii="Franklin Gothic Book" w:hAnsi="Franklin Gothic Book"/>
        </w:rPr>
        <w:t xml:space="preserve"> </w:t>
      </w:r>
      <w:r w:rsidR="007E4019">
        <w:rPr>
          <w:rFonts w:ascii="Franklin Gothic Book" w:hAnsi="Franklin Gothic Book"/>
        </w:rPr>
        <w:t xml:space="preserve">the </w:t>
      </w:r>
      <w:r w:rsidR="007173FC">
        <w:rPr>
          <w:rFonts w:ascii="Franklin Gothic Book" w:hAnsi="Franklin Gothic Book"/>
        </w:rPr>
        <w:t>d</w:t>
      </w:r>
      <w:r w:rsidR="00E8166C">
        <w:rPr>
          <w:rFonts w:ascii="Franklin Gothic Book" w:hAnsi="Franklin Gothic Book"/>
        </w:rPr>
        <w:t xml:space="preserve">ate and </w:t>
      </w:r>
      <w:r w:rsidR="003D1D21">
        <w:rPr>
          <w:rFonts w:ascii="Franklin Gothic Book" w:hAnsi="Franklin Gothic Book"/>
        </w:rPr>
        <w:t xml:space="preserve">time </w:t>
      </w:r>
      <w:r w:rsidR="003D1D21" w:rsidRPr="009857AC">
        <w:rPr>
          <w:rFonts w:ascii="Franklin Gothic Book" w:hAnsi="Franklin Gothic Book"/>
        </w:rPr>
        <w:t>stated</w:t>
      </w:r>
      <w:r w:rsidRPr="009857AC">
        <w:rPr>
          <w:rFonts w:ascii="Franklin Gothic Book" w:hAnsi="Franklin Gothic Book"/>
        </w:rPr>
        <w:t xml:space="preserve"> in the procurement notice.</w:t>
      </w:r>
    </w:p>
    <w:p w14:paraId="0F15A11A" w14:textId="77777777" w:rsidR="00667101" w:rsidRPr="00E676A7" w:rsidRDefault="00667101" w:rsidP="00D039DD">
      <w:pPr>
        <w:spacing w:after="0"/>
        <w:jc w:val="both"/>
        <w:rPr>
          <w:rFonts w:ascii="Franklin Gothic Book" w:hAnsi="Franklin Gothic Book"/>
        </w:rPr>
      </w:pPr>
    </w:p>
    <w:p w14:paraId="7455BADD" w14:textId="77777777" w:rsidR="00E932F2" w:rsidRPr="00E676A7" w:rsidRDefault="00D039DD" w:rsidP="00E932F2">
      <w:pPr>
        <w:spacing w:after="0"/>
        <w:jc w:val="both"/>
        <w:rPr>
          <w:rFonts w:ascii="Franklin Gothic Book" w:hAnsi="Franklin Gothic Book"/>
        </w:rPr>
      </w:pPr>
      <w:r w:rsidRPr="00E676A7">
        <w:rPr>
          <w:rFonts w:ascii="Franklin Gothic Book" w:hAnsi="Franklin Gothic Book"/>
        </w:rPr>
        <w:t>If you decide not to submit a tender, we would be grateful if you could inform us in writing, stating the reasons for your decision.</w:t>
      </w:r>
    </w:p>
    <w:p w14:paraId="1A9F8F70" w14:textId="77777777" w:rsidR="00E932F2" w:rsidRPr="00E676A7" w:rsidRDefault="00E932F2" w:rsidP="00E932F2">
      <w:pPr>
        <w:spacing w:after="0"/>
        <w:jc w:val="both"/>
        <w:rPr>
          <w:rFonts w:ascii="Franklin Gothic Book" w:hAnsi="Franklin Gothic Book"/>
        </w:rPr>
      </w:pPr>
    </w:p>
    <w:p w14:paraId="58DB0FD9" w14:textId="46CD1628" w:rsidR="00E932F2" w:rsidRPr="00E676A7" w:rsidRDefault="00E932F2" w:rsidP="00E932F2">
      <w:pPr>
        <w:spacing w:after="0"/>
        <w:jc w:val="both"/>
        <w:rPr>
          <w:rFonts w:ascii="Franklin Gothic Book" w:hAnsi="Franklin Gothic Book"/>
        </w:rPr>
      </w:pPr>
      <w:r w:rsidRPr="00E676A7">
        <w:rPr>
          <w:rFonts w:ascii="Franklin Gothic Book" w:hAnsi="Franklin Gothic Book"/>
        </w:rPr>
        <w:t xml:space="preserve">Yours sincerely, </w:t>
      </w:r>
    </w:p>
    <w:p w14:paraId="6AA8F609" w14:textId="0008E733" w:rsidR="00D039DD" w:rsidRPr="00E676A7" w:rsidRDefault="009E7247" w:rsidP="00E932F2">
      <w:pPr>
        <w:spacing w:after="0"/>
        <w:jc w:val="both"/>
        <w:rPr>
          <w:rFonts w:ascii="Franklin Gothic Book" w:hAnsi="Franklin Gothic Book"/>
        </w:rPr>
      </w:pPr>
      <w:r w:rsidRPr="00E676A7">
        <w:rPr>
          <w:rFonts w:ascii="Franklin Gothic Book" w:hAnsi="Franklin Gothic Book"/>
        </w:rPr>
        <w:t>NRC Procurement Department</w:t>
      </w:r>
    </w:p>
    <w:p w14:paraId="3992AC64" w14:textId="1FB6114D" w:rsidR="009E7247" w:rsidRPr="00E676A7" w:rsidRDefault="009E7247" w:rsidP="00E932F2">
      <w:pPr>
        <w:spacing w:after="0"/>
        <w:jc w:val="both"/>
        <w:rPr>
          <w:rFonts w:ascii="Franklin Gothic Book" w:hAnsi="Franklin Gothic Book"/>
        </w:rPr>
      </w:pPr>
      <w:r w:rsidRPr="00E676A7">
        <w:rPr>
          <w:rFonts w:ascii="Franklin Gothic Book" w:hAnsi="Franklin Gothic Book"/>
        </w:rPr>
        <w:t>On behalf of the Bid Analysis Committee</w:t>
      </w:r>
    </w:p>
    <w:p w14:paraId="13CD316C" w14:textId="77777777" w:rsidR="00D039DD" w:rsidRPr="00E676A7" w:rsidRDefault="00D039DD" w:rsidP="00D039DD">
      <w:pPr>
        <w:spacing w:after="0"/>
        <w:rPr>
          <w:rFonts w:ascii="Franklin Gothic Book" w:hAnsi="Franklin Gothic Book"/>
        </w:rPr>
      </w:pPr>
    </w:p>
    <w:p w14:paraId="702BCF06" w14:textId="77777777" w:rsidR="00F2794A" w:rsidRPr="00E676A7" w:rsidRDefault="00F2794A" w:rsidP="00F2794A">
      <w:pPr>
        <w:autoSpaceDE w:val="0"/>
        <w:autoSpaceDN w:val="0"/>
        <w:adjustRightInd w:val="0"/>
        <w:spacing w:after="0" w:line="240" w:lineRule="auto"/>
        <w:rPr>
          <w:rFonts w:ascii="Franklin Gothic Book" w:eastAsiaTheme="minorHAnsi" w:hAnsi="Franklin Gothic Book"/>
          <w:color w:val="222222"/>
        </w:rPr>
      </w:pPr>
      <w:r w:rsidRPr="00667101">
        <w:rPr>
          <w:rFonts w:ascii="Franklin Gothic Book" w:eastAsiaTheme="minorHAnsi" w:hAnsi="Franklin Gothic Book"/>
          <w:color w:val="222222"/>
        </w:rPr>
        <w:t>This ITB document contains the following:</w:t>
      </w:r>
    </w:p>
    <w:p w14:paraId="5BB20A9F" w14:textId="5447152C" w:rsidR="00F2794A" w:rsidRPr="00E676A7" w:rsidRDefault="009E7247" w:rsidP="00D64B39">
      <w:pPr>
        <w:pStyle w:val="ListParagraph"/>
        <w:numPr>
          <w:ilvl w:val="0"/>
          <w:numId w:val="8"/>
        </w:numPr>
        <w:autoSpaceDE w:val="0"/>
        <w:autoSpaceDN w:val="0"/>
        <w:adjustRightInd w:val="0"/>
        <w:spacing w:after="0" w:line="240" w:lineRule="auto"/>
        <w:rPr>
          <w:rFonts w:ascii="Franklin Gothic Book" w:eastAsiaTheme="minorHAnsi" w:hAnsi="Franklin Gothic Book"/>
          <w:color w:val="222222"/>
        </w:rPr>
      </w:pPr>
      <w:r w:rsidRPr="00E676A7">
        <w:rPr>
          <w:rFonts w:ascii="Franklin Gothic Book" w:eastAsiaTheme="minorHAnsi" w:hAnsi="Franklin Gothic Book"/>
          <w:color w:val="222222"/>
        </w:rPr>
        <w:t xml:space="preserve">Section 1: </w:t>
      </w:r>
      <w:r w:rsidR="00F2794A" w:rsidRPr="00E676A7">
        <w:rPr>
          <w:rFonts w:ascii="Franklin Gothic Book" w:eastAsiaTheme="minorHAnsi" w:hAnsi="Franklin Gothic Book"/>
          <w:color w:val="222222"/>
        </w:rPr>
        <w:t xml:space="preserve">This cover </w:t>
      </w:r>
      <w:r w:rsidR="00667101" w:rsidRPr="00E676A7">
        <w:rPr>
          <w:rFonts w:ascii="Franklin Gothic Book" w:eastAsiaTheme="minorHAnsi" w:hAnsi="Franklin Gothic Book"/>
          <w:color w:val="222222"/>
        </w:rPr>
        <w:t>Letter.</w:t>
      </w:r>
    </w:p>
    <w:p w14:paraId="584E4FE6" w14:textId="06A456D2" w:rsidR="00F2794A" w:rsidRPr="00E676A7" w:rsidRDefault="00F2794A" w:rsidP="00D64B39">
      <w:pPr>
        <w:pStyle w:val="ListParagraph"/>
        <w:numPr>
          <w:ilvl w:val="0"/>
          <w:numId w:val="8"/>
        </w:numPr>
        <w:autoSpaceDE w:val="0"/>
        <w:autoSpaceDN w:val="0"/>
        <w:adjustRightInd w:val="0"/>
        <w:spacing w:after="0" w:line="240" w:lineRule="auto"/>
        <w:rPr>
          <w:rFonts w:ascii="Franklin Gothic Book" w:eastAsiaTheme="minorHAnsi" w:hAnsi="Franklin Gothic Book"/>
          <w:b/>
          <w:bCs/>
          <w:color w:val="000000"/>
        </w:rPr>
      </w:pPr>
      <w:r w:rsidRPr="00E676A7">
        <w:rPr>
          <w:rFonts w:ascii="Franklin Gothic Book" w:eastAsiaTheme="minorHAnsi" w:hAnsi="Franklin Gothic Book"/>
          <w:color w:val="222222"/>
        </w:rPr>
        <w:t xml:space="preserve">Section 2: Bid Data </w:t>
      </w:r>
      <w:r w:rsidR="00667101" w:rsidRPr="00E676A7">
        <w:rPr>
          <w:rFonts w:ascii="Franklin Gothic Book" w:eastAsiaTheme="minorHAnsi" w:hAnsi="Franklin Gothic Book"/>
          <w:color w:val="222222"/>
        </w:rPr>
        <w:t>sheet.</w:t>
      </w:r>
    </w:p>
    <w:p w14:paraId="4F5C1819" w14:textId="039DC70F" w:rsidR="00F2794A" w:rsidRPr="00E676A7" w:rsidRDefault="00F2794A" w:rsidP="00D64B39">
      <w:pPr>
        <w:pStyle w:val="ListParagraph"/>
        <w:numPr>
          <w:ilvl w:val="0"/>
          <w:numId w:val="8"/>
        </w:numPr>
        <w:autoSpaceDE w:val="0"/>
        <w:autoSpaceDN w:val="0"/>
        <w:adjustRightInd w:val="0"/>
        <w:spacing w:after="0" w:line="240" w:lineRule="auto"/>
        <w:rPr>
          <w:rFonts w:ascii="Franklin Gothic Book" w:eastAsiaTheme="minorHAnsi" w:hAnsi="Franklin Gothic Book"/>
          <w:color w:val="222222"/>
        </w:rPr>
      </w:pPr>
      <w:r w:rsidRPr="00E676A7">
        <w:rPr>
          <w:rFonts w:ascii="Franklin Gothic Book" w:eastAsiaTheme="minorHAnsi" w:hAnsi="Franklin Gothic Book"/>
          <w:color w:val="222222"/>
        </w:rPr>
        <w:t xml:space="preserve">Section 3: NRC Invitation to bid general terms &amp; </w:t>
      </w:r>
      <w:r w:rsidR="00667101" w:rsidRPr="00E676A7">
        <w:rPr>
          <w:rFonts w:ascii="Franklin Gothic Book" w:eastAsiaTheme="minorHAnsi" w:hAnsi="Franklin Gothic Book"/>
          <w:color w:val="222222"/>
        </w:rPr>
        <w:t>condition.</w:t>
      </w:r>
    </w:p>
    <w:p w14:paraId="1B15665A" w14:textId="77777777" w:rsidR="00F2794A" w:rsidRPr="00E676A7" w:rsidRDefault="00F2794A" w:rsidP="00D64B39">
      <w:pPr>
        <w:pStyle w:val="ListParagraph"/>
        <w:widowControl w:val="0"/>
        <w:numPr>
          <w:ilvl w:val="0"/>
          <w:numId w:val="8"/>
        </w:numPr>
        <w:autoSpaceDE w:val="0"/>
        <w:autoSpaceDN w:val="0"/>
        <w:adjustRightInd w:val="0"/>
        <w:spacing w:after="0" w:line="240" w:lineRule="auto"/>
        <w:rPr>
          <w:rFonts w:ascii="Franklin Gothic Book" w:hAnsi="Franklin Gothic Book"/>
        </w:rPr>
      </w:pPr>
      <w:r w:rsidRPr="00E676A7">
        <w:rPr>
          <w:rFonts w:ascii="Franklin Gothic Book" w:eastAsiaTheme="minorHAnsi" w:hAnsi="Franklin Gothic Book"/>
          <w:color w:val="222222"/>
        </w:rPr>
        <w:t>Section 4:</w:t>
      </w:r>
      <w:r w:rsidRPr="00E676A7">
        <w:rPr>
          <w:rFonts w:ascii="Franklin Gothic Book" w:hAnsi="Franklin Gothic Book"/>
          <w:b/>
        </w:rPr>
        <w:t xml:space="preserve"> </w:t>
      </w:r>
      <w:r w:rsidRPr="00E676A7">
        <w:rPr>
          <w:rFonts w:ascii="Franklin Gothic Book" w:hAnsi="Franklin Gothic Book"/>
        </w:rPr>
        <w:t>Technical description of the Bid</w:t>
      </w:r>
    </w:p>
    <w:p w14:paraId="1F045A6C" w14:textId="77777777" w:rsidR="00F2794A" w:rsidRPr="00E676A7" w:rsidRDefault="00F2794A" w:rsidP="00D64B39">
      <w:pPr>
        <w:pStyle w:val="ListParagraph"/>
        <w:numPr>
          <w:ilvl w:val="0"/>
          <w:numId w:val="8"/>
        </w:numPr>
        <w:autoSpaceDE w:val="0"/>
        <w:autoSpaceDN w:val="0"/>
        <w:adjustRightInd w:val="0"/>
        <w:spacing w:after="0" w:line="240" w:lineRule="auto"/>
        <w:rPr>
          <w:rFonts w:ascii="Franklin Gothic Book" w:eastAsiaTheme="minorHAnsi" w:hAnsi="Franklin Gothic Book"/>
          <w:color w:val="222222"/>
        </w:rPr>
      </w:pPr>
      <w:r w:rsidRPr="00E676A7">
        <w:rPr>
          <w:rFonts w:ascii="Franklin Gothic Book" w:eastAsiaTheme="minorHAnsi" w:hAnsi="Franklin Gothic Book"/>
          <w:color w:val="222222"/>
        </w:rPr>
        <w:t>Section 5: Bidding form</w:t>
      </w:r>
    </w:p>
    <w:p w14:paraId="050D9EE7" w14:textId="58BC9F9D" w:rsidR="00F2794A" w:rsidRPr="00E676A7" w:rsidRDefault="00F2794A" w:rsidP="00D64B39">
      <w:pPr>
        <w:pStyle w:val="ListParagraph"/>
        <w:numPr>
          <w:ilvl w:val="0"/>
          <w:numId w:val="8"/>
        </w:numPr>
        <w:spacing w:line="240" w:lineRule="auto"/>
        <w:rPr>
          <w:rFonts w:ascii="Franklin Gothic Book" w:hAnsi="Franklin Gothic Book"/>
          <w:b/>
          <w:bCs/>
        </w:rPr>
      </w:pPr>
      <w:r w:rsidRPr="00E676A7">
        <w:rPr>
          <w:rFonts w:ascii="Franklin Gothic Book" w:hAnsi="Franklin Gothic Book"/>
        </w:rPr>
        <w:t xml:space="preserve">Section 6: </w:t>
      </w:r>
      <w:r w:rsidR="00D20530" w:rsidRPr="00E676A7">
        <w:rPr>
          <w:rFonts w:ascii="Franklin Gothic Book" w:hAnsi="Franklin Gothic Book"/>
          <w:bCs/>
        </w:rPr>
        <w:t>Pricing Proposal</w:t>
      </w:r>
    </w:p>
    <w:p w14:paraId="7695CA33" w14:textId="77777777" w:rsidR="00F2794A" w:rsidRPr="00E676A7" w:rsidRDefault="00F2794A" w:rsidP="00D64B39">
      <w:pPr>
        <w:pStyle w:val="ListParagraph"/>
        <w:numPr>
          <w:ilvl w:val="0"/>
          <w:numId w:val="8"/>
        </w:numPr>
        <w:spacing w:line="240" w:lineRule="auto"/>
        <w:rPr>
          <w:rFonts w:ascii="Franklin Gothic Book" w:hAnsi="Franklin Gothic Book"/>
          <w:b/>
          <w:bCs/>
        </w:rPr>
      </w:pPr>
      <w:r w:rsidRPr="00E676A7">
        <w:rPr>
          <w:rFonts w:ascii="Franklin Gothic Book" w:hAnsi="Franklin Gothic Book"/>
          <w:bCs/>
        </w:rPr>
        <w:t>Section 7: Company Profile and Previous Experience</w:t>
      </w:r>
    </w:p>
    <w:p w14:paraId="6B7AEEE6" w14:textId="21BE1740" w:rsidR="00F2794A" w:rsidRPr="00E676A7" w:rsidRDefault="00F2794A" w:rsidP="00D64B39">
      <w:pPr>
        <w:pStyle w:val="ListParagraph"/>
        <w:widowControl w:val="0"/>
        <w:numPr>
          <w:ilvl w:val="0"/>
          <w:numId w:val="8"/>
        </w:numPr>
        <w:autoSpaceDE w:val="0"/>
        <w:autoSpaceDN w:val="0"/>
        <w:adjustRightInd w:val="0"/>
        <w:spacing w:line="240" w:lineRule="auto"/>
        <w:rPr>
          <w:rFonts w:ascii="Franklin Gothic Book" w:eastAsiaTheme="minorHAnsi" w:hAnsi="Franklin Gothic Book"/>
          <w:b/>
          <w:color w:val="222222"/>
        </w:rPr>
      </w:pPr>
      <w:r w:rsidRPr="00E676A7">
        <w:rPr>
          <w:rFonts w:ascii="Franklin Gothic Book" w:hAnsi="Franklin Gothic Book"/>
        </w:rPr>
        <w:t xml:space="preserve">Section 8: </w:t>
      </w:r>
      <w:r w:rsidR="006266FA" w:rsidRPr="00E676A7">
        <w:rPr>
          <w:rFonts w:ascii="Franklin Gothic Book" w:hAnsi="Franklin Gothic Book"/>
          <w:bCs/>
        </w:rPr>
        <w:t>Additional I</w:t>
      </w:r>
      <w:r w:rsidR="00D20530" w:rsidRPr="00E676A7">
        <w:rPr>
          <w:rFonts w:ascii="Franklin Gothic Book" w:hAnsi="Franklin Gothic Book"/>
          <w:bCs/>
        </w:rPr>
        <w:t xml:space="preserve">nformation on </w:t>
      </w:r>
      <w:r w:rsidR="006266FA" w:rsidRPr="00E676A7">
        <w:rPr>
          <w:rFonts w:ascii="Franklin Gothic Book" w:hAnsi="Franklin Gothic Book"/>
          <w:bCs/>
        </w:rPr>
        <w:t xml:space="preserve">Specifications of </w:t>
      </w:r>
      <w:r w:rsidR="00D20530" w:rsidRPr="00E676A7">
        <w:rPr>
          <w:rFonts w:ascii="Franklin Gothic Book" w:hAnsi="Franklin Gothic Book"/>
          <w:bCs/>
        </w:rPr>
        <w:t>Goods</w:t>
      </w:r>
    </w:p>
    <w:p w14:paraId="662BEECE" w14:textId="709A32D1" w:rsidR="00F2794A" w:rsidRPr="00E676A7" w:rsidRDefault="00F2794A" w:rsidP="00D64B39">
      <w:pPr>
        <w:pStyle w:val="ListParagraph"/>
        <w:widowControl w:val="0"/>
        <w:numPr>
          <w:ilvl w:val="0"/>
          <w:numId w:val="8"/>
        </w:numPr>
        <w:autoSpaceDE w:val="0"/>
        <w:autoSpaceDN w:val="0"/>
        <w:adjustRightInd w:val="0"/>
        <w:spacing w:after="0" w:line="240" w:lineRule="auto"/>
        <w:rPr>
          <w:rFonts w:ascii="Franklin Gothic Book" w:hAnsi="Franklin Gothic Book"/>
        </w:rPr>
      </w:pPr>
      <w:r w:rsidRPr="00E676A7">
        <w:rPr>
          <w:rFonts w:ascii="Franklin Gothic Book" w:eastAsiaTheme="minorHAnsi" w:hAnsi="Franklin Gothic Book"/>
          <w:color w:val="222222"/>
        </w:rPr>
        <w:t xml:space="preserve">Section 9: Ethical Standards Declaration </w:t>
      </w:r>
    </w:p>
    <w:p w14:paraId="3E753B6A" w14:textId="77777777" w:rsidR="00F2794A" w:rsidRPr="00E676A7" w:rsidRDefault="00F2794A" w:rsidP="00F2794A">
      <w:pPr>
        <w:widowControl w:val="0"/>
        <w:autoSpaceDE w:val="0"/>
        <w:autoSpaceDN w:val="0"/>
        <w:adjustRightInd w:val="0"/>
        <w:spacing w:after="0" w:line="240" w:lineRule="auto"/>
        <w:rPr>
          <w:rFonts w:ascii="Franklin Gothic Book" w:hAnsi="Franklin Gothic Book"/>
          <w:b/>
          <w:bCs/>
          <w:lang w:val="fr-FR"/>
        </w:rPr>
      </w:pPr>
    </w:p>
    <w:p w14:paraId="2C712C4B" w14:textId="77777777" w:rsidR="00AA38A6" w:rsidRDefault="00AA38A6" w:rsidP="00D039DD">
      <w:pPr>
        <w:widowControl w:val="0"/>
        <w:autoSpaceDE w:val="0"/>
        <w:autoSpaceDN w:val="0"/>
        <w:adjustRightInd w:val="0"/>
        <w:spacing w:after="0" w:line="240" w:lineRule="auto"/>
        <w:rPr>
          <w:rFonts w:ascii="Franklin Gothic Book" w:hAnsi="Franklin Gothic Book"/>
          <w:bCs/>
        </w:rPr>
      </w:pPr>
    </w:p>
    <w:p w14:paraId="5785612C" w14:textId="77777777" w:rsidR="00AE3B5C" w:rsidRDefault="00AE3B5C" w:rsidP="00D039DD">
      <w:pPr>
        <w:widowControl w:val="0"/>
        <w:autoSpaceDE w:val="0"/>
        <w:autoSpaceDN w:val="0"/>
        <w:adjustRightInd w:val="0"/>
        <w:spacing w:after="0" w:line="240" w:lineRule="auto"/>
        <w:rPr>
          <w:rFonts w:ascii="Franklin Gothic Book" w:hAnsi="Franklin Gothic Book"/>
          <w:bCs/>
        </w:rPr>
      </w:pPr>
    </w:p>
    <w:p w14:paraId="65BFCAA5" w14:textId="77777777" w:rsidR="00AE3B5C" w:rsidRPr="00E676A7" w:rsidRDefault="00AE3B5C" w:rsidP="00D039DD">
      <w:pPr>
        <w:widowControl w:val="0"/>
        <w:autoSpaceDE w:val="0"/>
        <w:autoSpaceDN w:val="0"/>
        <w:adjustRightInd w:val="0"/>
        <w:spacing w:after="0" w:line="240" w:lineRule="auto"/>
        <w:rPr>
          <w:rFonts w:ascii="Franklin Gothic Book" w:hAnsi="Franklin Gothic Book"/>
          <w:bCs/>
        </w:rPr>
      </w:pPr>
    </w:p>
    <w:p w14:paraId="0630E01F" w14:textId="77777777" w:rsidR="009857AC" w:rsidRDefault="009857AC">
      <w:pPr>
        <w:rPr>
          <w:rFonts w:ascii="Franklin Gothic Book" w:hAnsi="Franklin Gothic Book"/>
          <w:b/>
          <w:bCs/>
        </w:rPr>
      </w:pPr>
      <w:r>
        <w:rPr>
          <w:rFonts w:ascii="Franklin Gothic Book" w:hAnsi="Franklin Gothic Book"/>
          <w:b/>
          <w:bCs/>
        </w:rPr>
        <w:br w:type="page"/>
      </w:r>
    </w:p>
    <w:p w14:paraId="0636B367" w14:textId="727178B6" w:rsidR="00350FCD" w:rsidRPr="00E676A7" w:rsidRDefault="00350FCD" w:rsidP="00667101">
      <w:pPr>
        <w:widowControl w:val="0"/>
        <w:autoSpaceDE w:val="0"/>
        <w:autoSpaceDN w:val="0"/>
        <w:adjustRightInd w:val="0"/>
        <w:spacing w:after="0" w:line="240" w:lineRule="auto"/>
        <w:jc w:val="center"/>
        <w:rPr>
          <w:rFonts w:ascii="Franklin Gothic Book" w:hAnsi="Franklin Gothic Book"/>
          <w:b/>
          <w:bCs/>
        </w:rPr>
      </w:pPr>
      <w:r w:rsidRPr="00E676A7">
        <w:rPr>
          <w:rFonts w:ascii="Franklin Gothic Book" w:hAnsi="Franklin Gothic Book"/>
          <w:b/>
          <w:bCs/>
        </w:rPr>
        <w:lastRenderedPageBreak/>
        <w:t xml:space="preserve">SECTION </w:t>
      </w:r>
      <w:r w:rsidR="00D039DD" w:rsidRPr="00E676A7">
        <w:rPr>
          <w:rFonts w:ascii="Franklin Gothic Book" w:hAnsi="Franklin Gothic Book"/>
          <w:b/>
          <w:bCs/>
        </w:rPr>
        <w:t>2</w:t>
      </w:r>
    </w:p>
    <w:p w14:paraId="63B9F043" w14:textId="634F58FD" w:rsidR="00350FCD" w:rsidRPr="0087334E" w:rsidRDefault="004E3B50" w:rsidP="00DA0607">
      <w:pPr>
        <w:widowControl w:val="0"/>
        <w:autoSpaceDE w:val="0"/>
        <w:autoSpaceDN w:val="0"/>
        <w:adjustRightInd w:val="0"/>
        <w:spacing w:after="0" w:line="240" w:lineRule="auto"/>
        <w:jc w:val="center"/>
        <w:rPr>
          <w:rFonts w:ascii="Franklin Gothic Book" w:hAnsi="Franklin Gothic Book"/>
        </w:rPr>
      </w:pPr>
      <w:r w:rsidRPr="0087334E">
        <w:rPr>
          <w:rFonts w:ascii="Franklin Gothic Book" w:hAnsi="Franklin Gothic Book"/>
          <w:b/>
          <w:bCs/>
        </w:rPr>
        <w:t>Bid Data Sheet</w:t>
      </w:r>
    </w:p>
    <w:p w14:paraId="6F431B38" w14:textId="2CC3E4C8" w:rsidR="00350FCD" w:rsidRPr="005A0003" w:rsidRDefault="00677731" w:rsidP="00D64B39">
      <w:pPr>
        <w:pStyle w:val="ListParagraph"/>
        <w:widowControl w:val="0"/>
        <w:numPr>
          <w:ilvl w:val="0"/>
          <w:numId w:val="5"/>
        </w:numPr>
        <w:autoSpaceDE w:val="0"/>
        <w:autoSpaceDN w:val="0"/>
        <w:adjustRightInd w:val="0"/>
        <w:spacing w:after="0" w:line="240" w:lineRule="auto"/>
        <w:rPr>
          <w:rFonts w:ascii="Franklin Gothic Book" w:hAnsi="Franklin Gothic Book"/>
          <w:b/>
          <w:bCs/>
          <w:iCs/>
          <w:color w:val="A6A6A6" w:themeColor="background1" w:themeShade="A6"/>
        </w:rPr>
      </w:pPr>
      <w:r w:rsidRPr="00677731">
        <w:rPr>
          <w:rFonts w:ascii="Franklin Gothic Book" w:hAnsi="Franklin Gothic Book"/>
          <w:b/>
          <w:bCs/>
          <w:iCs/>
          <w:color w:val="A6A6A6" w:themeColor="background1" w:themeShade="A6"/>
        </w:rPr>
        <w:t>Background Data</w:t>
      </w:r>
    </w:p>
    <w:p w14:paraId="29923CB7" w14:textId="79D3D642" w:rsidR="00350FCD" w:rsidRPr="00E676A7" w:rsidRDefault="00350FCD" w:rsidP="002C68E6">
      <w:pPr>
        <w:widowControl w:val="0"/>
        <w:autoSpaceDE w:val="0"/>
        <w:autoSpaceDN w:val="0"/>
        <w:adjustRightInd w:val="0"/>
        <w:spacing w:after="0" w:line="240" w:lineRule="auto"/>
        <w:jc w:val="both"/>
        <w:rPr>
          <w:rFonts w:ascii="Franklin Gothic Book" w:hAnsi="Franklin Gothic Book"/>
        </w:rPr>
      </w:pPr>
    </w:p>
    <w:tbl>
      <w:tblPr>
        <w:tblStyle w:val="TableGrid"/>
        <w:tblW w:w="0" w:type="auto"/>
        <w:tblInd w:w="120" w:type="dxa"/>
        <w:tblLook w:val="04A0" w:firstRow="1" w:lastRow="0" w:firstColumn="1" w:lastColumn="0" w:noHBand="0" w:noVBand="1"/>
      </w:tblPr>
      <w:tblGrid>
        <w:gridCol w:w="5035"/>
        <w:gridCol w:w="5033"/>
      </w:tblGrid>
      <w:tr w:rsidR="00DA0607" w:rsidRPr="00E676A7" w14:paraId="6362F8EC" w14:textId="77777777" w:rsidTr="00F539EF">
        <w:trPr>
          <w:trHeight w:val="632"/>
        </w:trPr>
        <w:tc>
          <w:tcPr>
            <w:tcW w:w="5056" w:type="dxa"/>
            <w:vAlign w:val="center"/>
          </w:tcPr>
          <w:p w14:paraId="2FB0E5FC" w14:textId="55316A2A" w:rsidR="00DA0607" w:rsidRPr="00E676A7" w:rsidRDefault="00DA0607" w:rsidP="00F539EF">
            <w:pPr>
              <w:widowControl w:val="0"/>
              <w:overflowPunct w:val="0"/>
              <w:autoSpaceDE w:val="0"/>
              <w:autoSpaceDN w:val="0"/>
              <w:adjustRightInd w:val="0"/>
              <w:spacing w:line="276" w:lineRule="auto"/>
              <w:rPr>
                <w:rFonts w:ascii="Franklin Gothic Book" w:hAnsi="Franklin Gothic Book"/>
                <w:bCs/>
              </w:rPr>
            </w:pPr>
            <w:r w:rsidRPr="00E676A7">
              <w:rPr>
                <w:rFonts w:ascii="Franklin Gothic Book" w:hAnsi="Franklin Gothic Book"/>
                <w:bCs/>
              </w:rPr>
              <w:t xml:space="preserve">Contract Name: </w:t>
            </w:r>
            <w:r w:rsidR="009857AC">
              <w:rPr>
                <w:rFonts w:ascii="Franklin Gothic Book" w:hAnsi="Franklin Gothic Book"/>
                <w:bCs/>
              </w:rPr>
              <w:t xml:space="preserve">Supply and Delivery of </w:t>
            </w:r>
            <w:r w:rsidR="00667101" w:rsidRPr="009857AC">
              <w:rPr>
                <w:rFonts w:ascii="Franklin Gothic Book" w:hAnsi="Franklin Gothic Book"/>
                <w:bCs/>
              </w:rPr>
              <w:t>Refreshment kits</w:t>
            </w:r>
          </w:p>
        </w:tc>
        <w:tc>
          <w:tcPr>
            <w:tcW w:w="5056" w:type="dxa"/>
            <w:vAlign w:val="center"/>
          </w:tcPr>
          <w:p w14:paraId="3073BE94" w14:textId="5BCF42ED" w:rsidR="00DA0607" w:rsidRPr="00E676A7" w:rsidRDefault="00DA0607" w:rsidP="00F539EF">
            <w:pPr>
              <w:widowControl w:val="0"/>
              <w:overflowPunct w:val="0"/>
              <w:autoSpaceDE w:val="0"/>
              <w:autoSpaceDN w:val="0"/>
              <w:adjustRightInd w:val="0"/>
              <w:spacing w:line="276" w:lineRule="auto"/>
              <w:ind w:left="120"/>
              <w:rPr>
                <w:rFonts w:ascii="Franklin Gothic Book" w:hAnsi="Franklin Gothic Book"/>
                <w:bCs/>
              </w:rPr>
            </w:pPr>
            <w:r w:rsidRPr="00E676A7">
              <w:rPr>
                <w:rFonts w:ascii="Franklin Gothic Book" w:hAnsi="Franklin Gothic Book"/>
                <w:bCs/>
              </w:rPr>
              <w:t>Contract Number:</w:t>
            </w:r>
            <w:r w:rsidR="00667101">
              <w:rPr>
                <w:rFonts w:ascii="Franklin Gothic Book" w:hAnsi="Franklin Gothic Book"/>
                <w:bCs/>
              </w:rPr>
              <w:t xml:space="preserve"> </w:t>
            </w:r>
            <w:r w:rsidR="00151C2F">
              <w:rPr>
                <w:rFonts w:ascii="Franklin Gothic Book" w:hAnsi="Franklin Gothic Book"/>
                <w:bCs/>
              </w:rPr>
              <w:t>1865</w:t>
            </w:r>
          </w:p>
        </w:tc>
      </w:tr>
    </w:tbl>
    <w:p w14:paraId="66F468AC" w14:textId="77777777" w:rsidR="00DA0607" w:rsidRPr="00E676A7" w:rsidRDefault="00DA0607" w:rsidP="00DA0607">
      <w:pPr>
        <w:widowControl w:val="0"/>
        <w:autoSpaceDE w:val="0"/>
        <w:autoSpaceDN w:val="0"/>
        <w:adjustRightInd w:val="0"/>
        <w:spacing w:after="0" w:line="157" w:lineRule="exact"/>
        <w:jc w:val="both"/>
        <w:rPr>
          <w:rFonts w:ascii="Franklin Gothic Book" w:hAnsi="Franklin Gothic Book"/>
        </w:rPr>
      </w:pPr>
    </w:p>
    <w:p w14:paraId="1D01DE66" w14:textId="64EE411C" w:rsidR="00667101" w:rsidRPr="009C5118" w:rsidRDefault="00667101" w:rsidP="00667101">
      <w:pPr>
        <w:widowControl w:val="0"/>
        <w:overflowPunct w:val="0"/>
        <w:autoSpaceDE w:val="0"/>
        <w:autoSpaceDN w:val="0"/>
        <w:adjustRightInd w:val="0"/>
        <w:spacing w:after="0" w:line="273" w:lineRule="auto"/>
        <w:ind w:right="120"/>
        <w:jc w:val="both"/>
        <w:rPr>
          <w:rFonts w:ascii="Franklin Gothic Book" w:hAnsi="Franklin Gothic Book"/>
          <w:bCs/>
        </w:rPr>
      </w:pPr>
      <w:r w:rsidRPr="009C5118">
        <w:rPr>
          <w:rFonts w:ascii="Franklin Gothic Book" w:hAnsi="Franklin Gothic Book"/>
          <w:bCs/>
        </w:rPr>
        <w:t xml:space="preserve">This bid is issued by Norwegian Refugee Council (NRC </w:t>
      </w:r>
      <w:r w:rsidR="009857AC">
        <w:rPr>
          <w:rFonts w:ascii="Franklin Gothic Book" w:hAnsi="Franklin Gothic Book"/>
          <w:bCs/>
        </w:rPr>
        <w:t xml:space="preserve">South Area </w:t>
      </w:r>
      <w:r w:rsidRPr="009C5118">
        <w:rPr>
          <w:rFonts w:ascii="Franklin Gothic Book" w:hAnsi="Franklin Gothic Book"/>
          <w:bCs/>
        </w:rPr>
        <w:t>office in Kandahar, Afghanistan. Any correspondence can be addressed to the following address.</w:t>
      </w:r>
    </w:p>
    <w:p w14:paraId="6BBDA932" w14:textId="77777777" w:rsidR="00667101" w:rsidRPr="009857AC" w:rsidRDefault="00667101" w:rsidP="00667101">
      <w:pPr>
        <w:widowControl w:val="0"/>
        <w:overflowPunct w:val="0"/>
        <w:autoSpaceDE w:val="0"/>
        <w:autoSpaceDN w:val="0"/>
        <w:adjustRightInd w:val="0"/>
        <w:spacing w:after="0" w:line="273" w:lineRule="auto"/>
        <w:ind w:right="120"/>
        <w:jc w:val="both"/>
        <w:rPr>
          <w:rFonts w:ascii="Franklin Gothic Book" w:hAnsi="Franklin Gothic Book"/>
          <w:bCs/>
          <w:i/>
          <w:iCs/>
        </w:rPr>
      </w:pPr>
      <w:r w:rsidRPr="009857AC">
        <w:rPr>
          <w:rFonts w:ascii="Franklin Gothic Book" w:hAnsi="Franklin Gothic Book"/>
          <w:bCs/>
          <w:i/>
          <w:iCs/>
        </w:rPr>
        <w:t>NRC South Area Office, House# 37, Block# 12, District# 1, Close to Mirwais Regional Hospital, Shahr-e-Naw, Kandahar city, Kandahar, Afghanistan</w:t>
      </w:r>
    </w:p>
    <w:p w14:paraId="69A2F016" w14:textId="77777777" w:rsidR="00D30778" w:rsidRPr="00E676A7" w:rsidRDefault="00D30778" w:rsidP="00350FCD">
      <w:pPr>
        <w:widowControl w:val="0"/>
        <w:autoSpaceDE w:val="0"/>
        <w:autoSpaceDN w:val="0"/>
        <w:adjustRightInd w:val="0"/>
        <w:spacing w:after="0" w:line="221" w:lineRule="exact"/>
        <w:rPr>
          <w:rFonts w:ascii="Franklin Gothic Book" w:hAnsi="Franklin Gothic Book"/>
        </w:rPr>
      </w:pPr>
    </w:p>
    <w:p w14:paraId="380AECC3" w14:textId="0C8E00AE" w:rsidR="00350FCD" w:rsidRPr="005A0003" w:rsidRDefault="00677731" w:rsidP="005A0003">
      <w:pPr>
        <w:pStyle w:val="ListParagraph"/>
        <w:widowControl w:val="0"/>
        <w:numPr>
          <w:ilvl w:val="0"/>
          <w:numId w:val="5"/>
        </w:numPr>
        <w:autoSpaceDE w:val="0"/>
        <w:autoSpaceDN w:val="0"/>
        <w:adjustRightInd w:val="0"/>
        <w:spacing w:after="0" w:line="240" w:lineRule="auto"/>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Scope of Supply</w:t>
      </w:r>
    </w:p>
    <w:p w14:paraId="1629B3DB" w14:textId="77777777" w:rsidR="00350FCD" w:rsidRPr="00E676A7" w:rsidRDefault="00350FCD" w:rsidP="00350FCD">
      <w:pPr>
        <w:widowControl w:val="0"/>
        <w:autoSpaceDE w:val="0"/>
        <w:autoSpaceDN w:val="0"/>
        <w:adjustRightInd w:val="0"/>
        <w:spacing w:after="0" w:line="103" w:lineRule="exact"/>
        <w:rPr>
          <w:rFonts w:ascii="Franklin Gothic Book" w:hAnsi="Franklin Gothic Book"/>
        </w:rPr>
      </w:pPr>
    </w:p>
    <w:p w14:paraId="7D9834A1" w14:textId="10F164F6" w:rsidR="00350FCD" w:rsidRDefault="00350FCD" w:rsidP="00DA0607">
      <w:pPr>
        <w:widowControl w:val="0"/>
        <w:autoSpaceDE w:val="0"/>
        <w:autoSpaceDN w:val="0"/>
        <w:adjustRightInd w:val="0"/>
        <w:spacing w:after="0" w:line="240" w:lineRule="auto"/>
        <w:ind w:left="120"/>
        <w:rPr>
          <w:rFonts w:ascii="Franklin Gothic Book" w:hAnsi="Franklin Gothic Book"/>
        </w:rPr>
      </w:pPr>
      <w:r w:rsidRPr="00E676A7">
        <w:rPr>
          <w:rFonts w:ascii="Franklin Gothic Book" w:hAnsi="Franklin Gothic Book"/>
        </w:rPr>
        <w:t>The Contracts eligible for bidding are:</w:t>
      </w:r>
    </w:p>
    <w:p w14:paraId="095585DD" w14:textId="77777777" w:rsidR="00D273D8" w:rsidRPr="00E676A7" w:rsidRDefault="00D273D8" w:rsidP="00DA0607">
      <w:pPr>
        <w:widowControl w:val="0"/>
        <w:autoSpaceDE w:val="0"/>
        <w:autoSpaceDN w:val="0"/>
        <w:adjustRightInd w:val="0"/>
        <w:spacing w:after="0" w:line="240" w:lineRule="auto"/>
        <w:ind w:left="120"/>
        <w:rPr>
          <w:rFonts w:ascii="Franklin Gothic Book" w:hAnsi="Franklin Gothic Book"/>
        </w:rPr>
      </w:pPr>
    </w:p>
    <w:tbl>
      <w:tblPr>
        <w:tblW w:w="9961" w:type="dxa"/>
        <w:jc w:val="center"/>
        <w:tblLayout w:type="fixed"/>
        <w:tblCellMar>
          <w:left w:w="0" w:type="dxa"/>
          <w:right w:w="0" w:type="dxa"/>
        </w:tblCellMar>
        <w:tblLook w:val="0000" w:firstRow="0" w:lastRow="0" w:firstColumn="0" w:lastColumn="0" w:noHBand="0" w:noVBand="0"/>
      </w:tblPr>
      <w:tblGrid>
        <w:gridCol w:w="9961"/>
      </w:tblGrid>
      <w:tr w:rsidR="002C68E6" w:rsidRPr="00E676A7" w14:paraId="0C91C2D8" w14:textId="77777777" w:rsidTr="009609FF">
        <w:trPr>
          <w:trHeight w:val="70"/>
          <w:jc w:val="center"/>
        </w:trPr>
        <w:tc>
          <w:tcPr>
            <w:tcW w:w="9961" w:type="dxa"/>
            <w:tcBorders>
              <w:top w:val="single" w:sz="4" w:space="0" w:color="auto"/>
              <w:left w:val="single" w:sz="4" w:space="0" w:color="auto"/>
              <w:bottom w:val="single" w:sz="4" w:space="0" w:color="auto"/>
              <w:right w:val="single" w:sz="4" w:space="0" w:color="auto"/>
            </w:tcBorders>
            <w:vAlign w:val="center"/>
          </w:tcPr>
          <w:p w14:paraId="55D2A1B0" w14:textId="20B689B4" w:rsidR="002C68E6" w:rsidRPr="00E676A7" w:rsidRDefault="002C68E6" w:rsidP="0035194D">
            <w:pPr>
              <w:spacing w:after="0"/>
              <w:jc w:val="center"/>
              <w:rPr>
                <w:rFonts w:ascii="Franklin Gothic Book" w:hAnsi="Franklin Gothic Book"/>
                <w:b/>
              </w:rPr>
            </w:pPr>
            <w:r w:rsidRPr="00E676A7">
              <w:rPr>
                <w:rFonts w:ascii="Franklin Gothic Book" w:hAnsi="Franklin Gothic Book"/>
                <w:b/>
              </w:rPr>
              <w:t xml:space="preserve">Description of </w:t>
            </w:r>
            <w:r w:rsidR="0035194D" w:rsidRPr="00E676A7">
              <w:rPr>
                <w:rFonts w:ascii="Franklin Gothic Book" w:hAnsi="Franklin Gothic Book"/>
                <w:b/>
              </w:rPr>
              <w:t xml:space="preserve">the </w:t>
            </w:r>
            <w:r w:rsidR="00D039DD" w:rsidRPr="00E676A7">
              <w:rPr>
                <w:rFonts w:ascii="Franklin Gothic Book" w:hAnsi="Franklin Gothic Book"/>
                <w:b/>
              </w:rPr>
              <w:t>supply</w:t>
            </w:r>
            <w:r w:rsidR="0035194D" w:rsidRPr="00E676A7">
              <w:rPr>
                <w:rFonts w:ascii="Franklin Gothic Book" w:hAnsi="Franklin Gothic Book"/>
                <w:b/>
              </w:rPr>
              <w:t xml:space="preserve"> contract </w:t>
            </w:r>
          </w:p>
        </w:tc>
      </w:tr>
      <w:tr w:rsidR="002C68E6" w:rsidRPr="00E676A7" w14:paraId="3BFF6A8C" w14:textId="77777777" w:rsidTr="009609FF">
        <w:trPr>
          <w:trHeight w:val="130"/>
          <w:jc w:val="center"/>
        </w:trPr>
        <w:tc>
          <w:tcPr>
            <w:tcW w:w="9961" w:type="dxa"/>
            <w:tcBorders>
              <w:top w:val="single" w:sz="4" w:space="0" w:color="auto"/>
              <w:left w:val="single" w:sz="4" w:space="0" w:color="auto"/>
              <w:bottom w:val="single" w:sz="4" w:space="0" w:color="auto"/>
              <w:right w:val="single" w:sz="4" w:space="0" w:color="auto"/>
            </w:tcBorders>
            <w:vAlign w:val="center"/>
          </w:tcPr>
          <w:p w14:paraId="6C01F3FA" w14:textId="77777777" w:rsidR="00FD68E1" w:rsidRDefault="004114F2" w:rsidP="00FD68E1">
            <w:pPr>
              <w:spacing w:after="0"/>
              <w:jc w:val="center"/>
              <w:rPr>
                <w:rFonts w:ascii="Franklin Gothic Book" w:hAnsi="Franklin Gothic Book"/>
              </w:rPr>
            </w:pPr>
            <w:r>
              <w:rPr>
                <w:rFonts w:ascii="Franklin Gothic Book" w:hAnsi="Franklin Gothic Book"/>
                <w:bCs/>
              </w:rPr>
              <w:t xml:space="preserve">Supply and Delivery of </w:t>
            </w:r>
            <w:r w:rsidRPr="009857AC">
              <w:rPr>
                <w:rFonts w:ascii="Franklin Gothic Book" w:hAnsi="Franklin Gothic Book"/>
                <w:bCs/>
              </w:rPr>
              <w:t>Refreshment kits</w:t>
            </w:r>
            <w:r>
              <w:rPr>
                <w:rFonts w:ascii="Franklin Gothic Book" w:hAnsi="Franklin Gothic Book"/>
              </w:rPr>
              <w:t xml:space="preserve"> </w:t>
            </w:r>
            <w:r w:rsidR="00667101">
              <w:rPr>
                <w:rFonts w:ascii="Franklin Gothic Book" w:hAnsi="Franklin Gothic Book"/>
              </w:rPr>
              <w:t>to</w:t>
            </w:r>
            <w:r w:rsidR="00FD68E1">
              <w:rPr>
                <w:rFonts w:ascii="Franklin Gothic Book" w:hAnsi="Franklin Gothic Book"/>
              </w:rPr>
              <w:t>:</w:t>
            </w:r>
          </w:p>
          <w:p w14:paraId="3F17B2BD" w14:textId="77777777" w:rsidR="00FD68E1" w:rsidRDefault="00667101" w:rsidP="00FD68E1">
            <w:pPr>
              <w:pStyle w:val="ListParagraph"/>
              <w:numPr>
                <w:ilvl w:val="0"/>
                <w:numId w:val="35"/>
              </w:numPr>
              <w:spacing w:after="0"/>
              <w:rPr>
                <w:rFonts w:ascii="Franklin Gothic Book" w:hAnsi="Franklin Gothic Book"/>
              </w:rPr>
            </w:pPr>
            <w:r w:rsidRPr="00FD68E1">
              <w:rPr>
                <w:rFonts w:ascii="Franklin Gothic Book" w:hAnsi="Franklin Gothic Book"/>
              </w:rPr>
              <w:t xml:space="preserve">Kandahar area office, </w:t>
            </w:r>
          </w:p>
          <w:p w14:paraId="6D708959" w14:textId="77777777" w:rsidR="00FD68E1" w:rsidRDefault="00667101" w:rsidP="00FD68E1">
            <w:pPr>
              <w:pStyle w:val="ListParagraph"/>
              <w:numPr>
                <w:ilvl w:val="0"/>
                <w:numId w:val="35"/>
              </w:numPr>
              <w:spacing w:after="0"/>
              <w:rPr>
                <w:rFonts w:ascii="Franklin Gothic Book" w:hAnsi="Franklin Gothic Book"/>
              </w:rPr>
            </w:pPr>
            <w:r w:rsidRPr="00FD68E1">
              <w:rPr>
                <w:rFonts w:ascii="Franklin Gothic Book" w:hAnsi="Franklin Gothic Book"/>
              </w:rPr>
              <w:t>Spin Boldak</w:t>
            </w:r>
            <w:r w:rsidR="004114F2" w:rsidRPr="00FD68E1">
              <w:rPr>
                <w:rFonts w:ascii="Franklin Gothic Book" w:hAnsi="Franklin Gothic Book"/>
              </w:rPr>
              <w:t xml:space="preserve"> </w:t>
            </w:r>
            <w:r w:rsidRPr="00FD68E1">
              <w:rPr>
                <w:rFonts w:ascii="Franklin Gothic Book" w:hAnsi="Franklin Gothic Book"/>
              </w:rPr>
              <w:t>District</w:t>
            </w:r>
            <w:r w:rsidR="004114F2" w:rsidRPr="00FD68E1">
              <w:rPr>
                <w:rFonts w:ascii="Franklin Gothic Book" w:hAnsi="Franklin Gothic Book"/>
              </w:rPr>
              <w:t xml:space="preserve"> ZP</w:t>
            </w:r>
            <w:r w:rsidRPr="00FD68E1">
              <w:rPr>
                <w:rFonts w:ascii="Franklin Gothic Book" w:hAnsi="Franklin Gothic Book"/>
              </w:rPr>
              <w:t xml:space="preserve">, </w:t>
            </w:r>
          </w:p>
          <w:p w14:paraId="1433DCE6" w14:textId="24AE1F59" w:rsidR="00FD68E1" w:rsidRDefault="00667101" w:rsidP="00FD68E1">
            <w:pPr>
              <w:pStyle w:val="ListParagraph"/>
              <w:numPr>
                <w:ilvl w:val="0"/>
                <w:numId w:val="35"/>
              </w:numPr>
              <w:spacing w:after="0"/>
              <w:rPr>
                <w:rFonts w:ascii="Franklin Gothic Book" w:hAnsi="Franklin Gothic Book"/>
              </w:rPr>
            </w:pPr>
            <w:r w:rsidRPr="00FD68E1">
              <w:rPr>
                <w:rFonts w:ascii="Franklin Gothic Book" w:hAnsi="Franklin Gothic Book"/>
              </w:rPr>
              <w:t>Zabul field office located in Qalat city</w:t>
            </w:r>
            <w:r w:rsidR="00FD68E1">
              <w:rPr>
                <w:rFonts w:ascii="Franklin Gothic Book" w:hAnsi="Franklin Gothic Book"/>
              </w:rPr>
              <w:t>.</w:t>
            </w:r>
          </w:p>
          <w:p w14:paraId="4D0E632C" w14:textId="46F57139" w:rsidR="002C68E6" w:rsidRPr="00FD68E1" w:rsidRDefault="00667101" w:rsidP="00FD68E1">
            <w:pPr>
              <w:pStyle w:val="ListParagraph"/>
              <w:numPr>
                <w:ilvl w:val="0"/>
                <w:numId w:val="35"/>
              </w:numPr>
              <w:spacing w:after="0"/>
              <w:rPr>
                <w:rFonts w:ascii="Franklin Gothic Book" w:hAnsi="Franklin Gothic Book"/>
              </w:rPr>
            </w:pPr>
            <w:r w:rsidRPr="00FD68E1">
              <w:rPr>
                <w:rFonts w:ascii="Franklin Gothic Book" w:hAnsi="Franklin Gothic Book"/>
              </w:rPr>
              <w:t xml:space="preserve"> and Urozgan field office located in Tarin</w:t>
            </w:r>
            <w:r w:rsidR="004114F2" w:rsidRPr="00FD68E1">
              <w:rPr>
                <w:rFonts w:ascii="Franklin Gothic Book" w:hAnsi="Franklin Gothic Book"/>
              </w:rPr>
              <w:t xml:space="preserve"> K</w:t>
            </w:r>
            <w:r w:rsidRPr="00FD68E1">
              <w:rPr>
                <w:rFonts w:ascii="Franklin Gothic Book" w:hAnsi="Franklin Gothic Book"/>
              </w:rPr>
              <w:t>ot city</w:t>
            </w:r>
            <w:r w:rsidR="00FD68E1">
              <w:rPr>
                <w:rFonts w:ascii="Franklin Gothic Book" w:hAnsi="Franklin Gothic Book"/>
              </w:rPr>
              <w:t>.</w:t>
            </w:r>
          </w:p>
        </w:tc>
      </w:tr>
    </w:tbl>
    <w:p w14:paraId="1D33340D" w14:textId="77777777" w:rsidR="008A78CB" w:rsidRDefault="008A78CB" w:rsidP="00DA0607">
      <w:pPr>
        <w:widowControl w:val="0"/>
        <w:autoSpaceDE w:val="0"/>
        <w:autoSpaceDN w:val="0"/>
        <w:adjustRightInd w:val="0"/>
        <w:spacing w:after="0" w:line="221" w:lineRule="exact"/>
        <w:rPr>
          <w:rFonts w:ascii="Franklin Gothic Book" w:hAnsi="Franklin Gothic Book"/>
        </w:rPr>
      </w:pPr>
    </w:p>
    <w:p w14:paraId="2959822C" w14:textId="2C7FC41E" w:rsidR="00393C66" w:rsidRPr="00E676A7" w:rsidRDefault="00393C66" w:rsidP="00DA0607">
      <w:pPr>
        <w:widowControl w:val="0"/>
        <w:autoSpaceDE w:val="0"/>
        <w:autoSpaceDN w:val="0"/>
        <w:adjustRightInd w:val="0"/>
        <w:spacing w:after="0" w:line="221" w:lineRule="exact"/>
        <w:rPr>
          <w:rFonts w:ascii="Franklin Gothic Book" w:hAnsi="Franklin Gothic Book"/>
        </w:rPr>
      </w:pPr>
      <w:r>
        <w:rPr>
          <w:rFonts w:ascii="Franklin Gothic Book" w:hAnsi="Franklin Gothic Book"/>
        </w:rPr>
        <w:t xml:space="preserve">NOTE: This is </w:t>
      </w:r>
      <w:r w:rsidR="000C5609">
        <w:rPr>
          <w:rFonts w:ascii="Franklin Gothic Book" w:hAnsi="Franklin Gothic Book"/>
        </w:rPr>
        <w:t>an</w:t>
      </w:r>
      <w:r>
        <w:rPr>
          <w:rFonts w:ascii="Franklin Gothic Book" w:hAnsi="Franklin Gothic Book"/>
        </w:rPr>
        <w:t xml:space="preserve"> Invitation to Bids for </w:t>
      </w:r>
      <w:r w:rsidR="004B08FB">
        <w:rPr>
          <w:rFonts w:ascii="Franklin Gothic Book" w:hAnsi="Franklin Gothic Book"/>
        </w:rPr>
        <w:t>Framework</w:t>
      </w:r>
      <w:r w:rsidR="000C5609">
        <w:rPr>
          <w:rFonts w:ascii="Franklin Gothic Book" w:hAnsi="Franklin Gothic Book"/>
        </w:rPr>
        <w:t xml:space="preserve"> Agreements (FWAs)</w:t>
      </w:r>
      <w:r>
        <w:rPr>
          <w:rFonts w:ascii="Franklin Gothic Book" w:hAnsi="Franklin Gothic Book"/>
        </w:rPr>
        <w:t xml:space="preserve"> where NRC </w:t>
      </w:r>
      <w:r w:rsidR="00F22CF8">
        <w:rPr>
          <w:rFonts w:ascii="Franklin Gothic Book" w:hAnsi="Franklin Gothic Book"/>
        </w:rPr>
        <w:t xml:space="preserve">is planning to </w:t>
      </w:r>
      <w:r w:rsidR="00B8473B">
        <w:rPr>
          <w:rFonts w:ascii="Franklin Gothic Book" w:hAnsi="Franklin Gothic Book"/>
        </w:rPr>
        <w:t>p</w:t>
      </w:r>
      <w:r w:rsidR="00F22CF8">
        <w:rPr>
          <w:rFonts w:ascii="Franklin Gothic Book" w:hAnsi="Franklin Gothic Book"/>
        </w:rPr>
        <w:t xml:space="preserve">urchase the items mentioned for around 150,0000 USD over a period of </w:t>
      </w:r>
      <w:r w:rsidR="00B8473B">
        <w:rPr>
          <w:rFonts w:ascii="Franklin Gothic Book" w:hAnsi="Franklin Gothic Book"/>
        </w:rPr>
        <w:t>two years. NRC will place Orders when required and the quantities of the items will be a</w:t>
      </w:r>
      <w:r w:rsidR="00343C47">
        <w:rPr>
          <w:rFonts w:ascii="Franklin Gothic Book" w:hAnsi="Franklin Gothic Book"/>
        </w:rPr>
        <w:t>s per NRC needs and</w:t>
      </w:r>
      <w:r w:rsidR="000C5609">
        <w:rPr>
          <w:rFonts w:ascii="Franklin Gothic Book" w:hAnsi="Franklin Gothic Book"/>
        </w:rPr>
        <w:t xml:space="preserve"> delivery at Desired locations.</w:t>
      </w:r>
    </w:p>
    <w:p w14:paraId="73222AA3" w14:textId="20E1DD70" w:rsidR="00A43EA3" w:rsidRPr="005A0003" w:rsidRDefault="00677731" w:rsidP="005A0003">
      <w:pPr>
        <w:pStyle w:val="ListParagraph"/>
        <w:widowControl w:val="0"/>
        <w:numPr>
          <w:ilvl w:val="0"/>
          <w:numId w:val="5"/>
        </w:numPr>
        <w:autoSpaceDE w:val="0"/>
        <w:autoSpaceDN w:val="0"/>
        <w:adjustRightInd w:val="0"/>
        <w:spacing w:after="0" w:line="240" w:lineRule="auto"/>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Schedule &amp; Deadline for Submission</w:t>
      </w:r>
    </w:p>
    <w:p w14:paraId="00CA9186" w14:textId="77777777" w:rsidR="00350FCD" w:rsidRPr="00E676A7" w:rsidRDefault="00350FCD" w:rsidP="00350FCD">
      <w:pPr>
        <w:widowControl w:val="0"/>
        <w:autoSpaceDE w:val="0"/>
        <w:autoSpaceDN w:val="0"/>
        <w:adjustRightInd w:val="0"/>
        <w:spacing w:after="0" w:line="83" w:lineRule="exact"/>
        <w:rPr>
          <w:rFonts w:ascii="Franklin Gothic Book" w:hAnsi="Franklin Gothic Book"/>
        </w:rPr>
      </w:pPr>
    </w:p>
    <w:p w14:paraId="763D8124" w14:textId="50B789DF" w:rsidR="00350FCD" w:rsidRPr="00A2488D" w:rsidRDefault="0052768F" w:rsidP="00824418">
      <w:pPr>
        <w:rPr>
          <w:rFonts w:ascii="Franklin Gothic Book" w:hAnsi="Franklin Gothic Book"/>
        </w:rPr>
      </w:pPr>
      <w:r w:rsidRPr="00A2488D">
        <w:rPr>
          <w:rFonts w:ascii="Franklin Gothic Book" w:hAnsi="Franklin Gothic Book"/>
        </w:rPr>
        <w:t>The deadline for submission of bids is</w:t>
      </w:r>
      <w:r w:rsidR="003C77B8" w:rsidRPr="00A2488D">
        <w:rPr>
          <w:rFonts w:ascii="Franklin Gothic Book" w:hAnsi="Franklin Gothic Book"/>
        </w:rPr>
        <w:t xml:space="preserve"> </w:t>
      </w:r>
      <w:r w:rsidR="00C15814" w:rsidRPr="00A2488D">
        <w:rPr>
          <w:rFonts w:ascii="Franklin Gothic Book" w:hAnsi="Franklin Gothic Book"/>
        </w:rPr>
        <w:t>15:00 Hrs,</w:t>
      </w:r>
      <w:r w:rsidR="00A07A6D" w:rsidRPr="00A2488D">
        <w:rPr>
          <w:rFonts w:ascii="Franklin Gothic Book" w:hAnsi="Franklin Gothic Book"/>
        </w:rPr>
        <w:t xml:space="preserve"> 2</w:t>
      </w:r>
      <w:r w:rsidR="00A2488D" w:rsidRPr="00A2488D">
        <w:rPr>
          <w:rFonts w:ascii="Franklin Gothic Book" w:hAnsi="Franklin Gothic Book"/>
        </w:rPr>
        <w:t>9</w:t>
      </w:r>
      <w:r w:rsidR="00A07A6D" w:rsidRPr="00A2488D">
        <w:rPr>
          <w:rFonts w:ascii="Franklin Gothic Book" w:hAnsi="Franklin Gothic Book"/>
          <w:vertAlign w:val="superscript"/>
        </w:rPr>
        <w:t>th</w:t>
      </w:r>
      <w:r w:rsidR="00A07A6D" w:rsidRPr="00A2488D">
        <w:rPr>
          <w:rFonts w:ascii="Franklin Gothic Book" w:hAnsi="Franklin Gothic Book"/>
        </w:rPr>
        <w:t xml:space="preserve"> May 2024</w:t>
      </w:r>
      <w:r w:rsidRPr="00A2488D">
        <w:rPr>
          <w:rFonts w:ascii="Franklin Gothic Book" w:hAnsi="Franklin Gothic Book"/>
          <w:color w:val="FF0000"/>
        </w:rPr>
        <w:t xml:space="preserve"> </w:t>
      </w:r>
      <w:r w:rsidRPr="00A2488D">
        <w:rPr>
          <w:rFonts w:ascii="Franklin Gothic Book" w:hAnsi="Franklin Gothic Book"/>
        </w:rPr>
        <w:t>Late bids will not be accepted.</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8"/>
        <w:gridCol w:w="1701"/>
        <w:gridCol w:w="1440"/>
      </w:tblGrid>
      <w:tr w:rsidR="00101201" w:rsidRPr="00A2488D" w14:paraId="506F2084" w14:textId="77777777" w:rsidTr="2AC1B8D7">
        <w:trPr>
          <w:trHeight w:val="321"/>
          <w:jc w:val="center"/>
        </w:trPr>
        <w:tc>
          <w:tcPr>
            <w:tcW w:w="6518" w:type="dxa"/>
            <w:tcBorders>
              <w:bottom w:val="nil"/>
            </w:tcBorders>
            <w:shd w:val="clear" w:color="auto" w:fill="auto"/>
            <w:vAlign w:val="center"/>
          </w:tcPr>
          <w:p w14:paraId="62441CFE" w14:textId="77777777" w:rsidR="00101201" w:rsidRPr="00A2488D" w:rsidRDefault="00101201" w:rsidP="00894AB3">
            <w:pPr>
              <w:spacing w:after="0"/>
              <w:rPr>
                <w:rFonts w:ascii="Franklin Gothic Book" w:hAnsi="Franklin Gothic Book" w:cs="Arial"/>
              </w:rPr>
            </w:pPr>
          </w:p>
        </w:tc>
        <w:tc>
          <w:tcPr>
            <w:tcW w:w="1701" w:type="dxa"/>
            <w:shd w:val="clear" w:color="auto" w:fill="auto"/>
            <w:vAlign w:val="center"/>
          </w:tcPr>
          <w:p w14:paraId="6A19319C" w14:textId="77777777" w:rsidR="00101201" w:rsidRPr="00A2488D" w:rsidRDefault="00101201" w:rsidP="00894AB3">
            <w:pPr>
              <w:spacing w:after="0"/>
              <w:rPr>
                <w:rFonts w:ascii="Franklin Gothic Book" w:hAnsi="Franklin Gothic Book" w:cs="Arial"/>
                <w:b/>
              </w:rPr>
            </w:pPr>
            <w:r w:rsidRPr="00A2488D">
              <w:rPr>
                <w:rFonts w:ascii="Franklin Gothic Book" w:hAnsi="Franklin Gothic Book" w:cs="Arial"/>
                <w:b/>
              </w:rPr>
              <w:t>DATE</w:t>
            </w:r>
          </w:p>
        </w:tc>
        <w:tc>
          <w:tcPr>
            <w:tcW w:w="1440" w:type="dxa"/>
            <w:tcBorders>
              <w:bottom w:val="nil"/>
            </w:tcBorders>
            <w:shd w:val="clear" w:color="auto" w:fill="auto"/>
            <w:vAlign w:val="center"/>
          </w:tcPr>
          <w:p w14:paraId="639118BE" w14:textId="77777777" w:rsidR="00101201" w:rsidRPr="00A2488D" w:rsidRDefault="00101201" w:rsidP="00894AB3">
            <w:pPr>
              <w:spacing w:after="0"/>
              <w:rPr>
                <w:rFonts w:ascii="Franklin Gothic Book" w:hAnsi="Franklin Gothic Book" w:cs="Arial"/>
                <w:b/>
              </w:rPr>
            </w:pPr>
            <w:r w:rsidRPr="00A2488D">
              <w:rPr>
                <w:rFonts w:ascii="Franklin Gothic Book" w:hAnsi="Franklin Gothic Book" w:cs="Arial"/>
                <w:b/>
              </w:rPr>
              <w:t>TIME*</w:t>
            </w:r>
          </w:p>
        </w:tc>
      </w:tr>
      <w:tr w:rsidR="0052768F" w:rsidRPr="00A2488D" w14:paraId="723FDADF" w14:textId="77777777" w:rsidTr="00A07A6D">
        <w:trPr>
          <w:jc w:val="center"/>
        </w:trPr>
        <w:tc>
          <w:tcPr>
            <w:tcW w:w="6518" w:type="dxa"/>
            <w:shd w:val="clear" w:color="auto" w:fill="auto"/>
            <w:vAlign w:val="center"/>
          </w:tcPr>
          <w:p w14:paraId="16C74326" w14:textId="0CC9FA60" w:rsidR="0052768F" w:rsidRPr="00A2488D" w:rsidRDefault="0052768F" w:rsidP="0052768F">
            <w:pPr>
              <w:spacing w:after="0"/>
              <w:rPr>
                <w:rFonts w:ascii="Franklin Gothic Book" w:hAnsi="Franklin Gothic Book" w:cs="Arial"/>
                <w:bCs/>
              </w:rPr>
            </w:pPr>
            <w:r w:rsidRPr="00A2488D">
              <w:rPr>
                <w:rFonts w:ascii="Franklin Gothic Book" w:hAnsi="Franklin Gothic Book" w:cs="Arial"/>
                <w:bCs/>
              </w:rPr>
              <w:t>Invitation to Bid release</w:t>
            </w:r>
          </w:p>
        </w:tc>
        <w:tc>
          <w:tcPr>
            <w:tcW w:w="1701" w:type="dxa"/>
            <w:shd w:val="clear" w:color="auto" w:fill="auto"/>
            <w:vAlign w:val="center"/>
          </w:tcPr>
          <w:p w14:paraId="7567B888" w14:textId="51656239" w:rsidR="0052768F" w:rsidRPr="00A2488D" w:rsidRDefault="00393C66" w:rsidP="0052768F">
            <w:pPr>
              <w:spacing w:after="0"/>
              <w:rPr>
                <w:rFonts w:ascii="Franklin Gothic Book" w:hAnsi="Franklin Gothic Book" w:cs="Arial"/>
              </w:rPr>
            </w:pPr>
            <w:r w:rsidRPr="00A2488D">
              <w:rPr>
                <w:rFonts w:ascii="Franklin Gothic Book" w:hAnsi="Franklin Gothic Book" w:cs="Arial"/>
              </w:rPr>
              <w:t>1</w:t>
            </w:r>
            <w:r w:rsidR="00E13147" w:rsidRPr="00A2488D">
              <w:rPr>
                <w:rFonts w:ascii="Franklin Gothic Book" w:hAnsi="Franklin Gothic Book" w:cs="Arial"/>
              </w:rPr>
              <w:t>4</w:t>
            </w:r>
            <w:r w:rsidRPr="00A2488D">
              <w:rPr>
                <w:rFonts w:ascii="Franklin Gothic Book" w:hAnsi="Franklin Gothic Book" w:cs="Arial"/>
                <w:vertAlign w:val="superscript"/>
              </w:rPr>
              <w:t>th</w:t>
            </w:r>
            <w:r w:rsidRPr="00A2488D">
              <w:rPr>
                <w:rFonts w:ascii="Franklin Gothic Book" w:hAnsi="Franklin Gothic Book" w:cs="Arial"/>
              </w:rPr>
              <w:t xml:space="preserve"> May 2024</w:t>
            </w:r>
          </w:p>
        </w:tc>
        <w:tc>
          <w:tcPr>
            <w:tcW w:w="1440" w:type="dxa"/>
            <w:shd w:val="clear" w:color="auto" w:fill="auto"/>
            <w:vAlign w:val="center"/>
          </w:tcPr>
          <w:p w14:paraId="271F2E4C" w14:textId="0E1632A0" w:rsidR="0052768F" w:rsidRPr="00A2488D" w:rsidRDefault="0052768F" w:rsidP="0052768F">
            <w:pPr>
              <w:spacing w:after="0"/>
              <w:rPr>
                <w:rFonts w:ascii="Franklin Gothic Book" w:hAnsi="Franklin Gothic Book" w:cs="Arial"/>
              </w:rPr>
            </w:pPr>
          </w:p>
        </w:tc>
      </w:tr>
      <w:tr w:rsidR="0052768F" w:rsidRPr="00A2488D" w14:paraId="760E39C3" w14:textId="77777777" w:rsidTr="00A07A6D">
        <w:trPr>
          <w:jc w:val="center"/>
        </w:trPr>
        <w:tc>
          <w:tcPr>
            <w:tcW w:w="6518" w:type="dxa"/>
            <w:shd w:val="clear" w:color="auto" w:fill="auto"/>
            <w:vAlign w:val="center"/>
          </w:tcPr>
          <w:p w14:paraId="523F4C95" w14:textId="77777777" w:rsidR="0052768F" w:rsidRPr="00A2488D" w:rsidRDefault="0052768F" w:rsidP="0052768F">
            <w:pPr>
              <w:spacing w:after="0"/>
              <w:rPr>
                <w:rFonts w:ascii="Franklin Gothic Book" w:hAnsi="Franklin Gothic Book" w:cs="Arial"/>
                <w:bCs/>
              </w:rPr>
            </w:pPr>
            <w:r w:rsidRPr="00A2488D">
              <w:rPr>
                <w:rFonts w:ascii="Franklin Gothic Book" w:hAnsi="Franklin Gothic Book" w:cs="Arial"/>
                <w:bCs/>
              </w:rPr>
              <w:t>Deadline for request for any clarifications from NRC</w:t>
            </w:r>
          </w:p>
        </w:tc>
        <w:tc>
          <w:tcPr>
            <w:tcW w:w="1701" w:type="dxa"/>
            <w:shd w:val="clear" w:color="auto" w:fill="auto"/>
            <w:vAlign w:val="center"/>
          </w:tcPr>
          <w:p w14:paraId="6169C7CB" w14:textId="6193D984" w:rsidR="0052768F" w:rsidRPr="00A2488D" w:rsidRDefault="00A07A6D" w:rsidP="0052768F">
            <w:pPr>
              <w:spacing w:after="0"/>
              <w:rPr>
                <w:rFonts w:ascii="Franklin Gothic Book" w:hAnsi="Franklin Gothic Book" w:cs="Arial"/>
              </w:rPr>
            </w:pPr>
            <w:r w:rsidRPr="00A2488D">
              <w:rPr>
                <w:rFonts w:ascii="Franklin Gothic Book" w:hAnsi="Franklin Gothic Book" w:cs="Arial"/>
              </w:rPr>
              <w:t>23</w:t>
            </w:r>
            <w:r w:rsidRPr="00A2488D">
              <w:rPr>
                <w:rFonts w:ascii="Franklin Gothic Book" w:hAnsi="Franklin Gothic Book" w:cs="Arial"/>
                <w:vertAlign w:val="superscript"/>
              </w:rPr>
              <w:t>rd</w:t>
            </w:r>
            <w:r w:rsidRPr="00A2488D">
              <w:rPr>
                <w:rFonts w:ascii="Franklin Gothic Book" w:hAnsi="Franklin Gothic Book" w:cs="Arial"/>
              </w:rPr>
              <w:t xml:space="preserve"> May 2024</w:t>
            </w:r>
          </w:p>
        </w:tc>
        <w:tc>
          <w:tcPr>
            <w:tcW w:w="1440" w:type="dxa"/>
            <w:shd w:val="clear" w:color="auto" w:fill="auto"/>
            <w:vAlign w:val="center"/>
          </w:tcPr>
          <w:p w14:paraId="3222A484" w14:textId="094D62C8" w:rsidR="0052768F" w:rsidRPr="00A2488D" w:rsidRDefault="0052768F" w:rsidP="0052768F">
            <w:pPr>
              <w:spacing w:after="0"/>
              <w:rPr>
                <w:rFonts w:ascii="Franklin Gothic Book" w:hAnsi="Franklin Gothic Book" w:cs="Arial"/>
              </w:rPr>
            </w:pPr>
            <w:r w:rsidRPr="00A2488D">
              <w:rPr>
                <w:rFonts w:ascii="Franklin Gothic Book" w:hAnsi="Franklin Gothic Book" w:cs="Arial"/>
              </w:rPr>
              <w:t>1</w:t>
            </w:r>
            <w:r w:rsidR="00A456DF" w:rsidRPr="00A2488D">
              <w:rPr>
                <w:rFonts w:ascii="Franklin Gothic Book" w:hAnsi="Franklin Gothic Book" w:cs="Arial"/>
              </w:rPr>
              <w:t>6</w:t>
            </w:r>
            <w:r w:rsidRPr="00A2488D">
              <w:rPr>
                <w:rFonts w:ascii="Franklin Gothic Book" w:hAnsi="Franklin Gothic Book" w:cs="Arial"/>
              </w:rPr>
              <w:t>:00</w:t>
            </w:r>
          </w:p>
        </w:tc>
      </w:tr>
      <w:tr w:rsidR="0052768F" w:rsidRPr="00A2488D" w14:paraId="2E05E707" w14:textId="77777777" w:rsidTr="00A07A6D">
        <w:trPr>
          <w:jc w:val="center"/>
        </w:trPr>
        <w:tc>
          <w:tcPr>
            <w:tcW w:w="6518" w:type="dxa"/>
            <w:shd w:val="clear" w:color="auto" w:fill="auto"/>
            <w:vAlign w:val="center"/>
          </w:tcPr>
          <w:p w14:paraId="1ACAD791" w14:textId="77777777" w:rsidR="0052768F" w:rsidRPr="00A2488D" w:rsidRDefault="0052768F" w:rsidP="0052768F">
            <w:pPr>
              <w:spacing w:after="0"/>
              <w:rPr>
                <w:rFonts w:ascii="Franklin Gothic Book" w:hAnsi="Franklin Gothic Book" w:cs="Arial"/>
                <w:bCs/>
              </w:rPr>
            </w:pPr>
            <w:r w:rsidRPr="00A2488D">
              <w:rPr>
                <w:rFonts w:ascii="Franklin Gothic Book" w:hAnsi="Franklin Gothic Book" w:cs="Arial"/>
                <w:bCs/>
              </w:rPr>
              <w:t>Last date on which clarifications are issued by NRC</w:t>
            </w:r>
          </w:p>
        </w:tc>
        <w:tc>
          <w:tcPr>
            <w:tcW w:w="1701" w:type="dxa"/>
            <w:shd w:val="clear" w:color="auto" w:fill="auto"/>
            <w:vAlign w:val="center"/>
          </w:tcPr>
          <w:p w14:paraId="72BC948A" w14:textId="10A2781F" w:rsidR="0052768F" w:rsidRPr="00A2488D" w:rsidRDefault="00A07A6D" w:rsidP="0052768F">
            <w:pPr>
              <w:spacing w:after="0"/>
              <w:rPr>
                <w:rFonts w:ascii="Franklin Gothic Book" w:hAnsi="Franklin Gothic Book" w:cs="Arial"/>
              </w:rPr>
            </w:pPr>
            <w:r w:rsidRPr="00A2488D">
              <w:rPr>
                <w:rFonts w:ascii="Franklin Gothic Book" w:hAnsi="Franklin Gothic Book" w:cs="Arial"/>
              </w:rPr>
              <w:t>26</w:t>
            </w:r>
            <w:r w:rsidRPr="00A2488D">
              <w:rPr>
                <w:rFonts w:ascii="Franklin Gothic Book" w:hAnsi="Franklin Gothic Book" w:cs="Arial"/>
                <w:vertAlign w:val="superscript"/>
              </w:rPr>
              <w:t>th</w:t>
            </w:r>
            <w:r w:rsidRPr="00A2488D">
              <w:rPr>
                <w:rFonts w:ascii="Franklin Gothic Book" w:hAnsi="Franklin Gothic Book" w:cs="Arial"/>
              </w:rPr>
              <w:t xml:space="preserve"> May 2024</w:t>
            </w:r>
          </w:p>
        </w:tc>
        <w:tc>
          <w:tcPr>
            <w:tcW w:w="1440" w:type="dxa"/>
            <w:shd w:val="clear" w:color="auto" w:fill="auto"/>
            <w:vAlign w:val="center"/>
          </w:tcPr>
          <w:p w14:paraId="479B5B2F" w14:textId="0C4144C3" w:rsidR="0052768F" w:rsidRPr="00A2488D" w:rsidRDefault="0052768F" w:rsidP="0052768F">
            <w:pPr>
              <w:spacing w:after="0"/>
              <w:rPr>
                <w:rFonts w:ascii="Franklin Gothic Book" w:hAnsi="Franklin Gothic Book" w:cs="Arial"/>
              </w:rPr>
            </w:pPr>
            <w:r w:rsidRPr="00A2488D">
              <w:rPr>
                <w:rFonts w:ascii="Franklin Gothic Book" w:hAnsi="Franklin Gothic Book" w:cs="Arial"/>
              </w:rPr>
              <w:t>1</w:t>
            </w:r>
            <w:r w:rsidR="00A07A6D" w:rsidRPr="00A2488D">
              <w:rPr>
                <w:rFonts w:ascii="Franklin Gothic Book" w:hAnsi="Franklin Gothic Book" w:cs="Arial"/>
              </w:rPr>
              <w:t>6</w:t>
            </w:r>
            <w:r w:rsidRPr="00A2488D">
              <w:rPr>
                <w:rFonts w:ascii="Franklin Gothic Book" w:hAnsi="Franklin Gothic Book" w:cs="Arial"/>
              </w:rPr>
              <w:t>:00</w:t>
            </w:r>
          </w:p>
        </w:tc>
      </w:tr>
      <w:tr w:rsidR="0052768F" w:rsidRPr="00A2488D" w14:paraId="0682E346" w14:textId="77777777" w:rsidTr="00A07A6D">
        <w:trPr>
          <w:jc w:val="center"/>
        </w:trPr>
        <w:tc>
          <w:tcPr>
            <w:tcW w:w="6518" w:type="dxa"/>
            <w:shd w:val="clear" w:color="auto" w:fill="auto"/>
            <w:vAlign w:val="center"/>
          </w:tcPr>
          <w:p w14:paraId="337CBFED" w14:textId="19C09B11" w:rsidR="0052768F" w:rsidRPr="00A2488D" w:rsidRDefault="0052768F" w:rsidP="0052768F">
            <w:pPr>
              <w:spacing w:after="0"/>
              <w:rPr>
                <w:rFonts w:ascii="Franklin Gothic Book" w:hAnsi="Franklin Gothic Book" w:cs="Arial"/>
              </w:rPr>
            </w:pPr>
            <w:r w:rsidRPr="00A2488D">
              <w:rPr>
                <w:rFonts w:ascii="Franklin Gothic Book" w:hAnsi="Franklin Gothic Book" w:cs="Arial"/>
              </w:rPr>
              <w:t>Deadline for submission of bids (receiving date, not sending date)</w:t>
            </w:r>
          </w:p>
        </w:tc>
        <w:tc>
          <w:tcPr>
            <w:tcW w:w="1701" w:type="dxa"/>
            <w:shd w:val="clear" w:color="auto" w:fill="auto"/>
            <w:vAlign w:val="center"/>
          </w:tcPr>
          <w:p w14:paraId="53DBAC68" w14:textId="745CDEDA" w:rsidR="0052768F" w:rsidRPr="00A2488D" w:rsidRDefault="00733319" w:rsidP="0052768F">
            <w:pPr>
              <w:spacing w:after="0"/>
              <w:rPr>
                <w:rFonts w:ascii="Franklin Gothic Book" w:hAnsi="Franklin Gothic Book" w:cs="Arial"/>
              </w:rPr>
            </w:pPr>
            <w:r w:rsidRPr="00A2488D">
              <w:rPr>
                <w:rFonts w:ascii="Franklin Gothic Book" w:hAnsi="Franklin Gothic Book" w:cs="Arial"/>
              </w:rPr>
              <w:t>2</w:t>
            </w:r>
            <w:r w:rsidR="00A2488D" w:rsidRPr="00A2488D">
              <w:rPr>
                <w:rFonts w:ascii="Franklin Gothic Book" w:hAnsi="Franklin Gothic Book" w:cs="Arial"/>
              </w:rPr>
              <w:t>9</w:t>
            </w:r>
            <w:r w:rsidRPr="00A2488D">
              <w:rPr>
                <w:rFonts w:ascii="Franklin Gothic Book" w:hAnsi="Franklin Gothic Book" w:cs="Arial"/>
                <w:vertAlign w:val="superscript"/>
              </w:rPr>
              <w:t>th</w:t>
            </w:r>
            <w:r w:rsidRPr="00A2488D">
              <w:rPr>
                <w:rFonts w:ascii="Franklin Gothic Book" w:hAnsi="Franklin Gothic Book" w:cs="Arial"/>
              </w:rPr>
              <w:t xml:space="preserve"> May 2024</w:t>
            </w:r>
          </w:p>
        </w:tc>
        <w:tc>
          <w:tcPr>
            <w:tcW w:w="1440" w:type="dxa"/>
            <w:shd w:val="clear" w:color="auto" w:fill="auto"/>
            <w:vAlign w:val="center"/>
          </w:tcPr>
          <w:p w14:paraId="2D71EC4C" w14:textId="4516CE91" w:rsidR="0052768F" w:rsidRPr="00A2488D" w:rsidRDefault="0052768F" w:rsidP="0052768F">
            <w:pPr>
              <w:spacing w:after="0"/>
              <w:rPr>
                <w:rFonts w:ascii="Franklin Gothic Book" w:hAnsi="Franklin Gothic Book" w:cs="Arial"/>
              </w:rPr>
            </w:pPr>
            <w:r w:rsidRPr="00A2488D">
              <w:rPr>
                <w:rFonts w:ascii="Franklin Gothic Book" w:hAnsi="Franklin Gothic Book" w:cs="Arial"/>
              </w:rPr>
              <w:t>15:00</w:t>
            </w:r>
          </w:p>
        </w:tc>
      </w:tr>
    </w:tbl>
    <w:p w14:paraId="334813B4" w14:textId="0CEC50D1" w:rsidR="002F1670" w:rsidRPr="00A2488D" w:rsidRDefault="002F1670" w:rsidP="00894AB3">
      <w:pPr>
        <w:spacing w:after="0"/>
        <w:rPr>
          <w:rFonts w:ascii="Franklin Gothic Book" w:hAnsi="Franklin Gothic Book" w:cs="Arial"/>
        </w:rPr>
      </w:pPr>
      <w:r w:rsidRPr="00A2488D">
        <w:rPr>
          <w:rFonts w:ascii="Franklin Gothic Book" w:hAnsi="Franklin Gothic Book" w:cs="Arial"/>
        </w:rPr>
        <w:t xml:space="preserve">* All times are in the local </w:t>
      </w:r>
      <w:r w:rsidR="00DA0607" w:rsidRPr="00A2488D">
        <w:rPr>
          <w:rFonts w:ascii="Franklin Gothic Book" w:hAnsi="Franklin Gothic Book" w:cs="Arial"/>
        </w:rPr>
        <w:t xml:space="preserve">time of </w:t>
      </w:r>
      <w:r w:rsidR="00A456DF" w:rsidRPr="00A2488D">
        <w:rPr>
          <w:rFonts w:ascii="Franklin Gothic Book" w:hAnsi="Franklin Gothic Book" w:cs="Arial"/>
        </w:rPr>
        <w:t>Kabul, Afghanistan</w:t>
      </w:r>
    </w:p>
    <w:p w14:paraId="513C6DEF" w14:textId="16524D68" w:rsidR="002C68E6" w:rsidRDefault="002F1670" w:rsidP="00894AB3">
      <w:pPr>
        <w:spacing w:after="0"/>
        <w:rPr>
          <w:rFonts w:ascii="Franklin Gothic Book" w:hAnsi="Franklin Gothic Book" w:cs="Arial"/>
        </w:rPr>
      </w:pPr>
      <w:r w:rsidRPr="00A2488D">
        <w:rPr>
          <w:rFonts w:ascii="Franklin Gothic Book" w:hAnsi="Franklin Gothic Book" w:cs="Arial"/>
        </w:rPr>
        <w:t>Please note all dates are provisional dates and NRC reserves the right to modify this schedule.</w:t>
      </w:r>
    </w:p>
    <w:p w14:paraId="2BDD636A" w14:textId="77777777" w:rsidR="00A07A6D" w:rsidRDefault="00A07A6D" w:rsidP="00894AB3">
      <w:pPr>
        <w:spacing w:after="0"/>
        <w:rPr>
          <w:rFonts w:ascii="Franklin Gothic Book" w:hAnsi="Franklin Gothic Book" w:cs="Arial"/>
        </w:rPr>
      </w:pPr>
    </w:p>
    <w:p w14:paraId="29962C96" w14:textId="1FD6BB71" w:rsidR="00E96D43" w:rsidRPr="00E676A7" w:rsidRDefault="00A07A6D" w:rsidP="00894AB3">
      <w:pPr>
        <w:spacing w:after="0"/>
        <w:rPr>
          <w:rFonts w:ascii="Franklin Gothic Book" w:hAnsi="Franklin Gothic Book" w:cs="Arial"/>
        </w:rPr>
      </w:pPr>
      <w:r>
        <w:rPr>
          <w:rFonts w:ascii="Franklin Gothic Book" w:hAnsi="Franklin Gothic Book" w:cs="Arial"/>
        </w:rPr>
        <w:t>Any bidders who wish you get more details or have any questions</w:t>
      </w:r>
      <w:r w:rsidR="007B491F">
        <w:rPr>
          <w:rFonts w:ascii="Franklin Gothic Book" w:hAnsi="Franklin Gothic Book" w:cs="Arial"/>
        </w:rPr>
        <w:t xml:space="preserve"> regarding this tender</w:t>
      </w:r>
      <w:r>
        <w:rPr>
          <w:rFonts w:ascii="Franklin Gothic Book" w:hAnsi="Franklin Gothic Book" w:cs="Arial"/>
        </w:rPr>
        <w:t xml:space="preserve"> can </w:t>
      </w:r>
      <w:r w:rsidR="00E96D43">
        <w:rPr>
          <w:rFonts w:ascii="Franklin Gothic Book" w:hAnsi="Franklin Gothic Book" w:cs="Arial"/>
        </w:rPr>
        <w:t xml:space="preserve">reach us on </w:t>
      </w:r>
      <w:hyperlink r:id="rId16" w:history="1">
        <w:r w:rsidR="00E96D43" w:rsidRPr="00281BD9">
          <w:rPr>
            <w:rStyle w:val="Hyperlink"/>
            <w:rFonts w:ascii="Franklin Gothic Book" w:hAnsi="Franklin Gothic Book" w:cs="Arial"/>
          </w:rPr>
          <w:t>af.procurement@nrc.no</w:t>
        </w:r>
      </w:hyperlink>
      <w:r w:rsidR="00E96D43">
        <w:rPr>
          <w:rFonts w:ascii="Franklin Gothic Book" w:hAnsi="Franklin Gothic Book" w:cs="Arial"/>
        </w:rPr>
        <w:t xml:space="preserve"> </w:t>
      </w:r>
      <w:r w:rsidR="0064328F">
        <w:rPr>
          <w:rFonts w:ascii="Franklin Gothic Book" w:hAnsi="Franklin Gothic Book" w:cs="Arial"/>
        </w:rPr>
        <w:t>on or before the date mentioned above</w:t>
      </w:r>
      <w:r w:rsidR="007B491F">
        <w:rPr>
          <w:rFonts w:ascii="Franklin Gothic Book" w:hAnsi="Franklin Gothic Book" w:cs="Arial"/>
        </w:rPr>
        <w:t>.</w:t>
      </w:r>
    </w:p>
    <w:p w14:paraId="42EDB0B8" w14:textId="77777777" w:rsidR="002C68E6" w:rsidRPr="00E676A7" w:rsidRDefault="002C68E6" w:rsidP="00894AB3">
      <w:pPr>
        <w:spacing w:after="0"/>
        <w:outlineLvl w:val="0"/>
        <w:rPr>
          <w:rFonts w:ascii="Franklin Gothic Book" w:hAnsi="Franklin Gothic Book"/>
          <w:b/>
          <w:u w:val="single"/>
          <w:lang w:val="en-GB"/>
        </w:rPr>
      </w:pPr>
    </w:p>
    <w:p w14:paraId="759DBFF9" w14:textId="1497C837" w:rsidR="002C68E6" w:rsidRPr="005A0003" w:rsidRDefault="00677731" w:rsidP="005A0003">
      <w:pPr>
        <w:pStyle w:val="ListParagraph"/>
        <w:widowControl w:val="0"/>
        <w:numPr>
          <w:ilvl w:val="0"/>
          <w:numId w:val="5"/>
        </w:numPr>
        <w:autoSpaceDE w:val="0"/>
        <w:autoSpaceDN w:val="0"/>
        <w:adjustRightInd w:val="0"/>
        <w:spacing w:after="0" w:line="240" w:lineRule="auto"/>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Manner of Submission:</w:t>
      </w:r>
      <w:r w:rsidR="002C68E6" w:rsidRPr="005A0003">
        <w:rPr>
          <w:rFonts w:ascii="Franklin Gothic Book" w:hAnsi="Franklin Gothic Book"/>
          <w:b/>
          <w:bCs/>
          <w:iCs/>
          <w:color w:val="A6A6A6" w:themeColor="background1" w:themeShade="A6"/>
        </w:rPr>
        <w:t xml:space="preserve"> </w:t>
      </w:r>
    </w:p>
    <w:p w14:paraId="217B6C08" w14:textId="56C921C4" w:rsidR="00CF73E2" w:rsidRPr="00CF73E2" w:rsidRDefault="00CF73E2" w:rsidP="00CF73E2">
      <w:pPr>
        <w:pStyle w:val="ListParagraph"/>
        <w:spacing w:after="0"/>
        <w:ind w:left="555"/>
        <w:outlineLvl w:val="0"/>
        <w:rPr>
          <w:rFonts w:ascii="Franklin Gothic Book" w:hAnsi="Franklin Gothic Book"/>
          <w:lang w:val="en-GB"/>
        </w:rPr>
      </w:pPr>
      <w:r w:rsidRPr="00CF73E2">
        <w:rPr>
          <w:rFonts w:ascii="Franklin Gothic Book" w:hAnsi="Franklin Gothic Book"/>
          <w:lang w:val="en-GB"/>
        </w:rPr>
        <w:t>Please submit your bids in accordance with the requirements detailed below:</w:t>
      </w:r>
    </w:p>
    <w:p w14:paraId="3ACEB448" w14:textId="77777777" w:rsidR="00D273D8" w:rsidRDefault="00D273D8" w:rsidP="00CF73E2">
      <w:pPr>
        <w:pStyle w:val="ListParagraph"/>
        <w:ind w:left="555"/>
        <w:outlineLvl w:val="0"/>
        <w:rPr>
          <w:rFonts w:ascii="Franklin Gothic Book" w:hAnsi="Franklin Gothic Book"/>
          <w:lang w:val="en-GB"/>
        </w:rPr>
      </w:pPr>
    </w:p>
    <w:p w14:paraId="4DE0D7BA" w14:textId="77777777" w:rsidR="007B491F" w:rsidRDefault="00CF73E2" w:rsidP="007B491F">
      <w:pPr>
        <w:pStyle w:val="ListParagraph"/>
        <w:ind w:left="555"/>
        <w:outlineLvl w:val="0"/>
        <w:rPr>
          <w:rFonts w:ascii="Franklin Gothic Book" w:hAnsi="Franklin Gothic Book"/>
          <w:lang w:val="en-IE"/>
        </w:rPr>
      </w:pPr>
      <w:r w:rsidRPr="00CF73E2">
        <w:rPr>
          <w:rFonts w:ascii="Franklin Gothic Book" w:hAnsi="Franklin Gothic Book"/>
          <w:lang w:val="en-IE"/>
        </w:rPr>
        <w:t xml:space="preserve">Complete sealed bid documents shall be </w:t>
      </w:r>
      <w:r w:rsidR="007B491F">
        <w:rPr>
          <w:rFonts w:ascii="Franklin Gothic Book" w:hAnsi="Franklin Gothic Book"/>
          <w:lang w:val="en-IE"/>
        </w:rPr>
        <w:t>submitted in the Tender Box</w:t>
      </w:r>
      <w:r w:rsidRPr="00CF73E2">
        <w:rPr>
          <w:rFonts w:ascii="Franklin Gothic Book" w:hAnsi="Franklin Gothic Book"/>
          <w:lang w:val="en-IE"/>
        </w:rPr>
        <w:t xml:space="preserve"> at</w:t>
      </w:r>
      <w:r w:rsidR="007B491F">
        <w:rPr>
          <w:rFonts w:ascii="Franklin Gothic Book" w:hAnsi="Franklin Gothic Book"/>
          <w:lang w:val="en-IE"/>
        </w:rPr>
        <w:t xml:space="preserve"> </w:t>
      </w:r>
      <w:r w:rsidRPr="007B491F">
        <w:rPr>
          <w:rFonts w:ascii="Franklin Gothic Book" w:hAnsi="Franklin Gothic Book"/>
          <w:lang w:val="en-IE"/>
        </w:rPr>
        <w:t xml:space="preserve">NRC </w:t>
      </w:r>
      <w:r w:rsidR="00D273D8" w:rsidRPr="007B491F">
        <w:rPr>
          <w:rFonts w:ascii="Franklin Gothic Book" w:hAnsi="Franklin Gothic Book"/>
          <w:lang w:val="en-IE"/>
        </w:rPr>
        <w:t xml:space="preserve">South Area </w:t>
      </w:r>
      <w:r w:rsidRPr="007B491F">
        <w:rPr>
          <w:rFonts w:ascii="Franklin Gothic Book" w:hAnsi="Franklin Gothic Book"/>
          <w:lang w:val="en-IE"/>
        </w:rPr>
        <w:t>Office located at</w:t>
      </w:r>
      <w:r w:rsidR="007B491F">
        <w:rPr>
          <w:rFonts w:ascii="Franklin Gothic Book" w:hAnsi="Franklin Gothic Book"/>
          <w:lang w:val="en-IE"/>
        </w:rPr>
        <w:t>:</w:t>
      </w:r>
    </w:p>
    <w:p w14:paraId="16EC2CD6" w14:textId="45C0D84F" w:rsidR="00CF73E2" w:rsidRDefault="00CF73E2" w:rsidP="007B491F">
      <w:pPr>
        <w:pStyle w:val="ListParagraph"/>
        <w:ind w:left="555"/>
        <w:outlineLvl w:val="0"/>
        <w:rPr>
          <w:rFonts w:ascii="Franklin Gothic Book" w:hAnsi="Franklin Gothic Book"/>
          <w:lang w:val="en-IE"/>
        </w:rPr>
      </w:pPr>
      <w:r w:rsidRPr="007B491F">
        <w:rPr>
          <w:rFonts w:ascii="Franklin Gothic Book" w:hAnsi="Franklin Gothic Book"/>
          <w:lang w:val="en-IE"/>
        </w:rPr>
        <w:t>House# 37, Block# 12, District# 1, Close to Mirwais Regional Hospital, Shahr-e-Naw, Kandahar city, Kandahar, Afghanistan not later than 15:00 Hrs, on the due date indicated above.</w:t>
      </w:r>
    </w:p>
    <w:p w14:paraId="4BC03F1E" w14:textId="193959FE" w:rsidR="001C57BC" w:rsidRDefault="001C57BC" w:rsidP="007B491F">
      <w:pPr>
        <w:pStyle w:val="ListParagraph"/>
        <w:ind w:left="555"/>
        <w:outlineLvl w:val="0"/>
        <w:rPr>
          <w:rFonts w:ascii="Franklin Gothic Book" w:hAnsi="Franklin Gothic Book"/>
          <w:lang w:val="en-IE"/>
        </w:rPr>
      </w:pPr>
      <w:r>
        <w:rPr>
          <w:rFonts w:ascii="Franklin Gothic Book" w:hAnsi="Franklin Gothic Book"/>
          <w:lang w:val="en-IE"/>
        </w:rPr>
        <w:lastRenderedPageBreak/>
        <w:t xml:space="preserve">Late Bids, bids by </w:t>
      </w:r>
      <w:proofErr w:type="gramStart"/>
      <w:r>
        <w:rPr>
          <w:rFonts w:ascii="Franklin Gothic Book" w:hAnsi="Franklin Gothic Book"/>
          <w:lang w:val="en-IE"/>
        </w:rPr>
        <w:t>Email  will</w:t>
      </w:r>
      <w:proofErr w:type="gramEnd"/>
      <w:r>
        <w:rPr>
          <w:rFonts w:ascii="Franklin Gothic Book" w:hAnsi="Franklin Gothic Book"/>
          <w:lang w:val="en-IE"/>
        </w:rPr>
        <w:t xml:space="preserve"> not be accepted.</w:t>
      </w:r>
    </w:p>
    <w:p w14:paraId="1281A154" w14:textId="0BE665E5" w:rsidR="001C57BC" w:rsidRPr="007B491F" w:rsidRDefault="001C57BC" w:rsidP="007B491F">
      <w:pPr>
        <w:pStyle w:val="ListParagraph"/>
        <w:ind w:left="555"/>
        <w:outlineLvl w:val="0"/>
        <w:rPr>
          <w:rFonts w:ascii="Franklin Gothic Book" w:hAnsi="Franklin Gothic Book"/>
          <w:lang w:val="en-IE"/>
        </w:rPr>
      </w:pPr>
      <w:r>
        <w:rPr>
          <w:rFonts w:ascii="Franklin Gothic Book" w:hAnsi="Franklin Gothic Book"/>
          <w:lang w:val="en-IE"/>
        </w:rPr>
        <w:t xml:space="preserve">The Bidders are advised to make sure that they receive a tender submission receipt as aa proof of submissions, they also need to provide the </w:t>
      </w:r>
      <w:r w:rsidR="004B08FB">
        <w:rPr>
          <w:rFonts w:ascii="Franklin Gothic Book" w:hAnsi="Franklin Gothic Book"/>
          <w:lang w:val="en-IE"/>
        </w:rPr>
        <w:t>full bidders details (Name of the Business, Email and Phone details while submitting and completing the tender receipt form)</w:t>
      </w:r>
    </w:p>
    <w:p w14:paraId="5FA2957D" w14:textId="77777777" w:rsidR="004D2773" w:rsidRPr="00CF73E2" w:rsidRDefault="004D2773" w:rsidP="00CF73E2">
      <w:pPr>
        <w:pStyle w:val="ListParagraph"/>
        <w:ind w:left="555"/>
        <w:outlineLvl w:val="0"/>
        <w:rPr>
          <w:rFonts w:ascii="Franklin Gothic Book" w:hAnsi="Franklin Gothic Book"/>
          <w:lang w:val="en-GB"/>
        </w:rPr>
      </w:pPr>
    </w:p>
    <w:p w14:paraId="29ACEE28" w14:textId="3E86A48C" w:rsidR="00DA0607" w:rsidRPr="005A0003" w:rsidRDefault="00677731" w:rsidP="005A0003">
      <w:pPr>
        <w:pStyle w:val="ListParagraph"/>
        <w:widowControl w:val="0"/>
        <w:numPr>
          <w:ilvl w:val="0"/>
          <w:numId w:val="5"/>
        </w:numPr>
        <w:autoSpaceDE w:val="0"/>
        <w:autoSpaceDN w:val="0"/>
        <w:adjustRightInd w:val="0"/>
        <w:spacing w:after="0" w:line="240" w:lineRule="auto"/>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 xml:space="preserve">Assessment Criteria </w:t>
      </w:r>
    </w:p>
    <w:p w14:paraId="6A392CCD" w14:textId="6FE0ED41" w:rsidR="00DA0607" w:rsidRDefault="00DA0607" w:rsidP="00DA0607">
      <w:pPr>
        <w:spacing w:after="0"/>
        <w:outlineLvl w:val="0"/>
        <w:rPr>
          <w:rFonts w:ascii="Franklin Gothic Book" w:hAnsi="Franklin Gothic Book" w:cstheme="minorHAnsi"/>
          <w:lang w:val="en-AU"/>
        </w:rPr>
      </w:pPr>
      <w:r w:rsidRPr="00E676A7">
        <w:rPr>
          <w:rFonts w:ascii="Franklin Gothic Book" w:hAnsi="Franklin Gothic Book" w:cstheme="minorHAnsi"/>
          <w:lang w:val="en-AU"/>
        </w:rPr>
        <w:t xml:space="preserve">Award of the contract will be based on the following: </w:t>
      </w:r>
    </w:p>
    <w:p w14:paraId="59895233" w14:textId="77777777" w:rsidR="00CF73E2" w:rsidRPr="00E676A7" w:rsidRDefault="00CF73E2" w:rsidP="00DA0607">
      <w:pPr>
        <w:spacing w:after="0"/>
        <w:outlineLvl w:val="0"/>
        <w:rPr>
          <w:rFonts w:ascii="Franklin Gothic Book" w:hAnsi="Franklin Gothic Book" w:cstheme="minorHAnsi"/>
          <w:lang w:val="en-AU"/>
        </w:rPr>
      </w:pPr>
    </w:p>
    <w:p w14:paraId="2E789E1F" w14:textId="77777777" w:rsidR="00DA0607" w:rsidRPr="00E676A7" w:rsidRDefault="00DA0607" w:rsidP="00DA0607">
      <w:pPr>
        <w:spacing w:after="0"/>
        <w:outlineLvl w:val="0"/>
        <w:rPr>
          <w:rFonts w:ascii="Franklin Gothic Book" w:hAnsi="Franklin Gothic Book" w:cstheme="minorHAnsi"/>
          <w:b/>
          <w:lang w:val="en-AU"/>
        </w:rPr>
      </w:pPr>
      <w:r w:rsidRPr="00E676A7">
        <w:rPr>
          <w:rFonts w:ascii="Franklin Gothic Book" w:hAnsi="Franklin Gothic Book" w:cstheme="minorHAnsi"/>
          <w:b/>
          <w:lang w:val="en-AU"/>
        </w:rPr>
        <w:t>Step 1: Administrative compliance check</w:t>
      </w:r>
    </w:p>
    <w:p w14:paraId="6456E972" w14:textId="77777777" w:rsidR="00DA0607" w:rsidRPr="00E676A7" w:rsidRDefault="00DA0607" w:rsidP="00DA0607">
      <w:pPr>
        <w:spacing w:after="0"/>
        <w:outlineLvl w:val="0"/>
        <w:rPr>
          <w:rFonts w:ascii="Franklin Gothic Book" w:hAnsi="Franklin Gothic Book" w:cstheme="minorHAnsi"/>
          <w:lang w:val="en-AU"/>
        </w:rPr>
      </w:pPr>
      <w:r w:rsidRPr="00E676A7">
        <w:rPr>
          <w:rFonts w:ascii="Franklin Gothic Book" w:hAnsi="Franklin Gothic Book" w:cstheme="minorHAnsi"/>
          <w:lang w:val="en-AU"/>
        </w:rPr>
        <w:t>Bidders must provide evidence of the following for their bid to be considered compliant:</w:t>
      </w:r>
    </w:p>
    <w:p w14:paraId="7546A09D" w14:textId="0A264894" w:rsidR="00DA0607" w:rsidRPr="00E676A7" w:rsidRDefault="00DA0607" w:rsidP="00D64B39">
      <w:pPr>
        <w:numPr>
          <w:ilvl w:val="0"/>
          <w:numId w:val="9"/>
        </w:numPr>
        <w:spacing w:after="0"/>
        <w:outlineLvl w:val="0"/>
        <w:rPr>
          <w:rFonts w:ascii="Franklin Gothic Book" w:hAnsi="Franklin Gothic Book" w:cstheme="minorHAnsi"/>
          <w:lang w:val="en-AU"/>
        </w:rPr>
      </w:pPr>
      <w:r w:rsidRPr="00E676A7">
        <w:rPr>
          <w:rFonts w:ascii="Franklin Gothic Book" w:hAnsi="Franklin Gothic Book" w:cstheme="minorHAnsi"/>
          <w:lang w:val="en-AU"/>
        </w:rPr>
        <w:t xml:space="preserve">Sections 5-9 completed, </w:t>
      </w:r>
      <w:proofErr w:type="gramStart"/>
      <w:r w:rsidRPr="00E676A7">
        <w:rPr>
          <w:rFonts w:ascii="Franklin Gothic Book" w:hAnsi="Franklin Gothic Book" w:cstheme="minorHAnsi"/>
          <w:lang w:val="en-AU"/>
        </w:rPr>
        <w:t>signed</w:t>
      </w:r>
      <w:proofErr w:type="gramEnd"/>
      <w:r w:rsidRPr="00E676A7">
        <w:rPr>
          <w:rFonts w:ascii="Franklin Gothic Book" w:hAnsi="Franklin Gothic Book" w:cstheme="minorHAnsi"/>
          <w:lang w:val="en-AU"/>
        </w:rPr>
        <w:t xml:space="preserve"> and </w:t>
      </w:r>
      <w:r w:rsidR="00CF73E2" w:rsidRPr="00E676A7">
        <w:rPr>
          <w:rFonts w:ascii="Franklin Gothic Book" w:hAnsi="Franklin Gothic Book" w:cstheme="minorHAnsi"/>
          <w:lang w:val="en-AU"/>
        </w:rPr>
        <w:t>stamped.</w:t>
      </w:r>
    </w:p>
    <w:p w14:paraId="4C5E2DB5" w14:textId="55B64E23" w:rsidR="00CF73E2" w:rsidRDefault="00DA0607" w:rsidP="00CF73E2">
      <w:pPr>
        <w:numPr>
          <w:ilvl w:val="0"/>
          <w:numId w:val="9"/>
        </w:numPr>
        <w:spacing w:after="0"/>
        <w:outlineLvl w:val="0"/>
        <w:rPr>
          <w:rFonts w:ascii="Franklin Gothic Book" w:hAnsi="Franklin Gothic Book" w:cstheme="minorHAnsi"/>
          <w:b/>
          <w:bCs/>
          <w:lang w:val="en-AU"/>
        </w:rPr>
      </w:pPr>
      <w:r w:rsidRPr="00E676A7">
        <w:rPr>
          <w:rFonts w:ascii="Franklin Gothic Book" w:hAnsi="Franklin Gothic Book" w:cstheme="minorHAnsi"/>
          <w:lang w:val="en-AU"/>
        </w:rPr>
        <w:t>Bidder has includ</w:t>
      </w:r>
      <w:r w:rsidR="0045679E" w:rsidRPr="00E676A7">
        <w:rPr>
          <w:rFonts w:ascii="Franklin Gothic Book" w:hAnsi="Franklin Gothic Book" w:cstheme="minorHAnsi"/>
          <w:lang w:val="en-AU"/>
        </w:rPr>
        <w:t xml:space="preserve">ed a copy of their valid </w:t>
      </w:r>
      <w:r w:rsidRPr="00E676A7">
        <w:rPr>
          <w:rFonts w:ascii="Franklin Gothic Book" w:hAnsi="Franklin Gothic Book" w:cstheme="minorHAnsi"/>
          <w:lang w:val="en-AU"/>
        </w:rPr>
        <w:t xml:space="preserve">business </w:t>
      </w:r>
      <w:r w:rsidR="00CF73E2" w:rsidRPr="00E676A7">
        <w:rPr>
          <w:rFonts w:ascii="Franklin Gothic Book" w:hAnsi="Franklin Gothic Book" w:cstheme="minorHAnsi"/>
          <w:lang w:val="en-AU"/>
        </w:rPr>
        <w:t>licence</w:t>
      </w:r>
      <w:r w:rsidR="00D273D8">
        <w:rPr>
          <w:rFonts w:ascii="Franklin Gothic Book" w:hAnsi="Franklin Gothic Book" w:cstheme="minorHAnsi"/>
          <w:lang w:val="en-AU"/>
        </w:rPr>
        <w:t xml:space="preserve"> and Tax Identification Number (TIN)</w:t>
      </w:r>
      <w:r w:rsidR="00CF73E2" w:rsidRPr="00E676A7">
        <w:rPr>
          <w:rFonts w:ascii="Franklin Gothic Book" w:hAnsi="Franklin Gothic Book" w:cstheme="minorHAnsi"/>
          <w:lang w:val="en-AU"/>
        </w:rPr>
        <w:t>.</w:t>
      </w:r>
      <w:r w:rsidRPr="00E676A7">
        <w:rPr>
          <w:rFonts w:ascii="Franklin Gothic Book" w:hAnsi="Franklin Gothic Book" w:cstheme="minorHAnsi"/>
          <w:lang w:val="en-AU"/>
        </w:rPr>
        <w:t xml:space="preserve"> </w:t>
      </w:r>
    </w:p>
    <w:p w14:paraId="730EE1D6" w14:textId="77777777" w:rsidR="00CF73E2" w:rsidRPr="00CF73E2" w:rsidRDefault="00CF73E2" w:rsidP="00CF73E2">
      <w:pPr>
        <w:spacing w:after="0"/>
        <w:ind w:left="643"/>
        <w:outlineLvl w:val="0"/>
        <w:rPr>
          <w:rFonts w:ascii="Franklin Gothic Book" w:hAnsi="Franklin Gothic Book" w:cstheme="minorHAnsi"/>
          <w:b/>
          <w:bCs/>
          <w:lang w:val="en-AU"/>
        </w:rPr>
      </w:pPr>
    </w:p>
    <w:p w14:paraId="7A9430F1" w14:textId="54BC06D0" w:rsidR="00DA0607" w:rsidRPr="00E676A7" w:rsidRDefault="00DA0607" w:rsidP="00B85CD8">
      <w:pPr>
        <w:spacing w:after="0"/>
        <w:outlineLvl w:val="0"/>
        <w:rPr>
          <w:rFonts w:ascii="Franklin Gothic Book" w:hAnsi="Franklin Gothic Book" w:cstheme="minorHAnsi"/>
          <w:b/>
          <w:bCs/>
          <w:lang w:val="en-AU"/>
        </w:rPr>
      </w:pPr>
      <w:r w:rsidRPr="00E676A7">
        <w:rPr>
          <w:rFonts w:ascii="Franklin Gothic Book" w:hAnsi="Franklin Gothic Book" w:cstheme="minorHAnsi"/>
          <w:b/>
          <w:bCs/>
          <w:lang w:val="en-AU"/>
        </w:rPr>
        <w:t>Step 2: Technical Evaluation</w:t>
      </w:r>
    </w:p>
    <w:p w14:paraId="3DE5EDAA" w14:textId="44D2754B" w:rsidR="00CF73E2" w:rsidRDefault="00CF73E2" w:rsidP="00CF73E2">
      <w:pPr>
        <w:spacing w:after="0"/>
        <w:ind w:left="360"/>
        <w:outlineLvl w:val="0"/>
        <w:rPr>
          <w:rFonts w:ascii="Franklin Gothic Book" w:hAnsi="Franklin Gothic Book" w:cstheme="minorHAnsi"/>
          <w:lang w:val="en-AU"/>
        </w:rPr>
      </w:pPr>
      <w:r w:rsidRPr="009A2849">
        <w:rPr>
          <w:rFonts w:ascii="Franklin Gothic Book" w:hAnsi="Franklin Gothic Book" w:cstheme="minorHAnsi"/>
          <w:lang w:val="en-AU"/>
        </w:rPr>
        <w:t>A Technical Evaluation of all bids received will be conducted for bidders that pass Step 1 – Administrative compliance check. Criteria that will be used to evaluate and score the bids are outlined in Section 3, Clause 27</w:t>
      </w:r>
      <w:r>
        <w:rPr>
          <w:rFonts w:ascii="Franklin Gothic Book" w:hAnsi="Franklin Gothic Book" w:cstheme="minorHAnsi"/>
          <w:lang w:val="en-AU"/>
        </w:rPr>
        <w:t>.</w:t>
      </w:r>
    </w:p>
    <w:p w14:paraId="38BA0E1B" w14:textId="77777777" w:rsidR="00CF73E2" w:rsidRPr="00637BB8" w:rsidRDefault="00CF73E2" w:rsidP="00CF73E2">
      <w:pPr>
        <w:spacing w:after="0"/>
        <w:ind w:left="360"/>
        <w:outlineLvl w:val="0"/>
        <w:rPr>
          <w:rFonts w:ascii="Franklin Gothic Book" w:hAnsi="Franklin Gothic Book" w:cstheme="minorHAnsi"/>
          <w:b/>
          <w:lang w:val="en-AU"/>
        </w:rPr>
      </w:pPr>
    </w:p>
    <w:p w14:paraId="392AB8B1" w14:textId="77777777" w:rsidR="00DA0607" w:rsidRPr="00E676A7" w:rsidRDefault="00DA0607" w:rsidP="00DA0607">
      <w:pPr>
        <w:spacing w:after="0"/>
        <w:outlineLvl w:val="0"/>
        <w:rPr>
          <w:rFonts w:ascii="Franklin Gothic Book" w:hAnsi="Franklin Gothic Book" w:cstheme="minorHAnsi"/>
          <w:b/>
          <w:bCs/>
          <w:lang w:val="en-AU"/>
        </w:rPr>
      </w:pPr>
      <w:r w:rsidRPr="00E676A7">
        <w:rPr>
          <w:rFonts w:ascii="Franklin Gothic Book" w:hAnsi="Franklin Gothic Book" w:cstheme="minorHAnsi"/>
          <w:b/>
          <w:bCs/>
          <w:lang w:val="en-AU"/>
        </w:rPr>
        <w:t>Step 3: Financial Evaluation</w:t>
      </w:r>
    </w:p>
    <w:p w14:paraId="220DFE1E" w14:textId="3B9A384B" w:rsidR="00D91634" w:rsidRPr="00E676A7" w:rsidRDefault="00DA0607" w:rsidP="00DA0607">
      <w:pPr>
        <w:spacing w:after="0"/>
        <w:outlineLvl w:val="0"/>
        <w:rPr>
          <w:rFonts w:ascii="Franklin Gothic Book" w:hAnsi="Franklin Gothic Book" w:cstheme="minorHAnsi"/>
          <w:lang w:val="en-AU"/>
        </w:rPr>
      </w:pPr>
      <w:r w:rsidRPr="00E676A7">
        <w:rPr>
          <w:rFonts w:ascii="Franklin Gothic Book" w:hAnsi="Franklin Gothic Book" w:cstheme="minorHAnsi"/>
          <w:lang w:val="en-AU"/>
        </w:rPr>
        <w:t xml:space="preserve">Price in comparison to NRC established expectation </w:t>
      </w:r>
      <w:r w:rsidR="00CF73E2" w:rsidRPr="00E676A7">
        <w:rPr>
          <w:rFonts w:ascii="Franklin Gothic Book" w:hAnsi="Franklin Gothic Book" w:cstheme="minorHAnsi"/>
          <w:lang w:val="en-AU"/>
        </w:rPr>
        <w:t xml:space="preserve">and in comparison, </w:t>
      </w:r>
      <w:r w:rsidRPr="00E676A7">
        <w:rPr>
          <w:rFonts w:ascii="Franklin Gothic Book" w:hAnsi="Franklin Gothic Book" w:cstheme="minorHAnsi"/>
          <w:lang w:val="en-AU"/>
        </w:rPr>
        <w:t>to other bidders of comparable technical quality</w:t>
      </w:r>
      <w:r w:rsidR="00CF73E2">
        <w:rPr>
          <w:rFonts w:ascii="Franklin Gothic Book" w:hAnsi="Franklin Gothic Book" w:cstheme="minorHAnsi"/>
          <w:lang w:val="en-AU"/>
        </w:rPr>
        <w:t>.</w:t>
      </w:r>
      <w:r w:rsidR="00D91634" w:rsidRPr="00E676A7">
        <w:rPr>
          <w:rFonts w:ascii="Franklin Gothic Book" w:hAnsi="Franklin Gothic Book" w:cstheme="minorHAnsi"/>
          <w:lang w:val="en-AU"/>
        </w:rPr>
        <w:br w:type="page"/>
      </w:r>
    </w:p>
    <w:p w14:paraId="0AE7E59B" w14:textId="07998F1B" w:rsidR="00D91634" w:rsidRPr="005A0003" w:rsidRDefault="00677731" w:rsidP="00CF73E2">
      <w:pPr>
        <w:numPr>
          <w:ilvl w:val="0"/>
          <w:numId w:val="5"/>
        </w:numPr>
        <w:spacing w:after="0"/>
        <w:outlineLvl w:val="0"/>
        <w:rPr>
          <w:rFonts w:ascii="Franklin Gothic Book" w:hAnsi="Franklin Gothic Book"/>
          <w:b/>
          <w:bCs/>
          <w:iCs/>
          <w:color w:val="A6A6A6" w:themeColor="background1" w:themeShade="A6"/>
        </w:rPr>
      </w:pPr>
      <w:bookmarkStart w:id="0" w:name="_Toc451856258"/>
      <w:r w:rsidRPr="005A0003">
        <w:rPr>
          <w:rFonts w:ascii="Franklin Gothic Book" w:hAnsi="Franklin Gothic Book"/>
          <w:b/>
          <w:bCs/>
          <w:iCs/>
          <w:color w:val="A6A6A6" w:themeColor="background1" w:themeShade="A6"/>
        </w:rPr>
        <w:lastRenderedPageBreak/>
        <w:t xml:space="preserve">Bidder’s </w:t>
      </w:r>
      <w:bookmarkEnd w:id="0"/>
      <w:r w:rsidRPr="005A0003">
        <w:rPr>
          <w:rFonts w:ascii="Franklin Gothic Book" w:hAnsi="Franklin Gothic Book"/>
          <w:b/>
          <w:bCs/>
          <w:iCs/>
          <w:color w:val="A6A6A6" w:themeColor="background1" w:themeShade="A6"/>
        </w:rPr>
        <w:t xml:space="preserve">Checklist </w:t>
      </w:r>
    </w:p>
    <w:tbl>
      <w:tblPr>
        <w:tblStyle w:val="TableGrid"/>
        <w:tblW w:w="5000" w:type="pct"/>
        <w:tblLayout w:type="fixed"/>
        <w:tblLook w:val="04A0" w:firstRow="1" w:lastRow="0" w:firstColumn="1" w:lastColumn="0" w:noHBand="0" w:noVBand="1"/>
      </w:tblPr>
      <w:tblGrid>
        <w:gridCol w:w="5277"/>
        <w:gridCol w:w="626"/>
        <w:gridCol w:w="626"/>
        <w:gridCol w:w="626"/>
        <w:gridCol w:w="670"/>
        <w:gridCol w:w="26"/>
        <w:gridCol w:w="1147"/>
        <w:gridCol w:w="1190"/>
      </w:tblGrid>
      <w:tr w:rsidR="00D91634" w:rsidRPr="00E676A7" w14:paraId="0A5F1319" w14:textId="77777777" w:rsidTr="006E4A20">
        <w:trPr>
          <w:trHeight w:val="418"/>
        </w:trPr>
        <w:tc>
          <w:tcPr>
            <w:tcW w:w="2590" w:type="pct"/>
            <w:tcBorders>
              <w:bottom w:val="nil"/>
            </w:tcBorders>
            <w:vAlign w:val="center"/>
          </w:tcPr>
          <w:p w14:paraId="7D6026B9"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Description</w:t>
            </w:r>
          </w:p>
        </w:tc>
        <w:tc>
          <w:tcPr>
            <w:tcW w:w="614" w:type="pct"/>
            <w:gridSpan w:val="2"/>
            <w:vAlign w:val="center"/>
          </w:tcPr>
          <w:p w14:paraId="6CBA88FB"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To be filled by bidder</w:t>
            </w:r>
          </w:p>
        </w:tc>
        <w:tc>
          <w:tcPr>
            <w:tcW w:w="1796" w:type="pct"/>
            <w:gridSpan w:val="5"/>
            <w:vAlign w:val="center"/>
          </w:tcPr>
          <w:p w14:paraId="4B25F61A"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To be filled by NRC bid committee</w:t>
            </w:r>
          </w:p>
        </w:tc>
      </w:tr>
      <w:tr w:rsidR="00D91634" w:rsidRPr="00E676A7" w14:paraId="397C8C34" w14:textId="77777777" w:rsidTr="006E4A20">
        <w:trPr>
          <w:trHeight w:val="500"/>
        </w:trPr>
        <w:tc>
          <w:tcPr>
            <w:tcW w:w="2590" w:type="pct"/>
            <w:tcBorders>
              <w:top w:val="nil"/>
            </w:tcBorders>
            <w:vAlign w:val="center"/>
          </w:tcPr>
          <w:p w14:paraId="7C6C5CC7" w14:textId="77777777" w:rsidR="00D91634" w:rsidRPr="00E676A7" w:rsidRDefault="00D91634" w:rsidP="00E209FA">
            <w:pPr>
              <w:spacing w:after="200" w:line="276" w:lineRule="auto"/>
              <w:rPr>
                <w:rFonts w:ascii="Franklin Gothic Book" w:hAnsi="Franklin Gothic Book" w:cstheme="minorHAnsi"/>
                <w:b/>
                <w:bCs/>
                <w:lang w:val="en-GB"/>
              </w:rPr>
            </w:pPr>
          </w:p>
        </w:tc>
        <w:tc>
          <w:tcPr>
            <w:tcW w:w="614" w:type="pct"/>
            <w:gridSpan w:val="2"/>
            <w:vAlign w:val="center"/>
          </w:tcPr>
          <w:p w14:paraId="64302F0F"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Included?</w:t>
            </w:r>
          </w:p>
        </w:tc>
        <w:tc>
          <w:tcPr>
            <w:tcW w:w="649" w:type="pct"/>
            <w:gridSpan w:val="3"/>
            <w:vAlign w:val="center"/>
          </w:tcPr>
          <w:p w14:paraId="278A3A87"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Present &amp; complete?</w:t>
            </w:r>
          </w:p>
        </w:tc>
        <w:tc>
          <w:tcPr>
            <w:tcW w:w="1147" w:type="pct"/>
            <w:gridSpan w:val="2"/>
            <w:vAlign w:val="center"/>
          </w:tcPr>
          <w:p w14:paraId="7CF40BFB"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Comments</w:t>
            </w:r>
          </w:p>
        </w:tc>
      </w:tr>
      <w:tr w:rsidR="00D91634" w:rsidRPr="00E676A7" w14:paraId="2194E9D0" w14:textId="77777777" w:rsidTr="006E4A20">
        <w:trPr>
          <w:trHeight w:val="440"/>
        </w:trPr>
        <w:tc>
          <w:tcPr>
            <w:tcW w:w="2590" w:type="pct"/>
            <w:shd w:val="clear" w:color="auto" w:fill="D9D9D9" w:themeFill="background1" w:themeFillShade="D9"/>
            <w:vAlign w:val="center"/>
          </w:tcPr>
          <w:p w14:paraId="7A1B6FA5"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 xml:space="preserve">Step/ document to be submitted </w:t>
            </w:r>
            <w:r w:rsidRPr="00E676A7">
              <w:rPr>
                <w:rFonts w:ascii="Franklin Gothic Book" w:hAnsi="Franklin Gothic Book" w:cstheme="minorHAnsi"/>
                <w:b/>
                <w:bCs/>
                <w:u w:val="single"/>
                <w:lang w:val="en-GB"/>
              </w:rPr>
              <w:t>with</w:t>
            </w:r>
            <w:r w:rsidRPr="00E676A7">
              <w:rPr>
                <w:rFonts w:ascii="Franklin Gothic Book" w:hAnsi="Franklin Gothic Book" w:cstheme="minorHAnsi"/>
                <w:b/>
                <w:bCs/>
                <w:lang w:val="en-GB"/>
              </w:rPr>
              <w:t xml:space="preserve"> tender</w:t>
            </w:r>
          </w:p>
        </w:tc>
        <w:tc>
          <w:tcPr>
            <w:tcW w:w="307" w:type="pct"/>
            <w:shd w:val="clear" w:color="auto" w:fill="D9D9D9" w:themeFill="background1" w:themeFillShade="D9"/>
            <w:vAlign w:val="center"/>
          </w:tcPr>
          <w:p w14:paraId="0996F518"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Yes</w:t>
            </w:r>
          </w:p>
        </w:tc>
        <w:tc>
          <w:tcPr>
            <w:tcW w:w="307" w:type="pct"/>
            <w:shd w:val="clear" w:color="auto" w:fill="D9D9D9" w:themeFill="background1" w:themeFillShade="D9"/>
            <w:vAlign w:val="center"/>
          </w:tcPr>
          <w:p w14:paraId="7F455FC6"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No</w:t>
            </w:r>
          </w:p>
        </w:tc>
        <w:tc>
          <w:tcPr>
            <w:tcW w:w="307" w:type="pct"/>
            <w:shd w:val="clear" w:color="auto" w:fill="D9D9D9" w:themeFill="background1" w:themeFillShade="D9"/>
            <w:vAlign w:val="center"/>
          </w:tcPr>
          <w:p w14:paraId="237828C4"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Yes</w:t>
            </w:r>
          </w:p>
        </w:tc>
        <w:tc>
          <w:tcPr>
            <w:tcW w:w="342" w:type="pct"/>
            <w:gridSpan w:val="2"/>
            <w:shd w:val="clear" w:color="auto" w:fill="D9D9D9" w:themeFill="background1" w:themeFillShade="D9"/>
            <w:vAlign w:val="center"/>
          </w:tcPr>
          <w:p w14:paraId="53C0A82A"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No</w:t>
            </w:r>
          </w:p>
        </w:tc>
        <w:tc>
          <w:tcPr>
            <w:tcW w:w="1147" w:type="pct"/>
            <w:gridSpan w:val="2"/>
            <w:shd w:val="clear" w:color="auto" w:fill="D9D9D9" w:themeFill="background1" w:themeFillShade="D9"/>
            <w:vAlign w:val="center"/>
          </w:tcPr>
          <w:p w14:paraId="21003F9B" w14:textId="77777777" w:rsidR="00D91634" w:rsidRPr="00E676A7" w:rsidRDefault="00D91634" w:rsidP="00E209FA">
            <w:pPr>
              <w:spacing w:after="200" w:line="276" w:lineRule="auto"/>
              <w:rPr>
                <w:rFonts w:ascii="Franklin Gothic Book" w:hAnsi="Franklin Gothic Book" w:cstheme="minorHAnsi"/>
                <w:b/>
                <w:bCs/>
                <w:lang w:val="en-GB"/>
              </w:rPr>
            </w:pPr>
          </w:p>
        </w:tc>
      </w:tr>
      <w:tr w:rsidR="00D91634" w:rsidRPr="00E676A7" w14:paraId="0B86F137" w14:textId="77777777" w:rsidTr="00E209FA">
        <w:trPr>
          <w:trHeight w:val="537"/>
        </w:trPr>
        <w:tc>
          <w:tcPr>
            <w:tcW w:w="2590" w:type="pct"/>
            <w:vAlign w:val="center"/>
          </w:tcPr>
          <w:p w14:paraId="68DA957F" w14:textId="7BAFB052" w:rsidR="00D91634" w:rsidRPr="00E676A7" w:rsidRDefault="00D91634" w:rsidP="005A0003">
            <w:pPr>
              <w:spacing w:line="276" w:lineRule="auto"/>
              <w:rPr>
                <w:rFonts w:ascii="Franklin Gothic Book" w:hAnsi="Franklin Gothic Book" w:cstheme="minorHAnsi"/>
                <w:bCs/>
                <w:lang w:val="en-GB"/>
              </w:rPr>
            </w:pPr>
            <w:r w:rsidRPr="00E676A7">
              <w:rPr>
                <w:rFonts w:ascii="Franklin Gothic Book" w:hAnsi="Franklin Gothic Book" w:cstheme="minorHAnsi"/>
                <w:bCs/>
                <w:lang w:val="en-GB"/>
              </w:rPr>
              <w:t>Section 2</w:t>
            </w:r>
            <w:r w:rsidR="00701035" w:rsidRPr="00E676A7">
              <w:rPr>
                <w:rFonts w:ascii="Franklin Gothic Book" w:hAnsi="Franklin Gothic Book" w:cstheme="minorHAnsi"/>
                <w:bCs/>
                <w:lang w:val="en-GB"/>
              </w:rPr>
              <w:t xml:space="preserve"> - P</w:t>
            </w:r>
            <w:r w:rsidR="00701035" w:rsidRPr="00E676A7">
              <w:rPr>
                <w:rStyle w:val="normaltextrun"/>
                <w:rFonts w:ascii="Franklin Gothic Book" w:hAnsi="Franklin Gothic Book" w:cs="Calibri"/>
                <w:shd w:val="clear" w:color="auto" w:fill="FFFFFF"/>
                <w:lang w:val="en-GB"/>
              </w:rPr>
              <w:t xml:space="preserve">aragraph 6. - Bidder's </w:t>
            </w:r>
            <w:r w:rsidR="00AE3B5C" w:rsidRPr="00E676A7">
              <w:rPr>
                <w:rStyle w:val="normaltextrun"/>
                <w:rFonts w:ascii="Franklin Gothic Book" w:hAnsi="Franklin Gothic Book" w:cs="Calibri"/>
                <w:shd w:val="clear" w:color="auto" w:fill="FFFFFF"/>
                <w:lang w:val="en-GB"/>
              </w:rPr>
              <w:t>checklist</w:t>
            </w:r>
            <w:r w:rsidR="00AE3B5C" w:rsidRPr="00E676A7">
              <w:rPr>
                <w:rStyle w:val="normaltextrun"/>
                <w:rFonts w:ascii="Franklin Gothic Book" w:hAnsi="Franklin Gothic Book" w:cs="Calibri"/>
                <w:strike/>
                <w:shd w:val="clear" w:color="auto" w:fill="FFFFFF"/>
                <w:lang w:val="en-GB"/>
              </w:rPr>
              <w:t xml:space="preserve"> </w:t>
            </w:r>
            <w:r w:rsidR="00AE3B5C" w:rsidRPr="00E676A7">
              <w:rPr>
                <w:rFonts w:ascii="Franklin Gothic Book" w:hAnsi="Franklin Gothic Book" w:cstheme="minorHAnsi"/>
                <w:bCs/>
                <w:lang w:val="en-GB"/>
              </w:rPr>
              <w:t>-</w:t>
            </w:r>
            <w:r w:rsidRPr="00E676A7">
              <w:rPr>
                <w:rFonts w:ascii="Franklin Gothic Book" w:hAnsi="Franklin Gothic Book" w:cstheme="minorHAnsi"/>
                <w:bCs/>
                <w:lang w:val="en-GB"/>
              </w:rPr>
              <w:t xml:space="preserve"> </w:t>
            </w:r>
            <w:r w:rsidRPr="00E676A7">
              <w:rPr>
                <w:rFonts w:ascii="Franklin Gothic Book" w:hAnsi="Franklin Gothic Book" w:cstheme="minorHAnsi"/>
                <w:b/>
                <w:bCs/>
                <w:lang w:val="en-GB"/>
              </w:rPr>
              <w:t>Compulsory</w:t>
            </w:r>
          </w:p>
        </w:tc>
        <w:tc>
          <w:tcPr>
            <w:tcW w:w="307" w:type="pct"/>
            <w:vAlign w:val="center"/>
          </w:tcPr>
          <w:p w14:paraId="24A6072C"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106DFB41"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664C9F0A" w14:textId="77777777" w:rsidR="00D91634" w:rsidRPr="00E676A7" w:rsidRDefault="00D91634" w:rsidP="005A0003">
            <w:pPr>
              <w:spacing w:line="276" w:lineRule="auto"/>
              <w:rPr>
                <w:rFonts w:ascii="Franklin Gothic Book" w:hAnsi="Franklin Gothic Book" w:cstheme="minorHAnsi"/>
                <w:bCs/>
                <w:lang w:val="en-GB"/>
              </w:rPr>
            </w:pPr>
          </w:p>
        </w:tc>
        <w:tc>
          <w:tcPr>
            <w:tcW w:w="342" w:type="pct"/>
            <w:gridSpan w:val="2"/>
            <w:vAlign w:val="center"/>
          </w:tcPr>
          <w:p w14:paraId="247E25D7" w14:textId="77777777" w:rsidR="00D91634" w:rsidRPr="00E676A7" w:rsidRDefault="00D91634" w:rsidP="005A0003">
            <w:pPr>
              <w:spacing w:line="276" w:lineRule="auto"/>
              <w:rPr>
                <w:rFonts w:ascii="Franklin Gothic Book" w:hAnsi="Franklin Gothic Book" w:cstheme="minorHAnsi"/>
                <w:bCs/>
                <w:lang w:val="en-GB"/>
              </w:rPr>
            </w:pPr>
          </w:p>
        </w:tc>
        <w:tc>
          <w:tcPr>
            <w:tcW w:w="1147" w:type="pct"/>
            <w:gridSpan w:val="2"/>
            <w:vAlign w:val="center"/>
          </w:tcPr>
          <w:p w14:paraId="167E6F77" w14:textId="77777777" w:rsidR="00D91634" w:rsidRPr="00E676A7" w:rsidRDefault="00D91634" w:rsidP="005A0003">
            <w:pPr>
              <w:spacing w:line="276" w:lineRule="auto"/>
              <w:rPr>
                <w:rFonts w:ascii="Franklin Gothic Book" w:hAnsi="Franklin Gothic Book" w:cstheme="minorHAnsi"/>
                <w:bCs/>
                <w:lang w:val="en-GB"/>
              </w:rPr>
            </w:pPr>
          </w:p>
        </w:tc>
      </w:tr>
      <w:tr w:rsidR="00701035" w:rsidRPr="00E676A7" w14:paraId="20C71CEA" w14:textId="77777777" w:rsidTr="00E209FA">
        <w:trPr>
          <w:trHeight w:val="537"/>
        </w:trPr>
        <w:tc>
          <w:tcPr>
            <w:tcW w:w="2590" w:type="pct"/>
            <w:vAlign w:val="center"/>
          </w:tcPr>
          <w:p w14:paraId="17F0582D" w14:textId="3A2AB4C9" w:rsidR="00701035" w:rsidRPr="00E676A7" w:rsidDel="00701035" w:rsidRDefault="00701035" w:rsidP="005A0003">
            <w:pPr>
              <w:rPr>
                <w:rFonts w:ascii="Franklin Gothic Book" w:hAnsi="Franklin Gothic Book" w:cstheme="minorHAnsi"/>
                <w:bCs/>
                <w:lang w:val="en-GB"/>
              </w:rPr>
            </w:pPr>
            <w:r w:rsidRPr="00E676A7">
              <w:rPr>
                <w:rStyle w:val="normaltextrun"/>
                <w:rFonts w:ascii="Franklin Gothic Book" w:hAnsi="Franklin Gothic Book" w:cs="Calibri"/>
                <w:u w:val="single"/>
                <w:shd w:val="clear" w:color="auto" w:fill="FFFFFF"/>
                <w:lang w:val="en-GB"/>
              </w:rPr>
              <w:t xml:space="preserve">Section 3 – General Terms &amp; Conditions – signed &amp; stamped - </w:t>
            </w:r>
            <w:r w:rsidRPr="00E676A7">
              <w:rPr>
                <w:rStyle w:val="normaltextrun"/>
                <w:rFonts w:ascii="Franklin Gothic Book" w:hAnsi="Franklin Gothic Book" w:cs="Calibri"/>
                <w:b/>
                <w:bCs/>
                <w:u w:val="single"/>
                <w:shd w:val="clear" w:color="auto" w:fill="FFFFFF"/>
                <w:lang w:val="en-GB"/>
              </w:rPr>
              <w:t>Compulsory</w:t>
            </w:r>
            <w:r w:rsidRPr="00E676A7">
              <w:rPr>
                <w:rStyle w:val="eop"/>
                <w:rFonts w:ascii="Franklin Gothic Book" w:hAnsi="Franklin Gothic Book" w:cs="Calibri"/>
                <w:shd w:val="clear" w:color="auto" w:fill="FFFFFF"/>
              </w:rPr>
              <w:t> </w:t>
            </w:r>
          </w:p>
        </w:tc>
        <w:tc>
          <w:tcPr>
            <w:tcW w:w="307" w:type="pct"/>
            <w:vAlign w:val="center"/>
          </w:tcPr>
          <w:p w14:paraId="7A73718A" w14:textId="77777777" w:rsidR="00701035" w:rsidRPr="00E676A7" w:rsidRDefault="00701035" w:rsidP="005A0003">
            <w:pPr>
              <w:rPr>
                <w:rFonts w:ascii="Franklin Gothic Book" w:hAnsi="Franklin Gothic Book" w:cstheme="minorHAnsi"/>
                <w:bCs/>
                <w:lang w:val="en-GB"/>
              </w:rPr>
            </w:pPr>
          </w:p>
        </w:tc>
        <w:tc>
          <w:tcPr>
            <w:tcW w:w="307" w:type="pct"/>
            <w:vAlign w:val="center"/>
          </w:tcPr>
          <w:p w14:paraId="39D7A801" w14:textId="77777777" w:rsidR="00701035" w:rsidRPr="00E676A7" w:rsidRDefault="00701035" w:rsidP="005A0003">
            <w:pPr>
              <w:rPr>
                <w:rFonts w:ascii="Franklin Gothic Book" w:hAnsi="Franklin Gothic Book" w:cstheme="minorHAnsi"/>
                <w:bCs/>
                <w:lang w:val="en-GB"/>
              </w:rPr>
            </w:pPr>
          </w:p>
        </w:tc>
        <w:tc>
          <w:tcPr>
            <w:tcW w:w="307" w:type="pct"/>
            <w:vAlign w:val="center"/>
          </w:tcPr>
          <w:p w14:paraId="2155055B" w14:textId="77777777" w:rsidR="00701035" w:rsidRPr="00E676A7" w:rsidRDefault="00701035" w:rsidP="005A0003">
            <w:pPr>
              <w:rPr>
                <w:rFonts w:ascii="Franklin Gothic Book" w:hAnsi="Franklin Gothic Book" w:cstheme="minorHAnsi"/>
                <w:bCs/>
                <w:lang w:val="en-GB"/>
              </w:rPr>
            </w:pPr>
          </w:p>
        </w:tc>
        <w:tc>
          <w:tcPr>
            <w:tcW w:w="342" w:type="pct"/>
            <w:gridSpan w:val="2"/>
            <w:vAlign w:val="center"/>
          </w:tcPr>
          <w:p w14:paraId="55BB497A" w14:textId="77777777" w:rsidR="00701035" w:rsidRPr="00E676A7" w:rsidRDefault="00701035" w:rsidP="005A0003">
            <w:pPr>
              <w:rPr>
                <w:rFonts w:ascii="Franklin Gothic Book" w:hAnsi="Franklin Gothic Book" w:cstheme="minorHAnsi"/>
                <w:bCs/>
                <w:lang w:val="en-GB"/>
              </w:rPr>
            </w:pPr>
          </w:p>
        </w:tc>
        <w:tc>
          <w:tcPr>
            <w:tcW w:w="1147" w:type="pct"/>
            <w:gridSpan w:val="2"/>
            <w:vAlign w:val="center"/>
          </w:tcPr>
          <w:p w14:paraId="0CFEA9DC" w14:textId="77777777" w:rsidR="00701035" w:rsidRPr="00E676A7" w:rsidRDefault="00701035" w:rsidP="005A0003">
            <w:pPr>
              <w:rPr>
                <w:rFonts w:ascii="Franklin Gothic Book" w:hAnsi="Franklin Gothic Book" w:cstheme="minorHAnsi"/>
                <w:bCs/>
                <w:lang w:val="en-GB"/>
              </w:rPr>
            </w:pPr>
          </w:p>
        </w:tc>
      </w:tr>
      <w:tr w:rsidR="00D91634" w:rsidRPr="00E676A7" w14:paraId="67E0022D" w14:textId="77777777" w:rsidTr="00E209FA">
        <w:trPr>
          <w:trHeight w:val="537"/>
        </w:trPr>
        <w:tc>
          <w:tcPr>
            <w:tcW w:w="2590" w:type="pct"/>
            <w:vAlign w:val="center"/>
          </w:tcPr>
          <w:p w14:paraId="52E07B4F" w14:textId="6BED47AF" w:rsidR="00D91634" w:rsidRPr="00E676A7" w:rsidRDefault="00D91634" w:rsidP="005A0003">
            <w:pPr>
              <w:spacing w:line="276" w:lineRule="auto"/>
              <w:rPr>
                <w:rFonts w:ascii="Franklin Gothic Book" w:hAnsi="Franklin Gothic Book" w:cstheme="minorHAnsi"/>
                <w:bCs/>
                <w:u w:val="single"/>
                <w:lang w:val="en-GB"/>
              </w:rPr>
            </w:pPr>
            <w:r w:rsidRPr="00E676A7">
              <w:rPr>
                <w:rFonts w:ascii="Franklin Gothic Book" w:hAnsi="Franklin Gothic Book" w:cstheme="minorHAnsi"/>
                <w:bCs/>
                <w:lang w:val="en-GB"/>
              </w:rPr>
              <w:t>Section 4 –</w:t>
            </w:r>
            <w:r w:rsidR="00731BFD" w:rsidRPr="00E676A7">
              <w:rPr>
                <w:rFonts w:ascii="Franklin Gothic Book" w:hAnsi="Franklin Gothic Book" w:cstheme="minorHAnsi"/>
                <w:bCs/>
                <w:lang w:val="en-GB"/>
              </w:rPr>
              <w:t>Technical description of the goods</w:t>
            </w:r>
            <w:r w:rsidRPr="00E676A7">
              <w:rPr>
                <w:rFonts w:ascii="Franklin Gothic Book" w:hAnsi="Franklin Gothic Book" w:cstheme="minorHAnsi"/>
                <w:bCs/>
                <w:lang w:val="en-GB"/>
              </w:rPr>
              <w:t xml:space="preserve"> – completed, signed &amp; stamped – </w:t>
            </w:r>
            <w:r w:rsidRPr="00E676A7">
              <w:rPr>
                <w:rFonts w:ascii="Franklin Gothic Book" w:hAnsi="Franklin Gothic Book" w:cstheme="minorHAnsi"/>
                <w:b/>
                <w:bCs/>
                <w:u w:val="single"/>
                <w:lang w:val="en-GB"/>
              </w:rPr>
              <w:t>Compulsory</w:t>
            </w:r>
            <w:r w:rsidR="00731BFD" w:rsidRPr="00E676A7">
              <w:rPr>
                <w:rFonts w:ascii="Franklin Gothic Book" w:hAnsi="Franklin Gothic Book" w:cstheme="minorHAnsi"/>
                <w:b/>
                <w:bCs/>
                <w:u w:val="single"/>
                <w:lang w:val="en-GB"/>
              </w:rPr>
              <w:t xml:space="preserve"> </w:t>
            </w:r>
          </w:p>
        </w:tc>
        <w:tc>
          <w:tcPr>
            <w:tcW w:w="307" w:type="pct"/>
            <w:vAlign w:val="center"/>
          </w:tcPr>
          <w:p w14:paraId="08E7659C"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3031D855"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0344F360" w14:textId="77777777" w:rsidR="00D91634" w:rsidRPr="00E676A7" w:rsidRDefault="00D91634" w:rsidP="005A0003">
            <w:pPr>
              <w:spacing w:line="276" w:lineRule="auto"/>
              <w:rPr>
                <w:rFonts w:ascii="Franklin Gothic Book" w:hAnsi="Franklin Gothic Book" w:cstheme="minorHAnsi"/>
                <w:bCs/>
                <w:lang w:val="en-GB"/>
              </w:rPr>
            </w:pPr>
          </w:p>
        </w:tc>
        <w:tc>
          <w:tcPr>
            <w:tcW w:w="342" w:type="pct"/>
            <w:gridSpan w:val="2"/>
            <w:vAlign w:val="center"/>
          </w:tcPr>
          <w:p w14:paraId="073949B9" w14:textId="77777777" w:rsidR="00D91634" w:rsidRPr="00E676A7" w:rsidRDefault="00D91634" w:rsidP="005A0003">
            <w:pPr>
              <w:spacing w:line="276" w:lineRule="auto"/>
              <w:rPr>
                <w:rFonts w:ascii="Franklin Gothic Book" w:hAnsi="Franklin Gothic Book" w:cstheme="minorHAnsi"/>
                <w:bCs/>
                <w:lang w:val="en-GB"/>
              </w:rPr>
            </w:pPr>
          </w:p>
        </w:tc>
        <w:tc>
          <w:tcPr>
            <w:tcW w:w="1147" w:type="pct"/>
            <w:gridSpan w:val="2"/>
            <w:vAlign w:val="center"/>
          </w:tcPr>
          <w:p w14:paraId="3BCDF941" w14:textId="77777777" w:rsidR="00D91634" w:rsidRPr="00E676A7" w:rsidRDefault="00D91634" w:rsidP="005A0003">
            <w:pPr>
              <w:spacing w:line="276" w:lineRule="auto"/>
              <w:rPr>
                <w:rFonts w:ascii="Franklin Gothic Book" w:hAnsi="Franklin Gothic Book" w:cstheme="minorHAnsi"/>
                <w:bCs/>
                <w:lang w:val="en-GB"/>
              </w:rPr>
            </w:pPr>
          </w:p>
        </w:tc>
      </w:tr>
      <w:tr w:rsidR="00D91634" w:rsidRPr="00E676A7" w14:paraId="3E3BB6C9" w14:textId="77777777" w:rsidTr="00E209FA">
        <w:trPr>
          <w:trHeight w:val="537"/>
        </w:trPr>
        <w:tc>
          <w:tcPr>
            <w:tcW w:w="2590" w:type="pct"/>
            <w:vAlign w:val="center"/>
          </w:tcPr>
          <w:p w14:paraId="17C06585" w14:textId="77777777" w:rsidR="00D91634" w:rsidRPr="00E676A7" w:rsidRDefault="00D91634" w:rsidP="005A0003">
            <w:pPr>
              <w:spacing w:line="276" w:lineRule="auto"/>
              <w:rPr>
                <w:rFonts w:ascii="Franklin Gothic Book" w:hAnsi="Franklin Gothic Book" w:cstheme="minorHAnsi"/>
                <w:bCs/>
                <w:u w:val="single"/>
                <w:lang w:val="en-GB"/>
              </w:rPr>
            </w:pPr>
            <w:r w:rsidRPr="00E676A7">
              <w:rPr>
                <w:rFonts w:ascii="Franklin Gothic Book" w:hAnsi="Franklin Gothic Book" w:cstheme="minorHAnsi"/>
                <w:bCs/>
                <w:lang w:val="en-GB"/>
              </w:rPr>
              <w:t xml:space="preserve">Section 5 – Bidding Form – completed, signed &amp; stamped – </w:t>
            </w:r>
            <w:r w:rsidRPr="00E676A7">
              <w:rPr>
                <w:rFonts w:ascii="Franklin Gothic Book" w:hAnsi="Franklin Gothic Book" w:cstheme="minorHAnsi"/>
                <w:b/>
                <w:bCs/>
                <w:u w:val="single"/>
                <w:lang w:val="en-GB"/>
              </w:rPr>
              <w:t>Compulsory</w:t>
            </w:r>
          </w:p>
        </w:tc>
        <w:tc>
          <w:tcPr>
            <w:tcW w:w="307" w:type="pct"/>
            <w:vAlign w:val="center"/>
          </w:tcPr>
          <w:p w14:paraId="4B036BBE"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5D493C5A"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5D9D2ADA" w14:textId="77777777" w:rsidR="00D91634" w:rsidRPr="00E676A7" w:rsidRDefault="00D91634" w:rsidP="005A0003">
            <w:pPr>
              <w:spacing w:line="276" w:lineRule="auto"/>
              <w:rPr>
                <w:rFonts w:ascii="Franklin Gothic Book" w:hAnsi="Franklin Gothic Book" w:cstheme="minorHAnsi"/>
                <w:bCs/>
                <w:lang w:val="en-GB"/>
              </w:rPr>
            </w:pPr>
          </w:p>
        </w:tc>
        <w:tc>
          <w:tcPr>
            <w:tcW w:w="342" w:type="pct"/>
            <w:gridSpan w:val="2"/>
            <w:vAlign w:val="center"/>
          </w:tcPr>
          <w:p w14:paraId="7181C515" w14:textId="77777777" w:rsidR="00D91634" w:rsidRPr="00E676A7" w:rsidRDefault="00D91634" w:rsidP="005A0003">
            <w:pPr>
              <w:spacing w:line="276" w:lineRule="auto"/>
              <w:rPr>
                <w:rFonts w:ascii="Franklin Gothic Book" w:hAnsi="Franklin Gothic Book" w:cstheme="minorHAnsi"/>
                <w:bCs/>
                <w:lang w:val="en-GB"/>
              </w:rPr>
            </w:pPr>
          </w:p>
        </w:tc>
        <w:tc>
          <w:tcPr>
            <w:tcW w:w="1147" w:type="pct"/>
            <w:gridSpan w:val="2"/>
            <w:vAlign w:val="center"/>
          </w:tcPr>
          <w:p w14:paraId="1A72B94E" w14:textId="77777777" w:rsidR="00D91634" w:rsidRPr="00E676A7" w:rsidRDefault="00D91634" w:rsidP="005A0003">
            <w:pPr>
              <w:spacing w:line="276" w:lineRule="auto"/>
              <w:rPr>
                <w:rFonts w:ascii="Franklin Gothic Book" w:hAnsi="Franklin Gothic Book" w:cstheme="minorHAnsi"/>
                <w:bCs/>
                <w:lang w:val="en-GB"/>
              </w:rPr>
            </w:pPr>
          </w:p>
        </w:tc>
      </w:tr>
      <w:tr w:rsidR="00D91634" w:rsidRPr="00E676A7" w14:paraId="47C0819A" w14:textId="77777777" w:rsidTr="00E209FA">
        <w:trPr>
          <w:trHeight w:val="537"/>
        </w:trPr>
        <w:tc>
          <w:tcPr>
            <w:tcW w:w="2590" w:type="pct"/>
            <w:vAlign w:val="center"/>
          </w:tcPr>
          <w:p w14:paraId="13E00182" w14:textId="588F6557" w:rsidR="00D91634" w:rsidRPr="00E676A7" w:rsidRDefault="00D91634" w:rsidP="005A0003">
            <w:pPr>
              <w:spacing w:line="276" w:lineRule="auto"/>
              <w:rPr>
                <w:rFonts w:ascii="Franklin Gothic Book" w:hAnsi="Franklin Gothic Book" w:cstheme="minorHAnsi"/>
                <w:bCs/>
                <w:u w:val="single"/>
                <w:lang w:val="en-GB"/>
              </w:rPr>
            </w:pPr>
            <w:r w:rsidRPr="00E676A7">
              <w:rPr>
                <w:rFonts w:ascii="Franklin Gothic Book" w:hAnsi="Franklin Gothic Book" w:cstheme="minorHAnsi"/>
                <w:bCs/>
                <w:lang w:val="en-GB"/>
              </w:rPr>
              <w:t xml:space="preserve">Section 6 – </w:t>
            </w:r>
            <w:r w:rsidR="00731BFD" w:rsidRPr="00E676A7">
              <w:rPr>
                <w:rFonts w:ascii="Franklin Gothic Book" w:hAnsi="Franklin Gothic Book" w:cstheme="minorHAnsi"/>
                <w:bCs/>
                <w:lang w:val="en-GB"/>
              </w:rPr>
              <w:t>Pricing proposal</w:t>
            </w:r>
            <w:r w:rsidRPr="00E676A7">
              <w:rPr>
                <w:rFonts w:ascii="Franklin Gothic Book" w:hAnsi="Franklin Gothic Book" w:cstheme="minorHAnsi"/>
                <w:bCs/>
                <w:lang w:val="en-GB"/>
              </w:rPr>
              <w:t xml:space="preserve"> - signed &amp; stamped – </w:t>
            </w:r>
            <w:r w:rsidRPr="00E676A7">
              <w:rPr>
                <w:rFonts w:ascii="Franklin Gothic Book" w:hAnsi="Franklin Gothic Book" w:cstheme="minorHAnsi"/>
                <w:b/>
                <w:bCs/>
                <w:u w:val="single"/>
                <w:lang w:val="en-GB"/>
              </w:rPr>
              <w:t>Compulsory</w:t>
            </w:r>
          </w:p>
        </w:tc>
        <w:tc>
          <w:tcPr>
            <w:tcW w:w="307" w:type="pct"/>
            <w:vAlign w:val="center"/>
          </w:tcPr>
          <w:p w14:paraId="13A68C74"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776708C4"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46C8441C" w14:textId="77777777" w:rsidR="00D91634" w:rsidRPr="00E676A7" w:rsidRDefault="00D91634" w:rsidP="005A0003">
            <w:pPr>
              <w:spacing w:line="276" w:lineRule="auto"/>
              <w:rPr>
                <w:rFonts w:ascii="Franklin Gothic Book" w:hAnsi="Franklin Gothic Book" w:cstheme="minorHAnsi"/>
                <w:bCs/>
                <w:lang w:val="en-GB"/>
              </w:rPr>
            </w:pPr>
          </w:p>
        </w:tc>
        <w:tc>
          <w:tcPr>
            <w:tcW w:w="342" w:type="pct"/>
            <w:gridSpan w:val="2"/>
            <w:vAlign w:val="center"/>
          </w:tcPr>
          <w:p w14:paraId="0BE9B839" w14:textId="77777777" w:rsidR="00D91634" w:rsidRPr="00E676A7" w:rsidRDefault="00D91634" w:rsidP="005A0003">
            <w:pPr>
              <w:spacing w:line="276" w:lineRule="auto"/>
              <w:rPr>
                <w:rFonts w:ascii="Franklin Gothic Book" w:hAnsi="Franklin Gothic Book" w:cstheme="minorHAnsi"/>
                <w:bCs/>
                <w:lang w:val="en-GB"/>
              </w:rPr>
            </w:pPr>
          </w:p>
        </w:tc>
        <w:tc>
          <w:tcPr>
            <w:tcW w:w="1147" w:type="pct"/>
            <w:gridSpan w:val="2"/>
            <w:vAlign w:val="center"/>
          </w:tcPr>
          <w:p w14:paraId="204D1237" w14:textId="77777777" w:rsidR="00D91634" w:rsidRPr="00E676A7" w:rsidRDefault="00D91634" w:rsidP="005A0003">
            <w:pPr>
              <w:spacing w:line="276" w:lineRule="auto"/>
              <w:rPr>
                <w:rFonts w:ascii="Franklin Gothic Book" w:hAnsi="Franklin Gothic Book" w:cstheme="minorHAnsi"/>
                <w:bCs/>
                <w:lang w:val="en-GB"/>
              </w:rPr>
            </w:pPr>
          </w:p>
        </w:tc>
      </w:tr>
      <w:tr w:rsidR="00D91634" w:rsidRPr="00E676A7" w14:paraId="2BF16D2E" w14:textId="77777777" w:rsidTr="00E209FA">
        <w:trPr>
          <w:trHeight w:val="537"/>
        </w:trPr>
        <w:tc>
          <w:tcPr>
            <w:tcW w:w="2590" w:type="pct"/>
            <w:vAlign w:val="center"/>
          </w:tcPr>
          <w:p w14:paraId="3F38BE92" w14:textId="77777777" w:rsidR="00D91634" w:rsidRPr="00E676A7" w:rsidRDefault="00D91634" w:rsidP="005A0003">
            <w:pPr>
              <w:spacing w:line="276" w:lineRule="auto"/>
              <w:rPr>
                <w:rFonts w:ascii="Franklin Gothic Book" w:hAnsi="Franklin Gothic Book" w:cstheme="minorHAnsi"/>
                <w:bCs/>
                <w:u w:val="single"/>
                <w:lang w:val="en-GB"/>
              </w:rPr>
            </w:pPr>
            <w:r w:rsidRPr="00E676A7">
              <w:rPr>
                <w:rFonts w:ascii="Franklin Gothic Book" w:hAnsi="Franklin Gothic Book" w:cstheme="minorHAnsi"/>
                <w:bCs/>
                <w:lang w:val="en-GB"/>
              </w:rPr>
              <w:t xml:space="preserve">Section 7 – Company profile &amp; experience – completed, signed &amp; stamped – </w:t>
            </w:r>
            <w:r w:rsidRPr="00E676A7">
              <w:rPr>
                <w:rFonts w:ascii="Franklin Gothic Book" w:hAnsi="Franklin Gothic Book" w:cstheme="minorHAnsi"/>
                <w:b/>
                <w:bCs/>
                <w:u w:val="single"/>
                <w:lang w:val="en-GB"/>
              </w:rPr>
              <w:t>Compulsory</w:t>
            </w:r>
          </w:p>
        </w:tc>
        <w:tc>
          <w:tcPr>
            <w:tcW w:w="307" w:type="pct"/>
            <w:vAlign w:val="center"/>
          </w:tcPr>
          <w:p w14:paraId="7EF3C7C5"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6943BD83"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66CA289F" w14:textId="77777777" w:rsidR="00D91634" w:rsidRPr="00E676A7" w:rsidRDefault="00D91634" w:rsidP="005A0003">
            <w:pPr>
              <w:spacing w:line="276" w:lineRule="auto"/>
              <w:rPr>
                <w:rFonts w:ascii="Franklin Gothic Book" w:hAnsi="Franklin Gothic Book" w:cstheme="minorHAnsi"/>
                <w:bCs/>
                <w:lang w:val="en-GB"/>
              </w:rPr>
            </w:pPr>
          </w:p>
        </w:tc>
        <w:tc>
          <w:tcPr>
            <w:tcW w:w="342" w:type="pct"/>
            <w:gridSpan w:val="2"/>
            <w:vAlign w:val="center"/>
          </w:tcPr>
          <w:p w14:paraId="74855A63" w14:textId="77777777" w:rsidR="00D91634" w:rsidRPr="00E676A7" w:rsidRDefault="00D91634" w:rsidP="005A0003">
            <w:pPr>
              <w:spacing w:line="276" w:lineRule="auto"/>
              <w:rPr>
                <w:rFonts w:ascii="Franklin Gothic Book" w:hAnsi="Franklin Gothic Book" w:cstheme="minorHAnsi"/>
                <w:bCs/>
                <w:lang w:val="en-GB"/>
              </w:rPr>
            </w:pPr>
          </w:p>
        </w:tc>
        <w:tc>
          <w:tcPr>
            <w:tcW w:w="1147" w:type="pct"/>
            <w:gridSpan w:val="2"/>
            <w:vAlign w:val="center"/>
          </w:tcPr>
          <w:p w14:paraId="3AE9871E" w14:textId="77777777" w:rsidR="00D91634" w:rsidRPr="00E676A7" w:rsidRDefault="00D91634" w:rsidP="005A0003">
            <w:pPr>
              <w:spacing w:line="276" w:lineRule="auto"/>
              <w:rPr>
                <w:rFonts w:ascii="Franklin Gothic Book" w:hAnsi="Franklin Gothic Book" w:cstheme="minorHAnsi"/>
                <w:bCs/>
                <w:lang w:val="en-GB"/>
              </w:rPr>
            </w:pPr>
          </w:p>
        </w:tc>
      </w:tr>
      <w:tr w:rsidR="00D91634" w:rsidRPr="00E676A7" w14:paraId="7C9DB562" w14:textId="77777777" w:rsidTr="00E209FA">
        <w:trPr>
          <w:trHeight w:val="537"/>
        </w:trPr>
        <w:tc>
          <w:tcPr>
            <w:tcW w:w="2590" w:type="pct"/>
            <w:vAlign w:val="center"/>
          </w:tcPr>
          <w:p w14:paraId="67F64B09" w14:textId="413E01F3" w:rsidR="00D91634" w:rsidRPr="00E676A7" w:rsidRDefault="00D91634" w:rsidP="005A0003">
            <w:pPr>
              <w:spacing w:line="276" w:lineRule="auto"/>
              <w:rPr>
                <w:rFonts w:ascii="Franklin Gothic Book" w:hAnsi="Franklin Gothic Book" w:cstheme="minorHAnsi"/>
                <w:bCs/>
                <w:u w:val="single"/>
                <w:lang w:val="en-GB"/>
              </w:rPr>
            </w:pPr>
            <w:r w:rsidRPr="00E676A7">
              <w:rPr>
                <w:rFonts w:ascii="Franklin Gothic Book" w:hAnsi="Franklin Gothic Book" w:cstheme="minorHAnsi"/>
                <w:bCs/>
                <w:lang w:val="en-GB"/>
              </w:rPr>
              <w:t xml:space="preserve">Section 8 – </w:t>
            </w:r>
            <w:r w:rsidR="00731BFD" w:rsidRPr="00E676A7">
              <w:rPr>
                <w:rFonts w:ascii="Franklin Gothic Book" w:hAnsi="Franklin Gothic Book" w:cstheme="minorHAnsi"/>
                <w:bCs/>
                <w:lang w:val="en-GB"/>
              </w:rPr>
              <w:t xml:space="preserve">Additional Information on Specifications of </w:t>
            </w:r>
            <w:r w:rsidR="00F1768B" w:rsidRPr="00E676A7">
              <w:rPr>
                <w:rFonts w:ascii="Franklin Gothic Book" w:hAnsi="Franklin Gothic Book" w:cstheme="minorHAnsi"/>
                <w:bCs/>
                <w:lang w:val="en-GB"/>
              </w:rPr>
              <w:t>Goods –</w:t>
            </w:r>
            <w:r w:rsidRPr="00E676A7">
              <w:rPr>
                <w:rFonts w:ascii="Franklin Gothic Book" w:hAnsi="Franklin Gothic Book" w:cstheme="minorHAnsi"/>
                <w:bCs/>
                <w:lang w:val="en-GB"/>
              </w:rPr>
              <w:t xml:space="preserve"> completed, signed &amp; stamped – </w:t>
            </w:r>
            <w:r w:rsidRPr="00E676A7">
              <w:rPr>
                <w:rFonts w:ascii="Franklin Gothic Book" w:hAnsi="Franklin Gothic Book" w:cstheme="minorHAnsi"/>
                <w:b/>
                <w:bCs/>
                <w:u w:val="single"/>
                <w:lang w:val="en-GB"/>
              </w:rPr>
              <w:t>Compulsory</w:t>
            </w:r>
          </w:p>
        </w:tc>
        <w:tc>
          <w:tcPr>
            <w:tcW w:w="307" w:type="pct"/>
            <w:vAlign w:val="center"/>
          </w:tcPr>
          <w:p w14:paraId="6EA9837D"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78264FD6"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70D1C7A4" w14:textId="77777777" w:rsidR="00D91634" w:rsidRPr="00E676A7" w:rsidRDefault="00D91634" w:rsidP="005A0003">
            <w:pPr>
              <w:spacing w:line="276" w:lineRule="auto"/>
              <w:rPr>
                <w:rFonts w:ascii="Franklin Gothic Book" w:hAnsi="Franklin Gothic Book" w:cstheme="minorHAnsi"/>
                <w:bCs/>
                <w:lang w:val="en-GB"/>
              </w:rPr>
            </w:pPr>
          </w:p>
        </w:tc>
        <w:tc>
          <w:tcPr>
            <w:tcW w:w="342" w:type="pct"/>
            <w:gridSpan w:val="2"/>
            <w:vAlign w:val="center"/>
          </w:tcPr>
          <w:p w14:paraId="3AE4C501" w14:textId="77777777" w:rsidR="00D91634" w:rsidRPr="00E676A7" w:rsidRDefault="00D91634" w:rsidP="005A0003">
            <w:pPr>
              <w:spacing w:line="276" w:lineRule="auto"/>
              <w:rPr>
                <w:rFonts w:ascii="Franklin Gothic Book" w:hAnsi="Franklin Gothic Book" w:cstheme="minorHAnsi"/>
                <w:bCs/>
                <w:lang w:val="en-GB"/>
              </w:rPr>
            </w:pPr>
          </w:p>
        </w:tc>
        <w:tc>
          <w:tcPr>
            <w:tcW w:w="1147" w:type="pct"/>
            <w:gridSpan w:val="2"/>
            <w:vAlign w:val="center"/>
          </w:tcPr>
          <w:p w14:paraId="75669CE3" w14:textId="77777777" w:rsidR="00D91634" w:rsidRPr="00E676A7" w:rsidRDefault="00D91634" w:rsidP="005A0003">
            <w:pPr>
              <w:spacing w:line="276" w:lineRule="auto"/>
              <w:rPr>
                <w:rFonts w:ascii="Franklin Gothic Book" w:hAnsi="Franklin Gothic Book" w:cstheme="minorHAnsi"/>
                <w:bCs/>
                <w:lang w:val="en-GB"/>
              </w:rPr>
            </w:pPr>
          </w:p>
        </w:tc>
      </w:tr>
      <w:tr w:rsidR="00D91634" w:rsidRPr="00E676A7" w14:paraId="2C4FC1CE" w14:textId="77777777" w:rsidTr="00E209FA">
        <w:trPr>
          <w:trHeight w:val="537"/>
        </w:trPr>
        <w:tc>
          <w:tcPr>
            <w:tcW w:w="2590" w:type="pct"/>
            <w:vAlign w:val="center"/>
          </w:tcPr>
          <w:p w14:paraId="494479CC" w14:textId="7D0213FB" w:rsidR="00D91634" w:rsidRPr="00E676A7" w:rsidRDefault="00D91634" w:rsidP="005A0003">
            <w:pPr>
              <w:spacing w:line="276" w:lineRule="auto"/>
              <w:rPr>
                <w:rFonts w:ascii="Franklin Gothic Book" w:hAnsi="Franklin Gothic Book" w:cstheme="minorHAnsi"/>
                <w:bCs/>
                <w:u w:val="single"/>
                <w:lang w:val="en-GB"/>
              </w:rPr>
            </w:pPr>
            <w:r w:rsidRPr="00E676A7">
              <w:rPr>
                <w:rFonts w:ascii="Franklin Gothic Book" w:hAnsi="Franklin Gothic Book" w:cstheme="minorHAnsi"/>
                <w:bCs/>
                <w:lang w:val="en-GB"/>
              </w:rPr>
              <w:t xml:space="preserve">Section 9 – </w:t>
            </w:r>
            <w:r w:rsidR="00A80FBE" w:rsidRPr="00E676A7">
              <w:rPr>
                <w:rFonts w:ascii="Franklin Gothic Book" w:hAnsi="Franklin Gothic Book" w:cstheme="minorHAnsi"/>
                <w:bCs/>
                <w:lang w:val="en-GB"/>
              </w:rPr>
              <w:t>E</w:t>
            </w:r>
            <w:r w:rsidRPr="00E676A7">
              <w:rPr>
                <w:rFonts w:ascii="Franklin Gothic Book" w:hAnsi="Franklin Gothic Book" w:cstheme="minorHAnsi"/>
                <w:bCs/>
                <w:lang w:val="en-GB"/>
              </w:rPr>
              <w:t xml:space="preserve">thical </w:t>
            </w:r>
            <w:r w:rsidR="00A80FBE" w:rsidRPr="00E676A7">
              <w:rPr>
                <w:rFonts w:ascii="Franklin Gothic Book" w:hAnsi="Franklin Gothic Book" w:cstheme="minorHAnsi"/>
                <w:bCs/>
                <w:lang w:val="en-GB"/>
              </w:rPr>
              <w:t>S</w:t>
            </w:r>
            <w:r w:rsidRPr="00E676A7">
              <w:rPr>
                <w:rFonts w:ascii="Franklin Gothic Book" w:hAnsi="Franklin Gothic Book" w:cstheme="minorHAnsi"/>
                <w:bCs/>
                <w:lang w:val="en-GB"/>
              </w:rPr>
              <w:t xml:space="preserve">tandards </w:t>
            </w:r>
            <w:r w:rsidR="00F1768B" w:rsidRPr="00E676A7">
              <w:rPr>
                <w:rFonts w:ascii="Franklin Gothic Book" w:hAnsi="Franklin Gothic Book" w:cstheme="minorHAnsi"/>
                <w:bCs/>
                <w:lang w:val="en-GB"/>
              </w:rPr>
              <w:t>Declaration –</w:t>
            </w:r>
            <w:r w:rsidRPr="00E676A7">
              <w:rPr>
                <w:rFonts w:ascii="Franklin Gothic Book" w:hAnsi="Franklin Gothic Book" w:cstheme="minorHAnsi"/>
                <w:bCs/>
                <w:lang w:val="en-GB"/>
              </w:rPr>
              <w:t xml:space="preserve"> signed &amp; stamped – </w:t>
            </w:r>
            <w:r w:rsidRPr="00E676A7">
              <w:rPr>
                <w:rFonts w:ascii="Franklin Gothic Book" w:hAnsi="Franklin Gothic Book" w:cstheme="minorHAnsi"/>
                <w:b/>
                <w:bCs/>
                <w:u w:val="single"/>
                <w:lang w:val="en-GB"/>
              </w:rPr>
              <w:t>Compulsory</w:t>
            </w:r>
          </w:p>
        </w:tc>
        <w:tc>
          <w:tcPr>
            <w:tcW w:w="307" w:type="pct"/>
            <w:vAlign w:val="center"/>
          </w:tcPr>
          <w:p w14:paraId="63015110"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448FB75E"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587A61D8" w14:textId="77777777" w:rsidR="00D91634" w:rsidRPr="00E676A7" w:rsidRDefault="00D91634" w:rsidP="005A0003">
            <w:pPr>
              <w:spacing w:line="276" w:lineRule="auto"/>
              <w:rPr>
                <w:rFonts w:ascii="Franklin Gothic Book" w:hAnsi="Franklin Gothic Book" w:cstheme="minorHAnsi"/>
                <w:bCs/>
                <w:lang w:val="en-GB"/>
              </w:rPr>
            </w:pPr>
          </w:p>
        </w:tc>
        <w:tc>
          <w:tcPr>
            <w:tcW w:w="342" w:type="pct"/>
            <w:gridSpan w:val="2"/>
            <w:vAlign w:val="center"/>
          </w:tcPr>
          <w:p w14:paraId="6A088D5C" w14:textId="77777777" w:rsidR="00D91634" w:rsidRPr="00E676A7" w:rsidRDefault="00D91634" w:rsidP="005A0003">
            <w:pPr>
              <w:spacing w:line="276" w:lineRule="auto"/>
              <w:rPr>
                <w:rFonts w:ascii="Franklin Gothic Book" w:hAnsi="Franklin Gothic Book" w:cstheme="minorHAnsi"/>
                <w:bCs/>
                <w:lang w:val="en-GB"/>
              </w:rPr>
            </w:pPr>
          </w:p>
        </w:tc>
        <w:tc>
          <w:tcPr>
            <w:tcW w:w="1147" w:type="pct"/>
            <w:gridSpan w:val="2"/>
            <w:vAlign w:val="center"/>
          </w:tcPr>
          <w:p w14:paraId="6523DFDB" w14:textId="77777777" w:rsidR="00D91634" w:rsidRPr="00E676A7" w:rsidRDefault="00D91634" w:rsidP="005A0003">
            <w:pPr>
              <w:spacing w:line="276" w:lineRule="auto"/>
              <w:rPr>
                <w:rFonts w:ascii="Franklin Gothic Book" w:hAnsi="Franklin Gothic Book" w:cstheme="minorHAnsi"/>
                <w:bCs/>
                <w:lang w:val="en-GB"/>
              </w:rPr>
            </w:pPr>
          </w:p>
        </w:tc>
      </w:tr>
      <w:tr w:rsidR="00D91634" w:rsidRPr="00E676A7" w14:paraId="0F2F079F" w14:textId="77777777" w:rsidTr="006E4A20">
        <w:trPr>
          <w:trHeight w:val="260"/>
        </w:trPr>
        <w:tc>
          <w:tcPr>
            <w:tcW w:w="2590" w:type="pct"/>
            <w:shd w:val="clear" w:color="auto" w:fill="D9D9D9" w:themeFill="background1" w:themeFillShade="D9"/>
            <w:vAlign w:val="center"/>
          </w:tcPr>
          <w:p w14:paraId="28C00036" w14:textId="77777777" w:rsidR="00D91634" w:rsidRPr="00E676A7" w:rsidRDefault="00D91634" w:rsidP="005A0003">
            <w:pPr>
              <w:spacing w:line="276" w:lineRule="auto"/>
              <w:rPr>
                <w:rFonts w:ascii="Franklin Gothic Book" w:hAnsi="Franklin Gothic Book" w:cstheme="minorHAnsi"/>
                <w:b/>
                <w:bCs/>
                <w:lang w:val="en-GB"/>
              </w:rPr>
            </w:pPr>
            <w:r w:rsidRPr="00E676A7">
              <w:rPr>
                <w:rFonts w:ascii="Franklin Gothic Book" w:hAnsi="Franklin Gothic Book" w:cstheme="minorHAnsi"/>
                <w:b/>
                <w:bCs/>
                <w:lang w:val="en-GB"/>
              </w:rPr>
              <w:t>Supporting documents</w:t>
            </w:r>
          </w:p>
        </w:tc>
        <w:tc>
          <w:tcPr>
            <w:tcW w:w="307" w:type="pct"/>
            <w:shd w:val="clear" w:color="auto" w:fill="D9D9D9" w:themeFill="background1" w:themeFillShade="D9"/>
            <w:vAlign w:val="center"/>
          </w:tcPr>
          <w:p w14:paraId="68D4EB9C" w14:textId="77777777" w:rsidR="00D91634" w:rsidRPr="00E676A7" w:rsidRDefault="00D91634" w:rsidP="005A0003">
            <w:pPr>
              <w:spacing w:line="276" w:lineRule="auto"/>
              <w:rPr>
                <w:rFonts w:ascii="Franklin Gothic Book" w:hAnsi="Franklin Gothic Book" w:cstheme="minorHAnsi"/>
                <w:b/>
                <w:bCs/>
                <w:lang w:val="en-GB"/>
              </w:rPr>
            </w:pPr>
          </w:p>
        </w:tc>
        <w:tc>
          <w:tcPr>
            <w:tcW w:w="307" w:type="pct"/>
            <w:shd w:val="clear" w:color="auto" w:fill="D9D9D9" w:themeFill="background1" w:themeFillShade="D9"/>
            <w:vAlign w:val="center"/>
          </w:tcPr>
          <w:p w14:paraId="4B5FB143" w14:textId="77777777" w:rsidR="00D91634" w:rsidRPr="00E676A7" w:rsidRDefault="00D91634" w:rsidP="005A0003">
            <w:pPr>
              <w:spacing w:line="276" w:lineRule="auto"/>
              <w:rPr>
                <w:rFonts w:ascii="Franklin Gothic Book" w:hAnsi="Franklin Gothic Book" w:cstheme="minorHAnsi"/>
                <w:b/>
                <w:bCs/>
                <w:lang w:val="en-GB"/>
              </w:rPr>
            </w:pPr>
          </w:p>
        </w:tc>
        <w:tc>
          <w:tcPr>
            <w:tcW w:w="307" w:type="pct"/>
            <w:shd w:val="clear" w:color="auto" w:fill="D9D9D9" w:themeFill="background1" w:themeFillShade="D9"/>
            <w:vAlign w:val="center"/>
          </w:tcPr>
          <w:p w14:paraId="31203F44" w14:textId="77777777" w:rsidR="00D91634" w:rsidRPr="00E676A7" w:rsidRDefault="00D91634" w:rsidP="005A0003">
            <w:pPr>
              <w:spacing w:line="276" w:lineRule="auto"/>
              <w:rPr>
                <w:rFonts w:ascii="Franklin Gothic Book" w:hAnsi="Franklin Gothic Book" w:cstheme="minorHAnsi"/>
                <w:b/>
                <w:bCs/>
                <w:lang w:val="en-GB"/>
              </w:rPr>
            </w:pPr>
          </w:p>
        </w:tc>
        <w:tc>
          <w:tcPr>
            <w:tcW w:w="342" w:type="pct"/>
            <w:gridSpan w:val="2"/>
            <w:shd w:val="clear" w:color="auto" w:fill="D9D9D9" w:themeFill="background1" w:themeFillShade="D9"/>
            <w:vAlign w:val="center"/>
          </w:tcPr>
          <w:p w14:paraId="3D27EB12" w14:textId="77777777" w:rsidR="00D91634" w:rsidRPr="00E676A7" w:rsidRDefault="00D91634" w:rsidP="005A0003">
            <w:pPr>
              <w:spacing w:line="276" w:lineRule="auto"/>
              <w:rPr>
                <w:rFonts w:ascii="Franklin Gothic Book" w:hAnsi="Franklin Gothic Book" w:cstheme="minorHAnsi"/>
                <w:b/>
                <w:bCs/>
                <w:lang w:val="en-GB"/>
              </w:rPr>
            </w:pPr>
          </w:p>
        </w:tc>
        <w:tc>
          <w:tcPr>
            <w:tcW w:w="1147" w:type="pct"/>
            <w:gridSpan w:val="2"/>
            <w:shd w:val="clear" w:color="auto" w:fill="D9D9D9" w:themeFill="background1" w:themeFillShade="D9"/>
            <w:vAlign w:val="center"/>
          </w:tcPr>
          <w:p w14:paraId="3F71E370" w14:textId="77777777" w:rsidR="00D91634" w:rsidRPr="00E676A7" w:rsidRDefault="00D91634" w:rsidP="005A0003">
            <w:pPr>
              <w:spacing w:line="276" w:lineRule="auto"/>
              <w:rPr>
                <w:rFonts w:ascii="Franklin Gothic Book" w:hAnsi="Franklin Gothic Book" w:cstheme="minorHAnsi"/>
                <w:b/>
                <w:bCs/>
                <w:lang w:val="en-GB"/>
              </w:rPr>
            </w:pPr>
          </w:p>
        </w:tc>
      </w:tr>
      <w:tr w:rsidR="00D91634" w:rsidRPr="00E676A7" w14:paraId="708B7DDB" w14:textId="77777777" w:rsidTr="00E209FA">
        <w:trPr>
          <w:trHeight w:val="537"/>
        </w:trPr>
        <w:tc>
          <w:tcPr>
            <w:tcW w:w="2590" w:type="pct"/>
            <w:vAlign w:val="center"/>
          </w:tcPr>
          <w:p w14:paraId="1A4420A0" w14:textId="1FA80970" w:rsidR="00D91634" w:rsidRPr="00E676A7" w:rsidRDefault="00D91634" w:rsidP="005A0003">
            <w:pPr>
              <w:spacing w:line="276" w:lineRule="auto"/>
              <w:rPr>
                <w:rFonts w:ascii="Franklin Gothic Book" w:hAnsi="Franklin Gothic Book" w:cstheme="minorHAnsi"/>
                <w:bCs/>
                <w:lang w:val="en-GB"/>
              </w:rPr>
            </w:pPr>
            <w:r w:rsidRPr="00E676A7">
              <w:rPr>
                <w:rFonts w:ascii="Franklin Gothic Book" w:hAnsi="Franklin Gothic Book" w:cstheme="minorHAnsi"/>
                <w:bCs/>
                <w:lang w:val="en-GB"/>
              </w:rPr>
              <w:t>Copy of company registration</w:t>
            </w:r>
            <w:r w:rsidR="00D273D8">
              <w:rPr>
                <w:rFonts w:ascii="Franklin Gothic Book" w:hAnsi="Franklin Gothic Book" w:cstheme="minorHAnsi"/>
                <w:bCs/>
                <w:lang w:val="en-GB"/>
              </w:rPr>
              <w:t xml:space="preserve"> with TIN</w:t>
            </w:r>
            <w:r w:rsidRPr="00E676A7">
              <w:rPr>
                <w:rFonts w:ascii="Franklin Gothic Book" w:hAnsi="Franklin Gothic Book" w:cstheme="minorHAnsi"/>
                <w:bCs/>
                <w:lang w:val="en-GB"/>
              </w:rPr>
              <w:t xml:space="preserve"> – </w:t>
            </w:r>
            <w:r w:rsidRPr="00E676A7">
              <w:rPr>
                <w:rFonts w:ascii="Franklin Gothic Book" w:hAnsi="Franklin Gothic Book" w:cstheme="minorHAnsi"/>
                <w:b/>
                <w:bCs/>
                <w:u w:val="single"/>
                <w:lang w:val="en-GB"/>
              </w:rPr>
              <w:t>Compulsory</w:t>
            </w:r>
          </w:p>
        </w:tc>
        <w:tc>
          <w:tcPr>
            <w:tcW w:w="307" w:type="pct"/>
            <w:vAlign w:val="center"/>
          </w:tcPr>
          <w:p w14:paraId="42A46700" w14:textId="77777777" w:rsidR="00D91634" w:rsidRPr="00E676A7" w:rsidRDefault="00D91634" w:rsidP="005A0003">
            <w:pPr>
              <w:spacing w:line="276" w:lineRule="auto"/>
              <w:rPr>
                <w:rFonts w:ascii="Franklin Gothic Book" w:hAnsi="Franklin Gothic Book" w:cstheme="minorHAnsi"/>
                <w:b/>
                <w:bCs/>
                <w:lang w:val="en-GB"/>
              </w:rPr>
            </w:pPr>
          </w:p>
        </w:tc>
        <w:tc>
          <w:tcPr>
            <w:tcW w:w="307" w:type="pct"/>
            <w:vAlign w:val="center"/>
          </w:tcPr>
          <w:p w14:paraId="381052C7" w14:textId="77777777" w:rsidR="00D91634" w:rsidRPr="00E676A7" w:rsidRDefault="00D91634" w:rsidP="005A0003">
            <w:pPr>
              <w:spacing w:line="276" w:lineRule="auto"/>
              <w:rPr>
                <w:rFonts w:ascii="Franklin Gothic Book" w:hAnsi="Franklin Gothic Book" w:cstheme="minorHAnsi"/>
                <w:b/>
                <w:bCs/>
                <w:lang w:val="en-GB"/>
              </w:rPr>
            </w:pPr>
          </w:p>
        </w:tc>
        <w:tc>
          <w:tcPr>
            <w:tcW w:w="307" w:type="pct"/>
            <w:vAlign w:val="center"/>
          </w:tcPr>
          <w:p w14:paraId="654465B9" w14:textId="77777777" w:rsidR="00D91634" w:rsidRPr="00E676A7" w:rsidRDefault="00D91634" w:rsidP="005A0003">
            <w:pPr>
              <w:spacing w:line="276" w:lineRule="auto"/>
              <w:rPr>
                <w:rFonts w:ascii="Franklin Gothic Book" w:hAnsi="Franklin Gothic Book" w:cstheme="minorHAnsi"/>
                <w:b/>
                <w:bCs/>
                <w:lang w:val="en-GB"/>
              </w:rPr>
            </w:pPr>
          </w:p>
        </w:tc>
        <w:tc>
          <w:tcPr>
            <w:tcW w:w="342" w:type="pct"/>
            <w:gridSpan w:val="2"/>
            <w:vAlign w:val="center"/>
          </w:tcPr>
          <w:p w14:paraId="0BFF4459" w14:textId="77777777" w:rsidR="00D91634" w:rsidRPr="00E676A7" w:rsidRDefault="00D91634" w:rsidP="005A0003">
            <w:pPr>
              <w:spacing w:line="276" w:lineRule="auto"/>
              <w:rPr>
                <w:rFonts w:ascii="Franklin Gothic Book" w:hAnsi="Franklin Gothic Book" w:cstheme="minorHAnsi"/>
                <w:b/>
                <w:bCs/>
                <w:lang w:val="en-GB"/>
              </w:rPr>
            </w:pPr>
          </w:p>
        </w:tc>
        <w:tc>
          <w:tcPr>
            <w:tcW w:w="1147" w:type="pct"/>
            <w:gridSpan w:val="2"/>
            <w:vAlign w:val="center"/>
          </w:tcPr>
          <w:p w14:paraId="5AEDD183" w14:textId="77777777" w:rsidR="00D91634" w:rsidRPr="00E676A7" w:rsidRDefault="00D91634" w:rsidP="005A0003">
            <w:pPr>
              <w:spacing w:line="276" w:lineRule="auto"/>
              <w:rPr>
                <w:rFonts w:ascii="Franklin Gothic Book" w:hAnsi="Franklin Gothic Book" w:cstheme="minorHAnsi"/>
                <w:b/>
                <w:bCs/>
                <w:lang w:val="en-GB"/>
              </w:rPr>
            </w:pPr>
          </w:p>
        </w:tc>
      </w:tr>
      <w:tr w:rsidR="00D91634" w:rsidRPr="00E676A7" w14:paraId="4B1CE070" w14:textId="77777777" w:rsidTr="00E209FA">
        <w:trPr>
          <w:trHeight w:val="537"/>
        </w:trPr>
        <w:tc>
          <w:tcPr>
            <w:tcW w:w="2590" w:type="pct"/>
            <w:vAlign w:val="center"/>
          </w:tcPr>
          <w:p w14:paraId="326830A6" w14:textId="5F03C797" w:rsidR="00D91634" w:rsidRPr="00E676A7" w:rsidRDefault="00D91634" w:rsidP="005A0003">
            <w:pPr>
              <w:spacing w:line="276" w:lineRule="auto"/>
              <w:rPr>
                <w:rFonts w:ascii="Franklin Gothic Book" w:hAnsi="Franklin Gothic Book" w:cstheme="minorHAnsi"/>
                <w:bCs/>
                <w:lang w:val="en-GB"/>
              </w:rPr>
            </w:pPr>
            <w:r w:rsidRPr="00E676A7">
              <w:rPr>
                <w:rFonts w:ascii="Franklin Gothic Book" w:hAnsi="Franklin Gothic Book" w:cstheme="minorHAnsi"/>
                <w:bCs/>
                <w:lang w:val="en-GB"/>
              </w:rPr>
              <w:t xml:space="preserve">Copy of tax </w:t>
            </w:r>
            <w:r w:rsidR="00D273D8">
              <w:rPr>
                <w:rFonts w:ascii="Franklin Gothic Book" w:hAnsi="Franklin Gothic Book" w:cstheme="minorHAnsi"/>
                <w:bCs/>
                <w:lang w:val="en-GB"/>
              </w:rPr>
              <w:t>clearance</w:t>
            </w:r>
            <w:r w:rsidRPr="00E676A7">
              <w:rPr>
                <w:rFonts w:ascii="Franklin Gothic Book" w:hAnsi="Franklin Gothic Book" w:cstheme="minorHAnsi"/>
                <w:bCs/>
                <w:lang w:val="en-GB"/>
              </w:rPr>
              <w:t xml:space="preserve"> – </w:t>
            </w:r>
            <w:r w:rsidR="00D273D8">
              <w:rPr>
                <w:rFonts w:ascii="Franklin Gothic Book" w:hAnsi="Franklin Gothic Book" w:cstheme="minorHAnsi"/>
                <w:b/>
                <w:bCs/>
                <w:u w:val="single"/>
                <w:lang w:val="en-GB"/>
              </w:rPr>
              <w:t>Optional</w:t>
            </w:r>
          </w:p>
        </w:tc>
        <w:tc>
          <w:tcPr>
            <w:tcW w:w="307" w:type="pct"/>
            <w:vAlign w:val="center"/>
          </w:tcPr>
          <w:p w14:paraId="621F0DF8" w14:textId="77777777" w:rsidR="00D91634" w:rsidRPr="00E676A7" w:rsidRDefault="00D91634" w:rsidP="005A0003">
            <w:pPr>
              <w:spacing w:line="276" w:lineRule="auto"/>
              <w:rPr>
                <w:rFonts w:ascii="Franklin Gothic Book" w:hAnsi="Franklin Gothic Book" w:cstheme="minorHAnsi"/>
                <w:b/>
                <w:bCs/>
                <w:lang w:val="en-GB"/>
              </w:rPr>
            </w:pPr>
          </w:p>
        </w:tc>
        <w:tc>
          <w:tcPr>
            <w:tcW w:w="307" w:type="pct"/>
            <w:vAlign w:val="center"/>
          </w:tcPr>
          <w:p w14:paraId="5C67CFBD" w14:textId="77777777" w:rsidR="00D91634" w:rsidRPr="00E676A7" w:rsidRDefault="00D91634" w:rsidP="005A0003">
            <w:pPr>
              <w:spacing w:line="276" w:lineRule="auto"/>
              <w:rPr>
                <w:rFonts w:ascii="Franklin Gothic Book" w:hAnsi="Franklin Gothic Book" w:cstheme="minorHAnsi"/>
                <w:b/>
                <w:bCs/>
                <w:lang w:val="en-GB"/>
              </w:rPr>
            </w:pPr>
          </w:p>
        </w:tc>
        <w:tc>
          <w:tcPr>
            <w:tcW w:w="307" w:type="pct"/>
            <w:vAlign w:val="center"/>
          </w:tcPr>
          <w:p w14:paraId="15996E0A" w14:textId="77777777" w:rsidR="00D91634" w:rsidRPr="00E676A7" w:rsidRDefault="00D91634" w:rsidP="005A0003">
            <w:pPr>
              <w:spacing w:line="276" w:lineRule="auto"/>
              <w:rPr>
                <w:rFonts w:ascii="Franklin Gothic Book" w:hAnsi="Franklin Gothic Book" w:cstheme="minorHAnsi"/>
                <w:b/>
                <w:bCs/>
                <w:lang w:val="en-GB"/>
              </w:rPr>
            </w:pPr>
          </w:p>
        </w:tc>
        <w:tc>
          <w:tcPr>
            <w:tcW w:w="342" w:type="pct"/>
            <w:gridSpan w:val="2"/>
            <w:vAlign w:val="center"/>
          </w:tcPr>
          <w:p w14:paraId="3A1F2A15" w14:textId="77777777" w:rsidR="00D91634" w:rsidRPr="00E676A7" w:rsidRDefault="00D91634" w:rsidP="005A0003">
            <w:pPr>
              <w:spacing w:line="276" w:lineRule="auto"/>
              <w:rPr>
                <w:rFonts w:ascii="Franklin Gothic Book" w:hAnsi="Franklin Gothic Book" w:cstheme="minorHAnsi"/>
                <w:b/>
                <w:bCs/>
                <w:lang w:val="en-GB"/>
              </w:rPr>
            </w:pPr>
          </w:p>
        </w:tc>
        <w:tc>
          <w:tcPr>
            <w:tcW w:w="1147" w:type="pct"/>
            <w:gridSpan w:val="2"/>
            <w:vAlign w:val="center"/>
          </w:tcPr>
          <w:p w14:paraId="589E4729" w14:textId="77777777" w:rsidR="00D91634" w:rsidRPr="00E676A7" w:rsidRDefault="00D91634" w:rsidP="005A0003">
            <w:pPr>
              <w:spacing w:line="276" w:lineRule="auto"/>
              <w:rPr>
                <w:rFonts w:ascii="Franklin Gothic Book" w:hAnsi="Franklin Gothic Book" w:cstheme="minorHAnsi"/>
                <w:b/>
                <w:bCs/>
                <w:lang w:val="en-GB"/>
              </w:rPr>
            </w:pPr>
          </w:p>
        </w:tc>
      </w:tr>
      <w:tr w:rsidR="00D91634" w:rsidRPr="00E676A7" w14:paraId="371B6987" w14:textId="77777777" w:rsidTr="00E209FA">
        <w:trPr>
          <w:trHeight w:val="537"/>
        </w:trPr>
        <w:tc>
          <w:tcPr>
            <w:tcW w:w="2590" w:type="pct"/>
            <w:vAlign w:val="center"/>
          </w:tcPr>
          <w:p w14:paraId="2DDAFBC9" w14:textId="1B37AF65" w:rsidR="00D91634" w:rsidRPr="00E676A7" w:rsidRDefault="00701035" w:rsidP="005A0003">
            <w:pPr>
              <w:spacing w:line="276" w:lineRule="auto"/>
              <w:rPr>
                <w:rFonts w:ascii="Franklin Gothic Book" w:hAnsi="Franklin Gothic Book" w:cstheme="minorHAnsi"/>
                <w:bCs/>
                <w:lang w:val="en-GB"/>
              </w:rPr>
            </w:pPr>
            <w:r w:rsidRPr="00E676A7">
              <w:rPr>
                <w:rFonts w:ascii="Franklin Gothic Book" w:hAnsi="Franklin Gothic Book" w:cstheme="minorHAnsi"/>
                <w:bCs/>
                <w:lang w:val="en-GB"/>
              </w:rPr>
              <w:t>References and</w:t>
            </w:r>
            <w:r w:rsidR="00D91634" w:rsidRPr="00E676A7">
              <w:rPr>
                <w:rFonts w:ascii="Franklin Gothic Book" w:hAnsi="Franklin Gothic Book" w:cstheme="minorHAnsi"/>
                <w:bCs/>
                <w:lang w:val="en-GB"/>
              </w:rPr>
              <w:t xml:space="preserve"> proof of experience</w:t>
            </w:r>
            <w:r w:rsidRPr="00E676A7">
              <w:rPr>
                <w:rFonts w:ascii="Franklin Gothic Book" w:hAnsi="Franklin Gothic Book" w:cstheme="minorHAnsi"/>
                <w:bCs/>
                <w:lang w:val="en-GB"/>
              </w:rPr>
              <w:t xml:space="preserve"> - </w:t>
            </w:r>
            <w:r w:rsidRPr="00E676A7">
              <w:rPr>
                <w:rFonts w:ascii="Franklin Gothic Book" w:hAnsi="Franklin Gothic Book" w:cstheme="minorHAnsi"/>
                <w:b/>
                <w:lang w:val="en-GB"/>
              </w:rPr>
              <w:t>Compulsory</w:t>
            </w:r>
          </w:p>
        </w:tc>
        <w:tc>
          <w:tcPr>
            <w:tcW w:w="307" w:type="pct"/>
            <w:vAlign w:val="center"/>
          </w:tcPr>
          <w:p w14:paraId="44FA125B" w14:textId="77777777" w:rsidR="00D91634" w:rsidRPr="00E676A7" w:rsidRDefault="00D91634" w:rsidP="005A0003">
            <w:pPr>
              <w:spacing w:line="276" w:lineRule="auto"/>
              <w:rPr>
                <w:rFonts w:ascii="Franklin Gothic Book" w:hAnsi="Franklin Gothic Book" w:cstheme="minorHAnsi"/>
                <w:b/>
                <w:bCs/>
                <w:lang w:val="en-GB"/>
              </w:rPr>
            </w:pPr>
          </w:p>
        </w:tc>
        <w:tc>
          <w:tcPr>
            <w:tcW w:w="307" w:type="pct"/>
            <w:vAlign w:val="center"/>
          </w:tcPr>
          <w:p w14:paraId="489EF9B6" w14:textId="77777777" w:rsidR="00D91634" w:rsidRPr="00E676A7" w:rsidRDefault="00D91634" w:rsidP="005A0003">
            <w:pPr>
              <w:spacing w:line="276" w:lineRule="auto"/>
              <w:rPr>
                <w:rFonts w:ascii="Franklin Gothic Book" w:hAnsi="Franklin Gothic Book" w:cstheme="minorHAnsi"/>
                <w:b/>
                <w:bCs/>
                <w:lang w:val="en-GB"/>
              </w:rPr>
            </w:pPr>
          </w:p>
        </w:tc>
        <w:tc>
          <w:tcPr>
            <w:tcW w:w="307" w:type="pct"/>
            <w:vAlign w:val="center"/>
          </w:tcPr>
          <w:p w14:paraId="15DE8DFE" w14:textId="77777777" w:rsidR="00D91634" w:rsidRPr="00E676A7" w:rsidRDefault="00D91634" w:rsidP="005A0003">
            <w:pPr>
              <w:spacing w:line="276" w:lineRule="auto"/>
              <w:rPr>
                <w:rFonts w:ascii="Franklin Gothic Book" w:hAnsi="Franklin Gothic Book" w:cstheme="minorHAnsi"/>
                <w:b/>
                <w:bCs/>
                <w:lang w:val="en-GB"/>
              </w:rPr>
            </w:pPr>
          </w:p>
        </w:tc>
        <w:tc>
          <w:tcPr>
            <w:tcW w:w="342" w:type="pct"/>
            <w:gridSpan w:val="2"/>
            <w:vAlign w:val="center"/>
          </w:tcPr>
          <w:p w14:paraId="15F9F8B5" w14:textId="77777777" w:rsidR="00D91634" w:rsidRPr="00E676A7" w:rsidRDefault="00D91634" w:rsidP="005A0003">
            <w:pPr>
              <w:spacing w:line="276" w:lineRule="auto"/>
              <w:rPr>
                <w:rFonts w:ascii="Franklin Gothic Book" w:hAnsi="Franklin Gothic Book" w:cstheme="minorHAnsi"/>
                <w:b/>
                <w:bCs/>
                <w:lang w:val="en-GB"/>
              </w:rPr>
            </w:pPr>
          </w:p>
        </w:tc>
        <w:tc>
          <w:tcPr>
            <w:tcW w:w="1147" w:type="pct"/>
            <w:gridSpan w:val="2"/>
            <w:vAlign w:val="center"/>
          </w:tcPr>
          <w:p w14:paraId="31C6EA68" w14:textId="77777777" w:rsidR="00D91634" w:rsidRPr="00E676A7" w:rsidRDefault="00D91634" w:rsidP="005A0003">
            <w:pPr>
              <w:spacing w:line="276" w:lineRule="auto"/>
              <w:rPr>
                <w:rFonts w:ascii="Franklin Gothic Book" w:hAnsi="Franklin Gothic Book" w:cstheme="minorHAnsi"/>
                <w:b/>
                <w:bCs/>
                <w:lang w:val="en-GB"/>
              </w:rPr>
            </w:pPr>
          </w:p>
        </w:tc>
      </w:tr>
      <w:tr w:rsidR="00D91634" w:rsidRPr="00E676A7" w14:paraId="73239CC0" w14:textId="77777777" w:rsidTr="00E209FA">
        <w:trPr>
          <w:trHeight w:val="537"/>
        </w:trPr>
        <w:tc>
          <w:tcPr>
            <w:tcW w:w="2590" w:type="pct"/>
            <w:vAlign w:val="center"/>
          </w:tcPr>
          <w:p w14:paraId="31AC4067" w14:textId="03DD8FE7" w:rsidR="00D91634" w:rsidRPr="00E676A7" w:rsidRDefault="005135B7" w:rsidP="005A0003">
            <w:pPr>
              <w:rPr>
                <w:rFonts w:ascii="Franklin Gothic Book" w:hAnsi="Franklin Gothic Book" w:cstheme="minorHAnsi"/>
                <w:bCs/>
                <w:lang w:val="en-GB"/>
              </w:rPr>
            </w:pPr>
            <w:r w:rsidRPr="00E676A7">
              <w:rPr>
                <w:rFonts w:ascii="Franklin Gothic Book" w:hAnsi="Franklin Gothic Book" w:cstheme="minorHAnsi"/>
                <w:bCs/>
                <w:lang w:val="en-GB"/>
              </w:rPr>
              <w:t xml:space="preserve">Copies of Company </w:t>
            </w:r>
            <w:r w:rsidR="00535D8B">
              <w:rPr>
                <w:rFonts w:ascii="Franklin Gothic Book" w:hAnsi="Franklin Gothic Book" w:cstheme="minorHAnsi"/>
                <w:bCs/>
                <w:lang w:val="en-GB"/>
              </w:rPr>
              <w:t>President</w:t>
            </w:r>
            <w:r w:rsidR="00E8166C">
              <w:rPr>
                <w:rFonts w:ascii="Franklin Gothic Book" w:hAnsi="Franklin Gothic Book" w:cstheme="minorHAnsi"/>
                <w:bCs/>
                <w:lang w:val="en-GB"/>
              </w:rPr>
              <w:t xml:space="preserve"> &amp; Vice president </w:t>
            </w:r>
            <w:r w:rsidR="00E8166C" w:rsidRPr="00E676A7">
              <w:rPr>
                <w:rFonts w:ascii="Franklin Gothic Book" w:hAnsi="Franklin Gothic Book" w:cstheme="minorHAnsi"/>
                <w:bCs/>
                <w:lang w:val="en-GB"/>
              </w:rPr>
              <w:t>NID</w:t>
            </w:r>
            <w:r w:rsidRPr="00E676A7">
              <w:rPr>
                <w:rFonts w:ascii="Franklin Gothic Book" w:hAnsi="Franklin Gothic Book" w:cstheme="minorHAnsi"/>
                <w:bCs/>
                <w:lang w:val="en-GB"/>
              </w:rPr>
              <w:t xml:space="preserve"> – </w:t>
            </w:r>
            <w:r w:rsidRPr="00E676A7">
              <w:rPr>
                <w:rFonts w:ascii="Franklin Gothic Book" w:hAnsi="Franklin Gothic Book" w:cstheme="minorHAnsi"/>
                <w:b/>
                <w:bCs/>
                <w:u w:val="single"/>
                <w:lang w:val="en-GB"/>
              </w:rPr>
              <w:t>Compulsory</w:t>
            </w:r>
          </w:p>
        </w:tc>
        <w:tc>
          <w:tcPr>
            <w:tcW w:w="307" w:type="pct"/>
            <w:vAlign w:val="center"/>
          </w:tcPr>
          <w:p w14:paraId="382F7986" w14:textId="77777777" w:rsidR="00D91634" w:rsidRPr="00E676A7" w:rsidRDefault="00D91634" w:rsidP="005A0003">
            <w:pPr>
              <w:rPr>
                <w:rFonts w:ascii="Franklin Gothic Book" w:hAnsi="Franklin Gothic Book" w:cstheme="minorHAnsi"/>
                <w:b/>
                <w:bCs/>
                <w:lang w:val="en-GB"/>
              </w:rPr>
            </w:pPr>
          </w:p>
        </w:tc>
        <w:tc>
          <w:tcPr>
            <w:tcW w:w="307" w:type="pct"/>
            <w:vAlign w:val="center"/>
          </w:tcPr>
          <w:p w14:paraId="1055D5CF" w14:textId="77777777" w:rsidR="00D91634" w:rsidRPr="00E676A7" w:rsidRDefault="00D91634" w:rsidP="005A0003">
            <w:pPr>
              <w:rPr>
                <w:rFonts w:ascii="Franklin Gothic Book" w:hAnsi="Franklin Gothic Book" w:cstheme="minorHAnsi"/>
                <w:b/>
                <w:bCs/>
                <w:lang w:val="en-GB"/>
              </w:rPr>
            </w:pPr>
          </w:p>
        </w:tc>
        <w:tc>
          <w:tcPr>
            <w:tcW w:w="307" w:type="pct"/>
            <w:vAlign w:val="center"/>
          </w:tcPr>
          <w:p w14:paraId="47F82EA8" w14:textId="77777777" w:rsidR="00D91634" w:rsidRPr="00E676A7" w:rsidRDefault="00D91634" w:rsidP="005A0003">
            <w:pPr>
              <w:rPr>
                <w:rFonts w:ascii="Franklin Gothic Book" w:hAnsi="Franklin Gothic Book" w:cstheme="minorHAnsi"/>
                <w:b/>
                <w:bCs/>
                <w:lang w:val="en-GB"/>
              </w:rPr>
            </w:pPr>
          </w:p>
        </w:tc>
        <w:tc>
          <w:tcPr>
            <w:tcW w:w="342" w:type="pct"/>
            <w:gridSpan w:val="2"/>
            <w:vAlign w:val="center"/>
          </w:tcPr>
          <w:p w14:paraId="1722AF50" w14:textId="77777777" w:rsidR="00D91634" w:rsidRPr="00E676A7" w:rsidRDefault="00D91634" w:rsidP="005A0003">
            <w:pPr>
              <w:rPr>
                <w:rFonts w:ascii="Franklin Gothic Book" w:hAnsi="Franklin Gothic Book" w:cstheme="minorHAnsi"/>
                <w:b/>
                <w:bCs/>
                <w:lang w:val="en-GB"/>
              </w:rPr>
            </w:pPr>
          </w:p>
        </w:tc>
        <w:tc>
          <w:tcPr>
            <w:tcW w:w="1147" w:type="pct"/>
            <w:gridSpan w:val="2"/>
            <w:vAlign w:val="center"/>
          </w:tcPr>
          <w:p w14:paraId="28AC4018" w14:textId="77777777" w:rsidR="00D91634" w:rsidRPr="00E676A7" w:rsidRDefault="00D91634" w:rsidP="005A0003">
            <w:pPr>
              <w:rPr>
                <w:rFonts w:ascii="Franklin Gothic Book" w:hAnsi="Franklin Gothic Book" w:cstheme="minorHAnsi"/>
                <w:b/>
                <w:bCs/>
                <w:lang w:val="en-GB"/>
              </w:rPr>
            </w:pPr>
          </w:p>
        </w:tc>
      </w:tr>
      <w:tr w:rsidR="00D91634" w:rsidRPr="00E676A7" w14:paraId="0FC989D3" w14:textId="77777777" w:rsidTr="00E209FA">
        <w:trPr>
          <w:trHeight w:val="537"/>
        </w:trPr>
        <w:tc>
          <w:tcPr>
            <w:tcW w:w="3840" w:type="pct"/>
            <w:gridSpan w:val="5"/>
            <w:shd w:val="clear" w:color="auto" w:fill="D9D9D9" w:themeFill="background1" w:themeFillShade="D9"/>
            <w:vAlign w:val="center"/>
          </w:tcPr>
          <w:p w14:paraId="4155F40B"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To be filled in by NRC bid committee only</w:t>
            </w:r>
          </w:p>
        </w:tc>
        <w:tc>
          <w:tcPr>
            <w:tcW w:w="576" w:type="pct"/>
            <w:gridSpan w:val="2"/>
            <w:shd w:val="clear" w:color="auto" w:fill="D9D9D9" w:themeFill="background1" w:themeFillShade="D9"/>
            <w:vAlign w:val="center"/>
          </w:tcPr>
          <w:p w14:paraId="19802543"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Eligible</w:t>
            </w:r>
          </w:p>
        </w:tc>
        <w:tc>
          <w:tcPr>
            <w:tcW w:w="584" w:type="pct"/>
            <w:shd w:val="clear" w:color="auto" w:fill="D9D9D9" w:themeFill="background1" w:themeFillShade="D9"/>
            <w:vAlign w:val="center"/>
          </w:tcPr>
          <w:p w14:paraId="642237F4"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Ineligible</w:t>
            </w:r>
          </w:p>
        </w:tc>
      </w:tr>
      <w:tr w:rsidR="00D91634" w:rsidRPr="00E676A7" w14:paraId="0F2CAB28" w14:textId="77777777" w:rsidTr="00E209FA">
        <w:trPr>
          <w:trHeight w:val="537"/>
        </w:trPr>
        <w:tc>
          <w:tcPr>
            <w:tcW w:w="3840" w:type="pct"/>
            <w:gridSpan w:val="5"/>
            <w:vAlign w:val="center"/>
          </w:tcPr>
          <w:p w14:paraId="41B912A2"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Outcome of administrative eligibility check.</w:t>
            </w:r>
          </w:p>
        </w:tc>
        <w:tc>
          <w:tcPr>
            <w:tcW w:w="576" w:type="pct"/>
            <w:gridSpan w:val="2"/>
            <w:vAlign w:val="center"/>
          </w:tcPr>
          <w:p w14:paraId="740CA66B" w14:textId="77777777" w:rsidR="00D91634" w:rsidRPr="00E676A7" w:rsidRDefault="00D91634" w:rsidP="00E209FA">
            <w:pPr>
              <w:spacing w:after="200" w:line="276" w:lineRule="auto"/>
              <w:rPr>
                <w:rFonts w:ascii="Franklin Gothic Book" w:hAnsi="Franklin Gothic Book" w:cstheme="minorHAnsi"/>
                <w:b/>
                <w:bCs/>
                <w:lang w:val="en-GB"/>
              </w:rPr>
            </w:pPr>
          </w:p>
        </w:tc>
        <w:tc>
          <w:tcPr>
            <w:tcW w:w="584" w:type="pct"/>
            <w:vAlign w:val="center"/>
          </w:tcPr>
          <w:p w14:paraId="24594159" w14:textId="77777777" w:rsidR="00D91634" w:rsidRPr="00E676A7" w:rsidRDefault="00D91634" w:rsidP="00E209FA">
            <w:pPr>
              <w:spacing w:after="200" w:line="276" w:lineRule="auto"/>
              <w:rPr>
                <w:rFonts w:ascii="Franklin Gothic Book" w:hAnsi="Franklin Gothic Book" w:cstheme="minorHAnsi"/>
                <w:b/>
                <w:bCs/>
                <w:lang w:val="en-GB"/>
              </w:rPr>
            </w:pPr>
          </w:p>
        </w:tc>
      </w:tr>
    </w:tbl>
    <w:p w14:paraId="6C9FE8FB" w14:textId="77777777" w:rsidR="00E8166C" w:rsidRPr="003D520F" w:rsidRDefault="00E8166C" w:rsidP="00E8166C">
      <w:pPr>
        <w:widowControl w:val="0"/>
        <w:autoSpaceDE w:val="0"/>
        <w:autoSpaceDN w:val="0"/>
        <w:adjustRightInd w:val="0"/>
        <w:spacing w:after="0"/>
        <w:rPr>
          <w:rFonts w:ascii="Franklin Gothic Book" w:hAnsi="Franklin Gothic Book"/>
          <w:b/>
          <w:bCs/>
          <w:color w:val="FF0000"/>
        </w:rPr>
      </w:pPr>
      <w:r w:rsidRPr="003D520F">
        <w:rPr>
          <w:rFonts w:ascii="Franklin Gothic Book" w:hAnsi="Franklin Gothic Book"/>
          <w:b/>
          <w:bCs/>
          <w:color w:val="FF0000"/>
        </w:rPr>
        <w:t xml:space="preserve">NOTE: The tender committee will have the right to reject the bids </w:t>
      </w:r>
      <w:r>
        <w:rPr>
          <w:rFonts w:ascii="Franklin Gothic Book" w:hAnsi="Franklin Gothic Book"/>
          <w:b/>
          <w:bCs/>
          <w:color w:val="FF0000"/>
        </w:rPr>
        <w:t>I</w:t>
      </w:r>
      <w:r w:rsidRPr="003D520F">
        <w:rPr>
          <w:rFonts w:ascii="Franklin Gothic Book" w:hAnsi="Franklin Gothic Book"/>
          <w:b/>
          <w:bCs/>
          <w:color w:val="FF0000"/>
        </w:rPr>
        <w:t xml:space="preserve">f all the mandatory </w:t>
      </w:r>
      <w:r>
        <w:rPr>
          <w:rFonts w:ascii="Franklin Gothic Book" w:hAnsi="Franklin Gothic Book"/>
          <w:b/>
          <w:bCs/>
          <w:color w:val="FF0000"/>
        </w:rPr>
        <w:t xml:space="preserve">or above-mentioned Compulsory </w:t>
      </w:r>
      <w:r w:rsidRPr="003D520F">
        <w:rPr>
          <w:rFonts w:ascii="Franklin Gothic Book" w:hAnsi="Franklin Gothic Book"/>
          <w:b/>
          <w:bCs/>
          <w:color w:val="FF0000"/>
        </w:rPr>
        <w:t>documents are not submitted along with the bids</w:t>
      </w:r>
    </w:p>
    <w:p w14:paraId="762847B8" w14:textId="6FBD12CB" w:rsidR="00902B08" w:rsidRPr="00E676A7" w:rsidRDefault="00902B08" w:rsidP="00DA0607">
      <w:pPr>
        <w:spacing w:after="0"/>
        <w:outlineLvl w:val="0"/>
        <w:rPr>
          <w:rFonts w:ascii="Franklin Gothic Book" w:hAnsi="Franklin Gothic Book" w:cstheme="minorHAnsi"/>
          <w:b/>
          <w:bCs/>
          <w:lang w:val="en-AU"/>
        </w:rPr>
      </w:pPr>
    </w:p>
    <w:p w14:paraId="26D2E814" w14:textId="77777777" w:rsidR="005A0003" w:rsidRDefault="005A0003">
      <w:pPr>
        <w:rPr>
          <w:rFonts w:ascii="Franklin Gothic Book" w:hAnsi="Franklin Gothic Book"/>
          <w:b/>
          <w:bCs/>
        </w:rPr>
      </w:pPr>
      <w:r>
        <w:rPr>
          <w:rFonts w:ascii="Franklin Gothic Book" w:hAnsi="Franklin Gothic Book"/>
          <w:b/>
          <w:bCs/>
        </w:rPr>
        <w:br w:type="page"/>
      </w:r>
    </w:p>
    <w:p w14:paraId="00D8BE0F" w14:textId="1EE08820" w:rsidR="00C14AA7" w:rsidRPr="00E676A7" w:rsidRDefault="00C14AA7" w:rsidP="00C14AA7">
      <w:pPr>
        <w:widowControl w:val="0"/>
        <w:autoSpaceDE w:val="0"/>
        <w:autoSpaceDN w:val="0"/>
        <w:adjustRightInd w:val="0"/>
        <w:spacing w:after="0"/>
        <w:jc w:val="center"/>
        <w:rPr>
          <w:rFonts w:ascii="Franklin Gothic Book" w:hAnsi="Franklin Gothic Book"/>
          <w:b/>
          <w:bCs/>
        </w:rPr>
      </w:pPr>
      <w:r w:rsidRPr="00E676A7">
        <w:rPr>
          <w:rFonts w:ascii="Franklin Gothic Book" w:hAnsi="Franklin Gothic Book"/>
          <w:b/>
          <w:bCs/>
        </w:rPr>
        <w:lastRenderedPageBreak/>
        <w:t>SECTION 3</w:t>
      </w:r>
    </w:p>
    <w:p w14:paraId="4A323787" w14:textId="3C601472" w:rsidR="00AA38A6" w:rsidRPr="0087334E" w:rsidRDefault="00C14AA7" w:rsidP="00C14AA7">
      <w:pPr>
        <w:widowControl w:val="0"/>
        <w:autoSpaceDE w:val="0"/>
        <w:autoSpaceDN w:val="0"/>
        <w:adjustRightInd w:val="0"/>
        <w:spacing w:after="0" w:line="240" w:lineRule="auto"/>
        <w:jc w:val="center"/>
        <w:rPr>
          <w:rFonts w:ascii="Franklin Gothic Book" w:hAnsi="Franklin Gothic Book"/>
          <w:b/>
          <w:bCs/>
        </w:rPr>
      </w:pPr>
      <w:r w:rsidRPr="0087334E">
        <w:rPr>
          <w:rFonts w:ascii="Franklin Gothic Book" w:hAnsi="Franklin Gothic Book"/>
          <w:b/>
          <w:bCs/>
        </w:rPr>
        <w:t xml:space="preserve">NRC Invitation to </w:t>
      </w:r>
      <w:r w:rsidR="004E3B50" w:rsidRPr="0087334E">
        <w:rPr>
          <w:rFonts w:ascii="Franklin Gothic Book" w:hAnsi="Franklin Gothic Book"/>
          <w:b/>
          <w:bCs/>
        </w:rPr>
        <w:t xml:space="preserve">Bid </w:t>
      </w:r>
      <w:r w:rsidRPr="0087334E">
        <w:rPr>
          <w:rFonts w:ascii="Franklin Gothic Book" w:hAnsi="Franklin Gothic Book"/>
          <w:b/>
          <w:bCs/>
        </w:rPr>
        <w:t>-</w:t>
      </w:r>
      <w:r w:rsidR="00DF025B" w:rsidRPr="0087334E">
        <w:rPr>
          <w:rFonts w:ascii="Franklin Gothic Book" w:hAnsi="Franklin Gothic Book"/>
          <w:b/>
          <w:bCs/>
        </w:rPr>
        <w:t xml:space="preserve"> </w:t>
      </w:r>
      <w:r w:rsidRPr="0087334E">
        <w:rPr>
          <w:rFonts w:ascii="Franklin Gothic Book" w:hAnsi="Franklin Gothic Book"/>
          <w:b/>
          <w:bCs/>
        </w:rPr>
        <w:t xml:space="preserve">General terms &amp; </w:t>
      </w:r>
      <w:proofErr w:type="gramStart"/>
      <w:r w:rsidRPr="0087334E">
        <w:rPr>
          <w:rFonts w:ascii="Franklin Gothic Book" w:hAnsi="Franklin Gothic Book"/>
          <w:b/>
          <w:bCs/>
        </w:rPr>
        <w:t>conditions</w:t>
      </w:r>
      <w:proofErr w:type="gramEnd"/>
    </w:p>
    <w:p w14:paraId="19A6DAA2" w14:textId="77777777" w:rsidR="00C14AA7" w:rsidRPr="00E676A7" w:rsidRDefault="00C14AA7" w:rsidP="00C14AA7">
      <w:pPr>
        <w:widowControl w:val="0"/>
        <w:autoSpaceDE w:val="0"/>
        <w:autoSpaceDN w:val="0"/>
        <w:adjustRightInd w:val="0"/>
        <w:spacing w:after="0"/>
        <w:jc w:val="center"/>
        <w:rPr>
          <w:rFonts w:ascii="Franklin Gothic Book" w:hAnsi="Franklin Gothic Book"/>
          <w:b/>
          <w:bCs/>
        </w:rPr>
      </w:pPr>
    </w:p>
    <w:p w14:paraId="0AD53F37" w14:textId="618D3362" w:rsidR="00183B0C" w:rsidRPr="005A0003" w:rsidRDefault="00677731" w:rsidP="00D64B39">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Scope of Bid</w:t>
      </w:r>
    </w:p>
    <w:p w14:paraId="29EC9040" w14:textId="77777777" w:rsidR="00547BFB" w:rsidRPr="00E676A7" w:rsidRDefault="00547BFB" w:rsidP="00D64B39">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The bid is based on the scope of the assignment as determined in the Bid Data Sheet (Section 2). The instruction to bidders should be read in conjunction with the Bid Data Sheet.</w:t>
      </w:r>
    </w:p>
    <w:p w14:paraId="7366B6F9" w14:textId="1D98E999" w:rsidR="00547BFB" w:rsidRPr="00E676A7" w:rsidRDefault="00547BFB" w:rsidP="00D64B39">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 xml:space="preserve">The successful Bidder will be expected to complete the assignment by the Intended Completion Date specified in the contract to be </w:t>
      </w:r>
      <w:r w:rsidR="00877F8A" w:rsidRPr="00E676A7">
        <w:rPr>
          <w:rFonts w:ascii="Franklin Gothic Book" w:hAnsi="Franklin Gothic Book"/>
        </w:rPr>
        <w:t>signed.</w:t>
      </w:r>
    </w:p>
    <w:p w14:paraId="299A39CF" w14:textId="77777777" w:rsidR="00C14AA7" w:rsidRPr="00E676A7" w:rsidRDefault="00C14AA7" w:rsidP="00C14AA7">
      <w:pPr>
        <w:pStyle w:val="ListParagraph"/>
        <w:ind w:left="1080"/>
        <w:rPr>
          <w:rFonts w:ascii="Franklin Gothic Book" w:hAnsi="Franklin Gothic Book"/>
        </w:rPr>
      </w:pPr>
    </w:p>
    <w:p w14:paraId="27BAA69C" w14:textId="6065D945" w:rsidR="00547BFB" w:rsidRPr="005A0003" w:rsidRDefault="00677731" w:rsidP="00D64B39">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Corrupt Practices</w:t>
      </w:r>
    </w:p>
    <w:p w14:paraId="3E966B11" w14:textId="77777777" w:rsidR="00547BFB" w:rsidRPr="00E676A7" w:rsidRDefault="00547BFB" w:rsidP="00D64B39">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b/>
        </w:rPr>
        <w:t xml:space="preserve">Norwegian Refugee Council </w:t>
      </w:r>
      <w:r w:rsidRPr="00E676A7">
        <w:rPr>
          <w:rFonts w:ascii="Franklin Gothic Book" w:hAnsi="Franklin Gothic Book"/>
        </w:rPr>
        <w:t>requires Employees, Bidders and Contractors, to observe standards of ethics during procurement and the execution of contracts. In pursuit of this, Norwegian refugee Council defines, for the purposes of this provision, the terms set forth below as follows:</w:t>
      </w:r>
    </w:p>
    <w:p w14:paraId="2B964517" w14:textId="77777777" w:rsidR="00547BFB" w:rsidRPr="00E676A7" w:rsidRDefault="00547BFB" w:rsidP="00D64B39">
      <w:pPr>
        <w:widowControl w:val="0"/>
        <w:numPr>
          <w:ilvl w:val="1"/>
          <w:numId w:val="3"/>
        </w:numPr>
        <w:overflowPunct w:val="0"/>
        <w:autoSpaceDE w:val="0"/>
        <w:autoSpaceDN w:val="0"/>
        <w:adjustRightInd w:val="0"/>
        <w:spacing w:after="0"/>
        <w:ind w:left="1843" w:right="160" w:hanging="283"/>
        <w:jc w:val="both"/>
        <w:rPr>
          <w:rFonts w:ascii="Franklin Gothic Book" w:hAnsi="Franklin Gothic Book"/>
        </w:rPr>
      </w:pPr>
      <w:r w:rsidRPr="00E676A7">
        <w:rPr>
          <w:rFonts w:ascii="Franklin Gothic Book" w:hAnsi="Franklin Gothic Book"/>
        </w:rPr>
        <w:t xml:space="preserve">“Corrupt practice” includes the offering, giving, receiving, or soliciting of anything of value to influence the action of a public official in the procurement process or in contract execution; and </w:t>
      </w:r>
    </w:p>
    <w:p w14:paraId="3EE55BFF" w14:textId="77777777" w:rsidR="00547BFB" w:rsidRPr="00E676A7" w:rsidRDefault="00547BFB" w:rsidP="00D64B39">
      <w:pPr>
        <w:widowControl w:val="0"/>
        <w:numPr>
          <w:ilvl w:val="1"/>
          <w:numId w:val="3"/>
        </w:numPr>
        <w:overflowPunct w:val="0"/>
        <w:autoSpaceDE w:val="0"/>
        <w:autoSpaceDN w:val="0"/>
        <w:adjustRightInd w:val="0"/>
        <w:spacing w:after="0"/>
        <w:ind w:left="1843" w:right="160" w:hanging="283"/>
        <w:jc w:val="both"/>
        <w:rPr>
          <w:rFonts w:ascii="Franklin Gothic Book" w:hAnsi="Franklin Gothic Book"/>
        </w:rPr>
      </w:pPr>
      <w:r w:rsidRPr="00E676A7">
        <w:rPr>
          <w:rFonts w:ascii="Franklin Gothic Book" w:hAnsi="Franklin Gothic Book"/>
        </w:rPr>
        <w:t xml:space="preserve">“Fraudulent practice” includes a misrepresentation of facts in order to influence a procurement process or the execution of a contract to the detriment of the Norwegian Refugee Council, and includes collusive practices among Bidders prior to or after bid submission designed to establish bid prices at artificial, non-competitive levels and to deprive the Norwegian Refugee Council of the benefits of free and open </w:t>
      </w:r>
      <w:proofErr w:type="gramStart"/>
      <w:r w:rsidRPr="00E676A7">
        <w:rPr>
          <w:rFonts w:ascii="Franklin Gothic Book" w:hAnsi="Franklin Gothic Book"/>
        </w:rPr>
        <w:t>competition;</w:t>
      </w:r>
      <w:proofErr w:type="gramEnd"/>
      <w:r w:rsidRPr="00E676A7">
        <w:rPr>
          <w:rFonts w:ascii="Franklin Gothic Book" w:hAnsi="Franklin Gothic Book"/>
        </w:rPr>
        <w:t xml:space="preserve"> </w:t>
      </w:r>
    </w:p>
    <w:p w14:paraId="00071AE9" w14:textId="77777777" w:rsidR="00547BFB" w:rsidRPr="00E676A7" w:rsidRDefault="00547BFB" w:rsidP="00D64B39">
      <w:pPr>
        <w:widowControl w:val="0"/>
        <w:numPr>
          <w:ilvl w:val="1"/>
          <w:numId w:val="3"/>
        </w:numPr>
        <w:overflowPunct w:val="0"/>
        <w:autoSpaceDE w:val="0"/>
        <w:autoSpaceDN w:val="0"/>
        <w:adjustRightInd w:val="0"/>
        <w:spacing w:after="0"/>
        <w:ind w:left="1843" w:right="160" w:hanging="283"/>
        <w:jc w:val="both"/>
        <w:rPr>
          <w:rFonts w:ascii="Franklin Gothic Book" w:hAnsi="Franklin Gothic Book"/>
        </w:rPr>
      </w:pPr>
      <w:r w:rsidRPr="00E676A7">
        <w:rPr>
          <w:rFonts w:ascii="Franklin Gothic Book" w:hAnsi="Franklin Gothic Book"/>
        </w:rPr>
        <w:t>In any case where fraud or corruption is identified, NRC will:</w:t>
      </w:r>
    </w:p>
    <w:p w14:paraId="2BA004E2" w14:textId="77777777" w:rsidR="00547BFB" w:rsidRPr="00E676A7" w:rsidRDefault="00547BFB" w:rsidP="00D64B39">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 xml:space="preserve">reject any bids where the Bidder has engaged in corrupt or fraudulent practices in competing for the </w:t>
      </w:r>
      <w:proofErr w:type="gramStart"/>
      <w:r w:rsidRPr="00E676A7">
        <w:rPr>
          <w:rFonts w:ascii="Franklin Gothic Book" w:hAnsi="Franklin Gothic Book"/>
        </w:rPr>
        <w:t>Contract;</w:t>
      </w:r>
      <w:proofErr w:type="gramEnd"/>
    </w:p>
    <w:p w14:paraId="34E81A56" w14:textId="77777777" w:rsidR="00547BFB" w:rsidRPr="00E676A7" w:rsidRDefault="00547BFB" w:rsidP="00D64B39">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 xml:space="preserve">remove bidding contractors who engage in fraudulent or corrupt practices, from our prequalified </w:t>
      </w:r>
      <w:proofErr w:type="gramStart"/>
      <w:r w:rsidRPr="00E676A7">
        <w:rPr>
          <w:rFonts w:ascii="Franklin Gothic Book" w:hAnsi="Franklin Gothic Book"/>
        </w:rPr>
        <w:t>list</w:t>
      </w:r>
      <w:proofErr w:type="gramEnd"/>
      <w:r w:rsidRPr="00E676A7">
        <w:rPr>
          <w:rFonts w:ascii="Franklin Gothic Book" w:hAnsi="Franklin Gothic Book"/>
        </w:rPr>
        <w:t xml:space="preserve"> </w:t>
      </w:r>
    </w:p>
    <w:p w14:paraId="47471A40" w14:textId="77777777" w:rsidR="00547BFB" w:rsidRPr="00E676A7" w:rsidRDefault="00547BFB" w:rsidP="00D64B39">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 xml:space="preserve">liaise with District Officials to report if fraudulent or corrupt practices are </w:t>
      </w:r>
      <w:proofErr w:type="gramStart"/>
      <w:r w:rsidRPr="00E676A7">
        <w:rPr>
          <w:rFonts w:ascii="Franklin Gothic Book" w:hAnsi="Franklin Gothic Book"/>
        </w:rPr>
        <w:t>identified</w:t>
      </w:r>
      <w:proofErr w:type="gramEnd"/>
      <w:r w:rsidRPr="00E676A7">
        <w:rPr>
          <w:rFonts w:ascii="Franklin Gothic Book" w:hAnsi="Franklin Gothic Book"/>
        </w:rPr>
        <w:t xml:space="preserve"> </w:t>
      </w:r>
    </w:p>
    <w:p w14:paraId="0DC6EE42" w14:textId="77777777" w:rsidR="00547BFB" w:rsidRPr="00E676A7" w:rsidRDefault="00547BFB" w:rsidP="00D64B39">
      <w:pPr>
        <w:pStyle w:val="ListParagraph"/>
        <w:widowControl w:val="0"/>
        <w:numPr>
          <w:ilvl w:val="0"/>
          <w:numId w:val="6"/>
        </w:numPr>
        <w:overflowPunct w:val="0"/>
        <w:autoSpaceDE w:val="0"/>
        <w:autoSpaceDN w:val="0"/>
        <w:adjustRightInd w:val="0"/>
        <w:spacing w:after="0"/>
        <w:jc w:val="both"/>
        <w:rPr>
          <w:rFonts w:ascii="Franklin Gothic Book" w:hAnsi="Franklin Gothic Book"/>
        </w:rPr>
      </w:pPr>
      <w:r w:rsidRPr="00E676A7">
        <w:rPr>
          <w:rFonts w:ascii="Franklin Gothic Book" w:hAnsi="Franklin Gothic Book"/>
        </w:rPr>
        <w:t xml:space="preserve">terminate </w:t>
      </w:r>
      <w:proofErr w:type="gramStart"/>
      <w:r w:rsidRPr="00E676A7">
        <w:rPr>
          <w:rFonts w:ascii="Franklin Gothic Book" w:hAnsi="Franklin Gothic Book"/>
        </w:rPr>
        <w:t>works</w:t>
      </w:r>
      <w:proofErr w:type="gramEnd"/>
      <w:r w:rsidRPr="00E676A7">
        <w:rPr>
          <w:rFonts w:ascii="Franklin Gothic Book" w:hAnsi="Franklin Gothic Book"/>
        </w:rPr>
        <w:t xml:space="preserve"> </w:t>
      </w:r>
    </w:p>
    <w:p w14:paraId="23AF07C3" w14:textId="427B677D" w:rsidR="00547BFB" w:rsidRPr="00E676A7" w:rsidRDefault="00547BFB" w:rsidP="00D64B39">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 xml:space="preserve">Any communications between a Bidder and the Norwegian Refugee Council related to matters of alleged fraud or corruption must be made in writing and addressed to the </w:t>
      </w:r>
      <w:r w:rsidR="00CF73E2" w:rsidRPr="00F54AFE">
        <w:rPr>
          <w:rFonts w:ascii="Franklin Gothic Book" w:hAnsi="Franklin Gothic Book"/>
          <w:b/>
          <w:bCs/>
        </w:rPr>
        <w:t>Country Director in Afghanistan</w:t>
      </w:r>
      <w:r w:rsidR="00CF73E2">
        <w:rPr>
          <w:rFonts w:ascii="Franklin Gothic Book" w:hAnsi="Franklin Gothic Book"/>
          <w:b/>
          <w:bCs/>
        </w:rPr>
        <w:t>.</w:t>
      </w:r>
    </w:p>
    <w:p w14:paraId="5BCC9E60" w14:textId="77777777" w:rsidR="00C14AA7" w:rsidRPr="00E676A7" w:rsidRDefault="00C14AA7" w:rsidP="00C14AA7">
      <w:pPr>
        <w:pStyle w:val="ListParagraph"/>
        <w:widowControl w:val="0"/>
        <w:overflowPunct w:val="0"/>
        <w:autoSpaceDE w:val="0"/>
        <w:autoSpaceDN w:val="0"/>
        <w:adjustRightInd w:val="0"/>
        <w:spacing w:after="0"/>
        <w:ind w:left="1080" w:right="160"/>
        <w:jc w:val="both"/>
        <w:rPr>
          <w:rFonts w:ascii="Franklin Gothic Book" w:hAnsi="Franklin Gothic Book"/>
        </w:rPr>
      </w:pPr>
    </w:p>
    <w:p w14:paraId="020FCCB5" w14:textId="02633973" w:rsidR="00CC356D" w:rsidRPr="005A0003" w:rsidRDefault="00677731">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Data Protection and Security</w:t>
      </w:r>
    </w:p>
    <w:p w14:paraId="78FE81E3" w14:textId="31213BB4" w:rsidR="00CD1825" w:rsidRPr="00E676A7" w:rsidRDefault="00CD1825" w:rsidP="006E4A20">
      <w:pPr>
        <w:pStyle w:val="ListParagraph"/>
        <w:widowControl w:val="0"/>
        <w:numPr>
          <w:ilvl w:val="1"/>
          <w:numId w:val="9"/>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 xml:space="preserve">NRC expects contractors who process personal data </w:t>
      </w:r>
      <w:r w:rsidR="00332266" w:rsidRPr="00E676A7">
        <w:rPr>
          <w:rFonts w:ascii="Franklin Gothic Book" w:hAnsi="Franklin Gothic Book"/>
        </w:rPr>
        <w:t>to comply</w:t>
      </w:r>
      <w:r w:rsidRPr="00E676A7">
        <w:rPr>
          <w:rFonts w:ascii="Franklin Gothic Book" w:hAnsi="Franklin Gothic Book"/>
        </w:rPr>
        <w:t xml:space="preserve"> with the General Data Protection Regulation (EU GDPR) and any </w:t>
      </w:r>
      <w:r w:rsidR="004E1289" w:rsidRPr="00E676A7">
        <w:rPr>
          <w:rFonts w:ascii="Franklin Gothic Book" w:hAnsi="Franklin Gothic Book"/>
        </w:rPr>
        <w:t xml:space="preserve">relevant </w:t>
      </w:r>
      <w:r w:rsidRPr="00E676A7">
        <w:rPr>
          <w:rFonts w:ascii="Franklin Gothic Book" w:hAnsi="Franklin Gothic Book"/>
        </w:rPr>
        <w:t>national legislation.  Suppliers processing personal data on an NRC contract will be required to sign a data processing / sharing agreement as a part of the contract.  Refusal to sign such an agreement constitutes refusal of the contract terms and forfeiture of the contract on the part of the supplier.</w:t>
      </w:r>
    </w:p>
    <w:p w14:paraId="2CAAB4BD" w14:textId="77777777" w:rsidR="00CD1825" w:rsidRPr="00E676A7" w:rsidRDefault="00CD1825" w:rsidP="006E4A20">
      <w:pPr>
        <w:widowControl w:val="0"/>
        <w:overflowPunct w:val="0"/>
        <w:autoSpaceDE w:val="0"/>
        <w:autoSpaceDN w:val="0"/>
        <w:adjustRightInd w:val="0"/>
        <w:spacing w:after="0"/>
        <w:ind w:right="160"/>
        <w:jc w:val="both"/>
        <w:rPr>
          <w:rFonts w:ascii="Franklin Gothic Book" w:hAnsi="Franklin Gothic Book"/>
        </w:rPr>
      </w:pPr>
    </w:p>
    <w:p w14:paraId="73E7B6CB" w14:textId="6D39980A" w:rsidR="00547BFB" w:rsidRPr="005A0003" w:rsidRDefault="00677731" w:rsidP="006E4A20">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Eligible Bidders</w:t>
      </w:r>
    </w:p>
    <w:p w14:paraId="1B5C81C9" w14:textId="6759C750" w:rsidR="00547BFB" w:rsidRPr="00E676A7" w:rsidRDefault="00547BFB" w:rsidP="006E4A20">
      <w:pPr>
        <w:pStyle w:val="ListParagraph"/>
        <w:widowControl w:val="0"/>
        <w:numPr>
          <w:ilvl w:val="1"/>
          <w:numId w:val="9"/>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A Bidder shall meet the following criteria to be eligible to p</w:t>
      </w:r>
      <w:r w:rsidR="00A82367" w:rsidRPr="00E676A7">
        <w:rPr>
          <w:rFonts w:ascii="Franklin Gothic Book" w:hAnsi="Franklin Gothic Book"/>
        </w:rPr>
        <w:t>articipate in NRC procurement</w:t>
      </w:r>
      <w:r w:rsidRPr="00E676A7">
        <w:rPr>
          <w:rFonts w:ascii="Franklin Gothic Book" w:hAnsi="Franklin Gothic Book"/>
        </w:rPr>
        <w:t>:</w:t>
      </w:r>
    </w:p>
    <w:p w14:paraId="46EBAF32" w14:textId="42506AE3" w:rsidR="00547BFB" w:rsidRPr="00E676A7" w:rsidRDefault="00547BFB" w:rsidP="00D64B39">
      <w:pPr>
        <w:pStyle w:val="Para"/>
        <w:numPr>
          <w:ilvl w:val="0"/>
          <w:numId w:val="10"/>
        </w:numPr>
        <w:tabs>
          <w:tab w:val="clear" w:pos="284"/>
          <w:tab w:val="clear" w:pos="851"/>
          <w:tab w:val="left" w:pos="720"/>
        </w:tabs>
        <w:spacing w:after="120"/>
        <w:jc w:val="both"/>
        <w:rPr>
          <w:rFonts w:ascii="Franklin Gothic Book" w:hAnsi="Franklin Gothic Book"/>
          <w:sz w:val="22"/>
          <w:szCs w:val="22"/>
          <w:lang w:val="en-US"/>
        </w:rPr>
      </w:pPr>
      <w:r w:rsidRPr="00E676A7">
        <w:rPr>
          <w:rFonts w:ascii="Franklin Gothic Book" w:hAnsi="Franklin Gothic Book"/>
          <w:sz w:val="22"/>
          <w:szCs w:val="22"/>
        </w:rPr>
        <w:t xml:space="preserve">the </w:t>
      </w:r>
      <w:r w:rsidR="00CD1825" w:rsidRPr="00E676A7">
        <w:rPr>
          <w:rFonts w:ascii="Franklin Gothic Book" w:hAnsi="Franklin Gothic Book"/>
          <w:sz w:val="22"/>
          <w:szCs w:val="22"/>
        </w:rPr>
        <w:t>B</w:t>
      </w:r>
      <w:r w:rsidRPr="00E676A7">
        <w:rPr>
          <w:rFonts w:ascii="Franklin Gothic Book" w:hAnsi="Franklin Gothic Book"/>
          <w:sz w:val="22"/>
          <w:szCs w:val="22"/>
        </w:rPr>
        <w:t>idder, at the time of bid, is not:</w:t>
      </w:r>
    </w:p>
    <w:p w14:paraId="5AACED53" w14:textId="77777777" w:rsidR="00547BFB" w:rsidRPr="00E676A7" w:rsidRDefault="00547BFB" w:rsidP="00D64B39">
      <w:pPr>
        <w:pStyle w:val="Para"/>
        <w:numPr>
          <w:ilvl w:val="2"/>
          <w:numId w:val="10"/>
        </w:numPr>
        <w:tabs>
          <w:tab w:val="clear" w:pos="284"/>
          <w:tab w:val="clear" w:pos="851"/>
          <w:tab w:val="left" w:pos="720"/>
        </w:tabs>
        <w:spacing w:after="120"/>
        <w:jc w:val="both"/>
        <w:rPr>
          <w:rFonts w:ascii="Franklin Gothic Book" w:hAnsi="Franklin Gothic Book"/>
          <w:sz w:val="22"/>
          <w:szCs w:val="22"/>
          <w:lang w:val="en-US"/>
        </w:rPr>
      </w:pPr>
      <w:proofErr w:type="gramStart"/>
      <w:r w:rsidRPr="00E676A7">
        <w:rPr>
          <w:rFonts w:ascii="Franklin Gothic Book" w:hAnsi="Franklin Gothic Book"/>
          <w:sz w:val="22"/>
          <w:szCs w:val="22"/>
        </w:rPr>
        <w:lastRenderedPageBreak/>
        <w:t>insolvent;</w:t>
      </w:r>
      <w:proofErr w:type="gramEnd"/>
    </w:p>
    <w:p w14:paraId="37197307" w14:textId="77777777" w:rsidR="00547BFB" w:rsidRPr="00E676A7" w:rsidRDefault="00547BFB" w:rsidP="00D64B39">
      <w:pPr>
        <w:pStyle w:val="Para"/>
        <w:numPr>
          <w:ilvl w:val="2"/>
          <w:numId w:val="10"/>
        </w:numPr>
        <w:tabs>
          <w:tab w:val="clear" w:pos="284"/>
          <w:tab w:val="clear" w:pos="851"/>
          <w:tab w:val="left" w:pos="720"/>
        </w:tabs>
        <w:spacing w:after="120"/>
        <w:jc w:val="both"/>
        <w:rPr>
          <w:rFonts w:ascii="Franklin Gothic Book" w:hAnsi="Franklin Gothic Book"/>
          <w:sz w:val="22"/>
          <w:szCs w:val="22"/>
          <w:lang w:val="en-US"/>
        </w:rPr>
      </w:pPr>
      <w:r w:rsidRPr="00E676A7">
        <w:rPr>
          <w:rFonts w:ascii="Franklin Gothic Book" w:hAnsi="Franklin Gothic Book"/>
          <w:sz w:val="22"/>
          <w:szCs w:val="22"/>
        </w:rPr>
        <w:t xml:space="preserve">in </w:t>
      </w:r>
      <w:proofErr w:type="gramStart"/>
      <w:r w:rsidRPr="00E676A7">
        <w:rPr>
          <w:rFonts w:ascii="Franklin Gothic Book" w:hAnsi="Franklin Gothic Book"/>
          <w:sz w:val="22"/>
          <w:szCs w:val="22"/>
        </w:rPr>
        <w:t>receivership;</w:t>
      </w:r>
      <w:proofErr w:type="gramEnd"/>
      <w:r w:rsidRPr="00E676A7">
        <w:rPr>
          <w:rFonts w:ascii="Franklin Gothic Book" w:hAnsi="Franklin Gothic Book"/>
          <w:sz w:val="22"/>
          <w:szCs w:val="22"/>
        </w:rPr>
        <w:t xml:space="preserve"> </w:t>
      </w:r>
    </w:p>
    <w:p w14:paraId="665EA044" w14:textId="77777777" w:rsidR="00547BFB" w:rsidRPr="00E676A7" w:rsidRDefault="00547BFB" w:rsidP="00D64B39">
      <w:pPr>
        <w:pStyle w:val="Para"/>
        <w:numPr>
          <w:ilvl w:val="2"/>
          <w:numId w:val="10"/>
        </w:numPr>
        <w:tabs>
          <w:tab w:val="clear" w:pos="284"/>
          <w:tab w:val="clear" w:pos="851"/>
          <w:tab w:val="left" w:pos="720"/>
        </w:tabs>
        <w:spacing w:after="120"/>
        <w:jc w:val="both"/>
        <w:rPr>
          <w:rFonts w:ascii="Franklin Gothic Book" w:hAnsi="Franklin Gothic Book"/>
          <w:sz w:val="22"/>
          <w:szCs w:val="22"/>
          <w:lang w:val="en-US"/>
        </w:rPr>
      </w:pPr>
      <w:r w:rsidRPr="00E676A7">
        <w:rPr>
          <w:rFonts w:ascii="Franklin Gothic Book" w:hAnsi="Franklin Gothic Book"/>
          <w:sz w:val="22"/>
          <w:szCs w:val="22"/>
        </w:rPr>
        <w:t>bankrupt; or</w:t>
      </w:r>
    </w:p>
    <w:p w14:paraId="573750E8" w14:textId="77777777" w:rsidR="00547BFB" w:rsidRPr="00E676A7" w:rsidRDefault="00547BFB" w:rsidP="00D64B39">
      <w:pPr>
        <w:pStyle w:val="Para"/>
        <w:numPr>
          <w:ilvl w:val="2"/>
          <w:numId w:val="10"/>
        </w:numPr>
        <w:tabs>
          <w:tab w:val="clear" w:pos="284"/>
          <w:tab w:val="clear" w:pos="851"/>
          <w:tab w:val="left" w:pos="720"/>
        </w:tabs>
        <w:spacing w:after="120"/>
        <w:jc w:val="both"/>
        <w:rPr>
          <w:rFonts w:ascii="Franklin Gothic Book" w:hAnsi="Franklin Gothic Book"/>
          <w:sz w:val="22"/>
          <w:szCs w:val="22"/>
          <w:lang w:val="en-US"/>
        </w:rPr>
      </w:pPr>
      <w:r w:rsidRPr="00E676A7">
        <w:rPr>
          <w:rFonts w:ascii="Franklin Gothic Book" w:hAnsi="Franklin Gothic Book"/>
          <w:sz w:val="22"/>
          <w:szCs w:val="22"/>
        </w:rPr>
        <w:t>being wound up</w:t>
      </w:r>
    </w:p>
    <w:p w14:paraId="0027A5F5" w14:textId="22214BD0" w:rsidR="00547BFB" w:rsidRPr="00E676A7" w:rsidRDefault="00547BFB" w:rsidP="00D64B39">
      <w:pPr>
        <w:pStyle w:val="Para"/>
        <w:numPr>
          <w:ilvl w:val="0"/>
          <w:numId w:val="10"/>
        </w:numPr>
        <w:tabs>
          <w:tab w:val="clear" w:pos="284"/>
          <w:tab w:val="clear" w:pos="851"/>
          <w:tab w:val="left" w:pos="720"/>
        </w:tabs>
        <w:spacing w:after="120"/>
        <w:jc w:val="both"/>
        <w:rPr>
          <w:rFonts w:ascii="Franklin Gothic Book" w:hAnsi="Franklin Gothic Book"/>
          <w:sz w:val="22"/>
          <w:szCs w:val="22"/>
          <w:lang w:val="en-US"/>
        </w:rPr>
      </w:pPr>
      <w:r w:rsidRPr="00E676A7">
        <w:rPr>
          <w:rFonts w:ascii="Franklin Gothic Book" w:hAnsi="Franklin Gothic Book"/>
          <w:sz w:val="22"/>
          <w:szCs w:val="22"/>
        </w:rPr>
        <w:t xml:space="preserve">the </w:t>
      </w:r>
      <w:r w:rsidR="00CD1825" w:rsidRPr="00E676A7">
        <w:rPr>
          <w:rFonts w:ascii="Franklin Gothic Book" w:hAnsi="Franklin Gothic Book"/>
          <w:sz w:val="22"/>
          <w:szCs w:val="22"/>
        </w:rPr>
        <w:t>B</w:t>
      </w:r>
      <w:r w:rsidRPr="00E676A7">
        <w:rPr>
          <w:rFonts w:ascii="Franklin Gothic Book" w:hAnsi="Franklin Gothic Book"/>
          <w:sz w:val="22"/>
          <w:szCs w:val="22"/>
        </w:rPr>
        <w:t xml:space="preserve">idder’s business activities have not been </w:t>
      </w:r>
      <w:proofErr w:type="gramStart"/>
      <w:r w:rsidRPr="00E676A7">
        <w:rPr>
          <w:rFonts w:ascii="Franklin Gothic Book" w:hAnsi="Franklin Gothic Book"/>
          <w:sz w:val="22"/>
          <w:szCs w:val="22"/>
        </w:rPr>
        <w:t>suspended;</w:t>
      </w:r>
      <w:proofErr w:type="gramEnd"/>
    </w:p>
    <w:p w14:paraId="0C165B09" w14:textId="72663557" w:rsidR="00547BFB" w:rsidRPr="00E676A7" w:rsidRDefault="00547BFB" w:rsidP="00D64B39">
      <w:pPr>
        <w:pStyle w:val="Para"/>
        <w:numPr>
          <w:ilvl w:val="0"/>
          <w:numId w:val="10"/>
        </w:numPr>
        <w:tabs>
          <w:tab w:val="clear" w:pos="284"/>
          <w:tab w:val="clear" w:pos="851"/>
          <w:tab w:val="left" w:pos="720"/>
        </w:tabs>
        <w:spacing w:after="120"/>
        <w:jc w:val="both"/>
        <w:rPr>
          <w:rFonts w:ascii="Franklin Gothic Book" w:hAnsi="Franklin Gothic Book"/>
          <w:sz w:val="22"/>
          <w:szCs w:val="22"/>
          <w:lang w:val="en-US"/>
        </w:rPr>
      </w:pPr>
      <w:r w:rsidRPr="00E676A7">
        <w:rPr>
          <w:rFonts w:ascii="Franklin Gothic Book" w:hAnsi="Franklin Gothic Book"/>
          <w:sz w:val="22"/>
          <w:szCs w:val="22"/>
        </w:rPr>
        <w:t xml:space="preserve">the </w:t>
      </w:r>
      <w:r w:rsidR="00CD1825" w:rsidRPr="00E676A7">
        <w:rPr>
          <w:rFonts w:ascii="Franklin Gothic Book" w:hAnsi="Franklin Gothic Book"/>
          <w:sz w:val="22"/>
          <w:szCs w:val="22"/>
        </w:rPr>
        <w:t>B</w:t>
      </w:r>
      <w:r w:rsidRPr="00E676A7">
        <w:rPr>
          <w:rFonts w:ascii="Franklin Gothic Book" w:hAnsi="Franklin Gothic Book"/>
          <w:sz w:val="22"/>
          <w:szCs w:val="22"/>
        </w:rPr>
        <w:t>idder is not the subject of legal proceedings for any of the circumstances in (b); and</w:t>
      </w:r>
    </w:p>
    <w:p w14:paraId="5D0370CA" w14:textId="56192F15" w:rsidR="00CD1825" w:rsidRPr="00E676A7" w:rsidRDefault="00547BFB" w:rsidP="00D64B39">
      <w:pPr>
        <w:pStyle w:val="Para"/>
        <w:numPr>
          <w:ilvl w:val="0"/>
          <w:numId w:val="10"/>
        </w:numPr>
        <w:tabs>
          <w:tab w:val="clear" w:pos="284"/>
          <w:tab w:val="clear" w:pos="851"/>
          <w:tab w:val="left" w:pos="720"/>
        </w:tabs>
        <w:spacing w:after="120"/>
        <w:jc w:val="both"/>
        <w:rPr>
          <w:rFonts w:ascii="Franklin Gothic Book" w:hAnsi="Franklin Gothic Book"/>
          <w:sz w:val="22"/>
          <w:szCs w:val="22"/>
          <w:lang w:val="en-US"/>
        </w:rPr>
      </w:pPr>
      <w:r w:rsidRPr="00E676A7">
        <w:rPr>
          <w:rFonts w:ascii="Franklin Gothic Book" w:hAnsi="Franklin Gothic Book"/>
          <w:sz w:val="22"/>
          <w:szCs w:val="22"/>
        </w:rPr>
        <w:t xml:space="preserve">The </w:t>
      </w:r>
      <w:r w:rsidR="00CD1825" w:rsidRPr="00E676A7">
        <w:rPr>
          <w:rFonts w:ascii="Franklin Gothic Book" w:hAnsi="Franklin Gothic Book"/>
          <w:sz w:val="22"/>
          <w:szCs w:val="22"/>
        </w:rPr>
        <w:t>B</w:t>
      </w:r>
      <w:r w:rsidRPr="00E676A7">
        <w:rPr>
          <w:rFonts w:ascii="Franklin Gothic Book" w:hAnsi="Franklin Gothic Book"/>
          <w:sz w:val="22"/>
          <w:szCs w:val="22"/>
        </w:rPr>
        <w:t xml:space="preserve">idder has fulfilled his or her obligations to pay taxes and social security contributions. In a case where VAT is included in a bid, a copy of the VAT certificate must accompany the bid. </w:t>
      </w:r>
    </w:p>
    <w:p w14:paraId="50AF1022" w14:textId="587F0AD0" w:rsidR="00547BFB" w:rsidRPr="00E676A7" w:rsidRDefault="00547BFB" w:rsidP="00D64B39">
      <w:pPr>
        <w:pStyle w:val="Para"/>
        <w:numPr>
          <w:ilvl w:val="0"/>
          <w:numId w:val="10"/>
        </w:numPr>
        <w:tabs>
          <w:tab w:val="clear" w:pos="284"/>
          <w:tab w:val="clear" w:pos="851"/>
          <w:tab w:val="left" w:pos="720"/>
        </w:tabs>
        <w:spacing w:after="120"/>
        <w:jc w:val="both"/>
        <w:rPr>
          <w:rFonts w:ascii="Franklin Gothic Book" w:hAnsi="Franklin Gothic Book"/>
          <w:sz w:val="22"/>
          <w:szCs w:val="22"/>
          <w:lang w:val="en-US"/>
        </w:rPr>
      </w:pPr>
      <w:r w:rsidRPr="00E676A7">
        <w:rPr>
          <w:rFonts w:ascii="Franklin Gothic Book" w:hAnsi="Franklin Gothic Book"/>
          <w:sz w:val="22"/>
          <w:szCs w:val="22"/>
        </w:rPr>
        <w:t>A Bidder, and all parties constituting the Bidder including sub-contractors, shall not have a conflict of interest. All Bidders found to have a</w:t>
      </w:r>
      <w:r w:rsidR="00CD1825" w:rsidRPr="00E676A7">
        <w:rPr>
          <w:rFonts w:ascii="Franklin Gothic Book" w:hAnsi="Franklin Gothic Book"/>
          <w:sz w:val="22"/>
          <w:szCs w:val="22"/>
        </w:rPr>
        <w:t>n undisclosed</w:t>
      </w:r>
      <w:r w:rsidRPr="00E676A7">
        <w:rPr>
          <w:rFonts w:ascii="Franklin Gothic Book" w:hAnsi="Franklin Gothic Book"/>
          <w:sz w:val="22"/>
          <w:szCs w:val="22"/>
        </w:rPr>
        <w:t xml:space="preserve"> conflict of interest shall be disqualified. A Bidder may be considered to have a conflict of interest with one or more parties in this bidding process, if they have a relationship with each other, directly or through common third parties, that puts them in a position to have access to information about or influence on the bid of another Bidder, or influence the decisions of the Norwegian Refugee Council regarding this bidding </w:t>
      </w:r>
      <w:proofErr w:type="gramStart"/>
      <w:r w:rsidRPr="00E676A7">
        <w:rPr>
          <w:rFonts w:ascii="Franklin Gothic Book" w:hAnsi="Franklin Gothic Book"/>
          <w:sz w:val="22"/>
          <w:szCs w:val="22"/>
        </w:rPr>
        <w:t>process</w:t>
      </w:r>
      <w:proofErr w:type="gramEnd"/>
    </w:p>
    <w:p w14:paraId="670AC27B" w14:textId="77777777" w:rsidR="00547BFB" w:rsidRPr="00E676A7" w:rsidRDefault="00547BFB" w:rsidP="006E4A20">
      <w:pPr>
        <w:pStyle w:val="ListParagraph"/>
        <w:widowControl w:val="0"/>
        <w:numPr>
          <w:ilvl w:val="1"/>
          <w:numId w:val="9"/>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A Bidder whose circumstances in relation to eligibility change during a procurement process or during the execution of a contract shall immediately inform the Norwegian Refugee Council.</w:t>
      </w:r>
    </w:p>
    <w:p w14:paraId="22D3C6F2" w14:textId="4DB4E882" w:rsidR="00547BFB" w:rsidRPr="00E676A7" w:rsidRDefault="00547BFB" w:rsidP="006E4A20">
      <w:pPr>
        <w:pStyle w:val="ListParagraph"/>
        <w:widowControl w:val="0"/>
        <w:numPr>
          <w:ilvl w:val="1"/>
          <w:numId w:val="9"/>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 xml:space="preserve">NRC reserves the right to refuse a bid at any time if the bidder or </w:t>
      </w:r>
      <w:r w:rsidR="00CD1825" w:rsidRPr="00E676A7">
        <w:rPr>
          <w:rFonts w:ascii="Franklin Gothic Book" w:hAnsi="Franklin Gothic Book"/>
        </w:rPr>
        <w:t xml:space="preserve">any party constituting the Bidder, including one of its </w:t>
      </w:r>
      <w:proofErr w:type="gramStart"/>
      <w:r w:rsidR="00CD1825" w:rsidRPr="00E676A7">
        <w:rPr>
          <w:rFonts w:ascii="Franklin Gothic Book" w:hAnsi="Franklin Gothic Book"/>
        </w:rPr>
        <w:t xml:space="preserve">sub-contractors </w:t>
      </w:r>
      <w:proofErr w:type="gramEnd"/>
      <w:r w:rsidR="00CD1825" w:rsidRPr="00E676A7">
        <w:rPr>
          <w:rFonts w:ascii="Franklin Gothic Book" w:hAnsi="Franklin Gothic Book"/>
        </w:rPr>
        <w:t>violates any of the ethical standards provided in section 9 of this Invitation to Bid.</w:t>
      </w:r>
    </w:p>
    <w:p w14:paraId="16060179" w14:textId="77777777" w:rsidR="00BE0CFF" w:rsidRPr="00E676A7" w:rsidRDefault="00BE0CFF" w:rsidP="00164F78">
      <w:pPr>
        <w:pStyle w:val="ListParagraph"/>
        <w:ind w:left="360"/>
        <w:rPr>
          <w:rFonts w:ascii="Franklin Gothic Book" w:hAnsi="Franklin Gothic Book"/>
        </w:rPr>
      </w:pPr>
    </w:p>
    <w:p w14:paraId="6273C813" w14:textId="1864BE94" w:rsidR="00547BFB" w:rsidRPr="005A0003" w:rsidRDefault="00677731" w:rsidP="006E4A20">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Joint Ventures, Consortia and Associations</w:t>
      </w:r>
    </w:p>
    <w:p w14:paraId="0ECF6682" w14:textId="4A99E012" w:rsidR="00547BFB" w:rsidRPr="00E676A7" w:rsidRDefault="00547BFB" w:rsidP="00547BFB">
      <w:pPr>
        <w:widowControl w:val="0"/>
        <w:overflowPunct w:val="0"/>
        <w:autoSpaceDE w:val="0"/>
        <w:autoSpaceDN w:val="0"/>
        <w:adjustRightInd w:val="0"/>
        <w:spacing w:after="0"/>
        <w:ind w:left="720" w:right="540"/>
        <w:rPr>
          <w:rFonts w:ascii="Franklin Gothic Book" w:hAnsi="Franklin Gothic Book"/>
        </w:rPr>
      </w:pPr>
      <w:r w:rsidRPr="00E676A7">
        <w:rPr>
          <w:rFonts w:ascii="Franklin Gothic Book" w:hAnsi="Franklin Gothic Book"/>
        </w:rPr>
        <w:t xml:space="preserve">Bids submitted by a joint venture, </w:t>
      </w:r>
      <w:proofErr w:type="gramStart"/>
      <w:r w:rsidRPr="00E676A7">
        <w:rPr>
          <w:rFonts w:ascii="Franklin Gothic Book" w:hAnsi="Franklin Gothic Book"/>
        </w:rPr>
        <w:t>consortium</w:t>
      </w:r>
      <w:proofErr w:type="gramEnd"/>
      <w:r w:rsidRPr="00E676A7">
        <w:rPr>
          <w:rFonts w:ascii="Franklin Gothic Book" w:hAnsi="Franklin Gothic Book"/>
        </w:rPr>
        <w:t xml:space="preserve"> or association of two or more firms as partners </w:t>
      </w:r>
      <w:r w:rsidRPr="00CF73E2">
        <w:rPr>
          <w:rFonts w:ascii="Franklin Gothic Book" w:hAnsi="Franklin Gothic Book"/>
        </w:rPr>
        <w:t>will only be accepted in exceptional circumstances</w:t>
      </w:r>
      <w:r w:rsidR="00CF73E2">
        <w:rPr>
          <w:rFonts w:ascii="Franklin Gothic Book" w:hAnsi="Franklin Gothic Book"/>
        </w:rPr>
        <w:t>.</w:t>
      </w:r>
    </w:p>
    <w:p w14:paraId="57FF4903" w14:textId="77777777" w:rsidR="00C14AA7" w:rsidRPr="00E676A7" w:rsidRDefault="00C14AA7" w:rsidP="00C14AA7">
      <w:pPr>
        <w:widowControl w:val="0"/>
        <w:overflowPunct w:val="0"/>
        <w:autoSpaceDE w:val="0"/>
        <w:autoSpaceDN w:val="0"/>
        <w:adjustRightInd w:val="0"/>
        <w:spacing w:after="0"/>
        <w:ind w:left="640" w:right="540"/>
        <w:rPr>
          <w:rFonts w:ascii="Franklin Gothic Book" w:hAnsi="Franklin Gothic Book"/>
        </w:rPr>
      </w:pPr>
    </w:p>
    <w:p w14:paraId="786B9763" w14:textId="537CAF55" w:rsidR="00547BFB" w:rsidRPr="005A0003" w:rsidRDefault="00677731" w:rsidP="006E4A20">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One Bid Per Bidder Per Work</w:t>
      </w:r>
    </w:p>
    <w:p w14:paraId="529BB1B1" w14:textId="77777777" w:rsidR="00547BFB" w:rsidRPr="00E676A7" w:rsidRDefault="00547BFB" w:rsidP="00547BFB">
      <w:pPr>
        <w:widowControl w:val="0"/>
        <w:overflowPunct w:val="0"/>
        <w:autoSpaceDE w:val="0"/>
        <w:autoSpaceDN w:val="0"/>
        <w:adjustRightInd w:val="0"/>
        <w:spacing w:after="0"/>
        <w:ind w:left="720" w:right="160"/>
        <w:jc w:val="both"/>
        <w:rPr>
          <w:rFonts w:ascii="Franklin Gothic Book" w:hAnsi="Franklin Gothic Book"/>
        </w:rPr>
      </w:pPr>
      <w:r w:rsidRPr="00E676A7">
        <w:rPr>
          <w:rFonts w:ascii="Franklin Gothic Book" w:hAnsi="Franklin Gothic Book"/>
        </w:rPr>
        <w:t>Each Bidder shall submit only one Bid per contract. A Bidder who submits or participates in more than one bid per contract will cause all the bids with the Bidder’s participation to be rejected.</w:t>
      </w:r>
    </w:p>
    <w:p w14:paraId="63D10667" w14:textId="77777777" w:rsidR="00C14AA7" w:rsidRPr="00E676A7" w:rsidRDefault="00C14AA7" w:rsidP="00C14AA7">
      <w:pPr>
        <w:widowControl w:val="0"/>
        <w:autoSpaceDE w:val="0"/>
        <w:autoSpaceDN w:val="0"/>
        <w:adjustRightInd w:val="0"/>
        <w:spacing w:after="0"/>
        <w:rPr>
          <w:rFonts w:ascii="Franklin Gothic Book" w:hAnsi="Franklin Gothic Book"/>
        </w:rPr>
      </w:pPr>
    </w:p>
    <w:p w14:paraId="4CFF8998" w14:textId="0F1DCB2A" w:rsidR="00547BFB" w:rsidRPr="005A0003" w:rsidRDefault="00677731" w:rsidP="006E4A20">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Cost of Bidding</w:t>
      </w:r>
    </w:p>
    <w:p w14:paraId="024E6490" w14:textId="77777777" w:rsidR="00547BFB" w:rsidRPr="00E676A7" w:rsidRDefault="00547BFB" w:rsidP="00547BFB">
      <w:pPr>
        <w:widowControl w:val="0"/>
        <w:overflowPunct w:val="0"/>
        <w:autoSpaceDE w:val="0"/>
        <w:autoSpaceDN w:val="0"/>
        <w:adjustRightInd w:val="0"/>
        <w:spacing w:after="0"/>
        <w:ind w:left="720" w:right="160"/>
        <w:jc w:val="both"/>
        <w:rPr>
          <w:rFonts w:ascii="Franklin Gothic Book" w:hAnsi="Franklin Gothic Book"/>
        </w:rPr>
      </w:pPr>
      <w:r w:rsidRPr="00E676A7">
        <w:rPr>
          <w:rFonts w:ascii="Franklin Gothic Book" w:hAnsi="Franklin Gothic Book"/>
        </w:rPr>
        <w:t>The Bidder shall bear all costs associated with the preparation and submission of his Bid, and the Norwegian Refugee Council shall not be responsible or liable for those costs, regardless of the conduct or outcome of the bidding process.</w:t>
      </w:r>
    </w:p>
    <w:p w14:paraId="1474A1B6" w14:textId="77777777" w:rsidR="00547BFB" w:rsidRPr="00E676A7" w:rsidRDefault="00547BFB" w:rsidP="00547BFB">
      <w:pPr>
        <w:widowControl w:val="0"/>
        <w:overflowPunct w:val="0"/>
        <w:autoSpaceDE w:val="0"/>
        <w:autoSpaceDN w:val="0"/>
        <w:adjustRightInd w:val="0"/>
        <w:spacing w:after="0"/>
        <w:ind w:left="720" w:right="160"/>
        <w:jc w:val="both"/>
        <w:rPr>
          <w:rFonts w:ascii="Franklin Gothic Book" w:hAnsi="Franklin Gothic Book"/>
        </w:rPr>
      </w:pPr>
    </w:p>
    <w:p w14:paraId="596C7BD7" w14:textId="0C5C7596" w:rsidR="00547BFB" w:rsidRPr="005A0003" w:rsidRDefault="00677731" w:rsidP="006E4A20">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Inspection</w:t>
      </w:r>
    </w:p>
    <w:p w14:paraId="31D7C4D8" w14:textId="3ABBC347" w:rsidR="00547BFB" w:rsidRPr="00E676A7" w:rsidRDefault="00547BFB" w:rsidP="00547BFB">
      <w:pPr>
        <w:widowControl w:val="0"/>
        <w:overflowPunct w:val="0"/>
        <w:autoSpaceDE w:val="0"/>
        <w:autoSpaceDN w:val="0"/>
        <w:adjustRightInd w:val="0"/>
        <w:spacing w:after="0"/>
        <w:ind w:left="720" w:right="160"/>
        <w:jc w:val="both"/>
        <w:rPr>
          <w:rFonts w:ascii="Franklin Gothic Book" w:hAnsi="Franklin Gothic Book"/>
        </w:rPr>
      </w:pPr>
      <w:r w:rsidRPr="00E676A7">
        <w:rPr>
          <w:rFonts w:ascii="Franklin Gothic Book" w:hAnsi="Franklin Gothic Book"/>
        </w:rPr>
        <w:t xml:space="preserve">NRC is obliged to ensure that its procurement decisions are clearly justified and documented and </w:t>
      </w:r>
      <w:r w:rsidR="000D7142" w:rsidRPr="00E676A7">
        <w:rPr>
          <w:rFonts w:ascii="Franklin Gothic Book" w:hAnsi="Franklin Gothic Book"/>
        </w:rPr>
        <w:t>kept</w:t>
      </w:r>
      <w:r w:rsidRPr="00E676A7">
        <w:rPr>
          <w:rFonts w:ascii="Franklin Gothic Book" w:hAnsi="Franklin Gothic Book"/>
        </w:rPr>
        <w:t xml:space="preserve"> within </w:t>
      </w:r>
      <w:r w:rsidR="000D7142" w:rsidRPr="00E676A7">
        <w:rPr>
          <w:rFonts w:ascii="Franklin Gothic Book" w:hAnsi="Franklin Gothic Book"/>
        </w:rPr>
        <w:t>Donors’</w:t>
      </w:r>
      <w:r w:rsidRPr="00E676A7">
        <w:rPr>
          <w:rFonts w:ascii="Franklin Gothic Book" w:hAnsi="Franklin Gothic Book"/>
        </w:rPr>
        <w:t xml:space="preserve"> mandatory principles. In that regard, full and on-the-spot access must be granted to representatives of NRC, the Donor or any </w:t>
      </w:r>
      <w:r w:rsidR="00CF73E2" w:rsidRPr="00E676A7">
        <w:rPr>
          <w:rFonts w:ascii="Franklin Gothic Book" w:hAnsi="Franklin Gothic Book"/>
        </w:rPr>
        <w:t>organization</w:t>
      </w:r>
      <w:r w:rsidRPr="00E676A7">
        <w:rPr>
          <w:rFonts w:ascii="Franklin Gothic Book" w:hAnsi="Franklin Gothic Book"/>
        </w:rPr>
        <w:t xml:space="preserve"> or person mandated by it, to premises belonging to NRC or its contractors. The right to access shall include all documents and information necessary to </w:t>
      </w:r>
      <w:r w:rsidR="00332266" w:rsidRPr="00E676A7">
        <w:rPr>
          <w:rFonts w:ascii="Franklin Gothic Book" w:hAnsi="Franklin Gothic Book"/>
        </w:rPr>
        <w:t>assess or</w:t>
      </w:r>
      <w:r w:rsidRPr="00E676A7">
        <w:rPr>
          <w:rFonts w:ascii="Franklin Gothic Book" w:hAnsi="Franklin Gothic Book"/>
        </w:rPr>
        <w:t xml:space="preserve"> audit the implementation of the </w:t>
      </w:r>
      <w:r w:rsidR="00CF73E2" w:rsidRPr="00E676A7">
        <w:rPr>
          <w:rFonts w:ascii="Franklin Gothic Book" w:hAnsi="Franklin Gothic Book"/>
        </w:rPr>
        <w:t>contract.</w:t>
      </w:r>
    </w:p>
    <w:p w14:paraId="24F2D469" w14:textId="77777777" w:rsidR="00C14AA7" w:rsidRPr="00E676A7" w:rsidRDefault="00C14AA7" w:rsidP="00C14AA7">
      <w:pPr>
        <w:widowControl w:val="0"/>
        <w:overflowPunct w:val="0"/>
        <w:autoSpaceDE w:val="0"/>
        <w:autoSpaceDN w:val="0"/>
        <w:adjustRightInd w:val="0"/>
        <w:spacing w:after="0"/>
        <w:ind w:left="720" w:right="160"/>
        <w:jc w:val="both"/>
        <w:rPr>
          <w:rFonts w:ascii="Franklin Gothic Book" w:hAnsi="Franklin Gothic Book"/>
        </w:rPr>
      </w:pPr>
    </w:p>
    <w:p w14:paraId="0A6F9038" w14:textId="6B6BBD44" w:rsidR="00547BFB" w:rsidRPr="005A0003" w:rsidRDefault="00677731" w:rsidP="006E4A20">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 xml:space="preserve">Obtaining and Completing Bidding Documents </w:t>
      </w:r>
    </w:p>
    <w:p w14:paraId="283AB536" w14:textId="10EA3CC2" w:rsidR="00E8166C" w:rsidRPr="00E676A7" w:rsidRDefault="00E8166C" w:rsidP="00945814">
      <w:pPr>
        <w:widowControl w:val="0"/>
        <w:numPr>
          <w:ilvl w:val="1"/>
          <w:numId w:val="9"/>
        </w:numPr>
        <w:pBdr>
          <w:bottom w:val="single" w:sz="4" w:space="6" w:color="auto"/>
        </w:pBdr>
        <w:overflowPunct w:val="0"/>
        <w:autoSpaceDE w:val="0"/>
        <w:autoSpaceDN w:val="0"/>
        <w:adjustRightInd w:val="0"/>
        <w:spacing w:after="0"/>
        <w:ind w:left="1260" w:right="160" w:hanging="540"/>
        <w:rPr>
          <w:rFonts w:ascii="Franklin Gothic Book" w:hAnsi="Franklin Gothic Book"/>
        </w:rPr>
      </w:pPr>
      <w:r>
        <w:rPr>
          <w:rFonts w:ascii="Franklin Gothic Book" w:hAnsi="Franklin Gothic Book"/>
        </w:rPr>
        <w:lastRenderedPageBreak/>
        <w:t xml:space="preserve"> The Bid documents can be obtained by downloading from the advertised website or directly from NRC office. The bidder should register </w:t>
      </w:r>
      <w:r w:rsidR="005D6EA0">
        <w:rPr>
          <w:rFonts w:ascii="Franklin Gothic Book" w:hAnsi="Franklin Gothic Book"/>
        </w:rPr>
        <w:t>themselves</w:t>
      </w:r>
      <w:r>
        <w:rPr>
          <w:rFonts w:ascii="Franklin Gothic Book" w:hAnsi="Franklin Gothic Book"/>
        </w:rPr>
        <w:t xml:space="preserve"> while obtaining the ITB from NRC. </w:t>
      </w:r>
    </w:p>
    <w:p w14:paraId="1407BF5E" w14:textId="77777777" w:rsidR="00547BFB" w:rsidRPr="00C36436" w:rsidRDefault="00547BFB" w:rsidP="00C36436">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C36436">
        <w:rPr>
          <w:rFonts w:ascii="Franklin Gothic Book" w:hAnsi="Franklin Gothic Book"/>
        </w:rPr>
        <w:t xml:space="preserve">The Bidder is expected to examine all instructions, forms, terms, and specifications in the Bidding Document. Failure to furnish all information or documentation required by the Bidding Document may result in the rejection of the bid. </w:t>
      </w:r>
    </w:p>
    <w:p w14:paraId="6A743DD0" w14:textId="77777777" w:rsidR="00C14AA7" w:rsidRPr="00E676A7" w:rsidRDefault="00C14AA7" w:rsidP="00C14AA7">
      <w:pPr>
        <w:widowControl w:val="0"/>
        <w:autoSpaceDE w:val="0"/>
        <w:autoSpaceDN w:val="0"/>
        <w:adjustRightInd w:val="0"/>
        <w:spacing w:after="0"/>
        <w:rPr>
          <w:rFonts w:ascii="Franklin Gothic Book" w:hAnsi="Franklin Gothic Book"/>
          <w:b/>
          <w:bCs/>
          <w:iCs/>
          <w:u w:val="single"/>
        </w:rPr>
      </w:pPr>
    </w:p>
    <w:p w14:paraId="33E1FBC3" w14:textId="771FF7C6" w:rsidR="00547BFB" w:rsidRPr="005A0003" w:rsidRDefault="00677731" w:rsidP="006E4A20">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 xml:space="preserve">Clarification of Bidding Document </w:t>
      </w:r>
    </w:p>
    <w:p w14:paraId="7F842E62" w14:textId="77777777" w:rsidR="00547BFB" w:rsidRPr="00E676A7" w:rsidRDefault="00547BFB" w:rsidP="00547BFB">
      <w:pPr>
        <w:widowControl w:val="0"/>
        <w:overflowPunct w:val="0"/>
        <w:autoSpaceDE w:val="0"/>
        <w:autoSpaceDN w:val="0"/>
        <w:adjustRightInd w:val="0"/>
        <w:spacing w:after="0"/>
        <w:ind w:left="720" w:right="160"/>
        <w:jc w:val="both"/>
        <w:rPr>
          <w:rFonts w:ascii="Franklin Gothic Book" w:hAnsi="Franklin Gothic Book"/>
        </w:rPr>
      </w:pPr>
      <w:r w:rsidRPr="00E676A7">
        <w:rPr>
          <w:rFonts w:ascii="Franklin Gothic Book" w:hAnsi="Franklin Gothic Book"/>
        </w:rPr>
        <w:t xml:space="preserve">A prospective Bidder requiring any clarification of the Bidding Document shall contact the Norwegian Refugee Council in writing. The Norwegian Refugee Council will respond in writing to any request for clarification before the deadline for clarification of bids. The Norwegian Refugee Council shall forward copies of its response to all Bidders who have acquired the Bidding Document, including a description of the inquiry but without identifying its source. </w:t>
      </w:r>
    </w:p>
    <w:p w14:paraId="0CF45330" w14:textId="77777777" w:rsidR="00547BFB" w:rsidRPr="00E676A7" w:rsidRDefault="00547BFB" w:rsidP="00547BFB">
      <w:pPr>
        <w:widowControl w:val="0"/>
        <w:overflowPunct w:val="0"/>
        <w:autoSpaceDE w:val="0"/>
        <w:autoSpaceDN w:val="0"/>
        <w:adjustRightInd w:val="0"/>
        <w:spacing w:after="0"/>
        <w:ind w:left="720" w:right="160"/>
        <w:jc w:val="both"/>
        <w:rPr>
          <w:rFonts w:ascii="Franklin Gothic Book" w:hAnsi="Franklin Gothic Book"/>
        </w:rPr>
      </w:pPr>
    </w:p>
    <w:p w14:paraId="142811C3" w14:textId="6983A7F5" w:rsidR="00547BFB" w:rsidRPr="005A0003" w:rsidRDefault="00677731" w:rsidP="006E4A20">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 xml:space="preserve">Amendment of Bidding Document </w:t>
      </w:r>
    </w:p>
    <w:p w14:paraId="603E1797" w14:textId="18F2556E" w:rsidR="00547BFB" w:rsidRPr="00E676A7" w:rsidRDefault="00547BFB" w:rsidP="006E4A20">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E676A7">
        <w:rPr>
          <w:rFonts w:ascii="Franklin Gothic Book" w:hAnsi="Franklin Gothic Book"/>
        </w:rPr>
        <w:t xml:space="preserve">At any </w:t>
      </w:r>
      <w:proofErr w:type="gramStart"/>
      <w:r w:rsidR="0067009C" w:rsidRPr="00E676A7">
        <w:rPr>
          <w:rFonts w:ascii="Franklin Gothic Book" w:hAnsi="Franklin Gothic Book"/>
        </w:rPr>
        <w:t>time</w:t>
      </w:r>
      <w:proofErr w:type="gramEnd"/>
      <w:r w:rsidR="0067009C">
        <w:rPr>
          <w:rFonts w:ascii="Franklin Gothic Book" w:hAnsi="Franklin Gothic Book"/>
        </w:rPr>
        <w:t xml:space="preserve"> </w:t>
      </w:r>
      <w:r w:rsidRPr="00E676A7">
        <w:rPr>
          <w:rFonts w:ascii="Franklin Gothic Book" w:hAnsi="Franklin Gothic Book"/>
        </w:rPr>
        <w:t xml:space="preserve">prior and until 48 hours prior to the deadline for submission of bids, the Norwegian Refugee Council may amend or cancel the Bidding Document by informing the bidders in writing. </w:t>
      </w:r>
    </w:p>
    <w:p w14:paraId="491BED12" w14:textId="0E34917B" w:rsidR="00547BFB" w:rsidRPr="00E676A7" w:rsidRDefault="00547BFB" w:rsidP="006E4A20">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E676A7">
        <w:rPr>
          <w:rFonts w:ascii="Franklin Gothic Book" w:hAnsi="Franklin Gothic Book"/>
        </w:rPr>
        <w:t xml:space="preserve">To give prospective Bidders reasonable time in which to take an amendment or cancellation into account in preparing their bids, the Norwegian Refugee Council can, at his discretion, extend the deadline for the submission of bids. </w:t>
      </w:r>
    </w:p>
    <w:p w14:paraId="11BDDD06" w14:textId="77777777" w:rsidR="00547BFB" w:rsidRPr="00E676A7" w:rsidRDefault="00547BFB" w:rsidP="00547BFB">
      <w:pPr>
        <w:widowControl w:val="0"/>
        <w:overflowPunct w:val="0"/>
        <w:autoSpaceDE w:val="0"/>
        <w:autoSpaceDN w:val="0"/>
        <w:adjustRightInd w:val="0"/>
        <w:spacing w:after="0"/>
        <w:ind w:left="1260" w:right="160"/>
        <w:rPr>
          <w:rFonts w:ascii="Franklin Gothic Book" w:hAnsi="Franklin Gothic Book"/>
        </w:rPr>
      </w:pPr>
    </w:p>
    <w:p w14:paraId="4603679D" w14:textId="6D2416C3" w:rsidR="00547BFB" w:rsidRPr="005A0003" w:rsidRDefault="00677731" w:rsidP="006E4A20">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Language of Bid</w:t>
      </w:r>
    </w:p>
    <w:p w14:paraId="0BAAB9E5" w14:textId="77777777" w:rsidR="00547BFB" w:rsidRPr="00E676A7" w:rsidRDefault="00547BFB" w:rsidP="006E4A20">
      <w:pPr>
        <w:widowControl w:val="0"/>
        <w:numPr>
          <w:ilvl w:val="1"/>
          <w:numId w:val="9"/>
        </w:numPr>
        <w:overflowPunct w:val="0"/>
        <w:autoSpaceDE w:val="0"/>
        <w:autoSpaceDN w:val="0"/>
        <w:adjustRightInd w:val="0"/>
        <w:spacing w:after="0"/>
        <w:ind w:left="1260" w:right="-22" w:hanging="540"/>
        <w:jc w:val="both"/>
        <w:rPr>
          <w:rFonts w:ascii="Franklin Gothic Book" w:hAnsi="Franklin Gothic Book"/>
        </w:rPr>
      </w:pPr>
      <w:r w:rsidRPr="00E676A7">
        <w:rPr>
          <w:rFonts w:ascii="Franklin Gothic Book" w:hAnsi="Franklin Gothic Book"/>
        </w:rPr>
        <w:t xml:space="preserve">The bid, as well as all correspondence and documents relating to the bid shall be written in English. </w:t>
      </w:r>
    </w:p>
    <w:p w14:paraId="2FAA4116" w14:textId="79FB2A42" w:rsidR="00547BFB" w:rsidRPr="00E676A7" w:rsidRDefault="00547BFB">
      <w:pPr>
        <w:widowControl w:val="0"/>
        <w:numPr>
          <w:ilvl w:val="1"/>
          <w:numId w:val="9"/>
        </w:numPr>
        <w:overflowPunct w:val="0"/>
        <w:autoSpaceDE w:val="0"/>
        <w:autoSpaceDN w:val="0"/>
        <w:adjustRightInd w:val="0"/>
        <w:spacing w:after="0"/>
        <w:ind w:left="1260" w:right="-22" w:hanging="540"/>
        <w:jc w:val="both"/>
        <w:rPr>
          <w:rFonts w:ascii="Franklin Gothic Book" w:hAnsi="Franklin Gothic Book"/>
        </w:rPr>
      </w:pPr>
      <w:r w:rsidRPr="00E676A7">
        <w:rPr>
          <w:rFonts w:ascii="Franklin Gothic Book" w:hAnsi="Franklin Gothic Book"/>
        </w:rPr>
        <w:t>Supporting documents and printed literature that are part of the bid may be in another language provided they are accompanied by an accurate translation of the relevant passages in English, in which case, for purposes of interpretation of the Bid, such translation shall govern.</w:t>
      </w:r>
    </w:p>
    <w:p w14:paraId="33910FB4" w14:textId="63138E5F" w:rsidR="00F24CB5" w:rsidRPr="00E676A7" w:rsidRDefault="00F24CB5" w:rsidP="006E4A20">
      <w:pPr>
        <w:widowControl w:val="0"/>
        <w:numPr>
          <w:ilvl w:val="1"/>
          <w:numId w:val="9"/>
        </w:numPr>
        <w:overflowPunct w:val="0"/>
        <w:autoSpaceDE w:val="0"/>
        <w:autoSpaceDN w:val="0"/>
        <w:adjustRightInd w:val="0"/>
        <w:spacing w:after="0"/>
        <w:ind w:left="1260" w:right="-22" w:hanging="540"/>
        <w:jc w:val="both"/>
        <w:rPr>
          <w:rFonts w:ascii="Franklin Gothic Book" w:hAnsi="Franklin Gothic Book"/>
        </w:rPr>
      </w:pPr>
      <w:r w:rsidRPr="00E676A7">
        <w:rPr>
          <w:rStyle w:val="normaltextrun"/>
          <w:rFonts w:ascii="Franklin Gothic Book" w:hAnsi="Franklin Gothic Book" w:cs="Calibri"/>
          <w:shd w:val="clear" w:color="auto" w:fill="FFFFFF"/>
          <w:lang w:val="en-GB"/>
        </w:rPr>
        <w:t>Copies of official documents such as business registration, tax documents, bank guaranty can be provided in their issuance language.</w:t>
      </w:r>
    </w:p>
    <w:p w14:paraId="6C3CD41A" w14:textId="552B34A3" w:rsidR="00C14AA7" w:rsidRPr="005A0003" w:rsidRDefault="00C14AA7" w:rsidP="00C14AA7">
      <w:pPr>
        <w:widowControl w:val="0"/>
        <w:overflowPunct w:val="0"/>
        <w:autoSpaceDE w:val="0"/>
        <w:autoSpaceDN w:val="0"/>
        <w:adjustRightInd w:val="0"/>
        <w:spacing w:after="0"/>
        <w:ind w:left="1260" w:right="-22"/>
        <w:jc w:val="both"/>
        <w:rPr>
          <w:rFonts w:ascii="Franklin Gothic Book" w:hAnsi="Franklin Gothic Book"/>
          <w:b/>
          <w:bCs/>
          <w:iCs/>
          <w:color w:val="A6A6A6" w:themeColor="background1" w:themeShade="A6"/>
        </w:rPr>
      </w:pPr>
    </w:p>
    <w:p w14:paraId="268D441E" w14:textId="6000C8E9" w:rsidR="00547BFB" w:rsidRPr="005A0003" w:rsidRDefault="00677731" w:rsidP="006E4A20">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Documents Comprising the Bid</w:t>
      </w:r>
    </w:p>
    <w:p w14:paraId="0218FD24" w14:textId="20CE437B" w:rsidR="00F24CB5" w:rsidRPr="00E676A7" w:rsidRDefault="00F24CB5">
      <w:pPr>
        <w:widowControl w:val="0"/>
        <w:numPr>
          <w:ilvl w:val="1"/>
          <w:numId w:val="9"/>
        </w:numPr>
        <w:overflowPunct w:val="0"/>
        <w:autoSpaceDE w:val="0"/>
        <w:autoSpaceDN w:val="0"/>
        <w:adjustRightInd w:val="0"/>
        <w:spacing w:after="0"/>
        <w:ind w:left="1260" w:right="160" w:hanging="540"/>
        <w:rPr>
          <w:rStyle w:val="eop"/>
          <w:rFonts w:ascii="Franklin Gothic Book" w:hAnsi="Franklin Gothic Book"/>
        </w:rPr>
      </w:pPr>
      <w:r w:rsidRPr="00E676A7">
        <w:rPr>
          <w:rStyle w:val="normaltextrun"/>
          <w:rFonts w:ascii="Franklin Gothic Book" w:hAnsi="Franklin Gothic Book" w:cs="Calibri"/>
          <w:shd w:val="clear" w:color="auto" w:fill="FFFFFF"/>
        </w:rPr>
        <w:t>The bid submitted by the Bidder shall comprise all the mandatory documents listed in Section 2 Paragraph</w:t>
      </w:r>
      <w:r w:rsidRPr="00E676A7">
        <w:rPr>
          <w:rStyle w:val="normaltextrun"/>
          <w:rFonts w:ascii="Franklin Gothic Book" w:hAnsi="Franklin Gothic Book" w:cs="Calibri"/>
          <w:strike/>
          <w:shd w:val="clear" w:color="auto" w:fill="FFFFFF"/>
        </w:rPr>
        <w:t>-</w:t>
      </w:r>
      <w:r w:rsidRPr="00E676A7">
        <w:rPr>
          <w:rStyle w:val="normaltextrun"/>
          <w:rFonts w:ascii="Franklin Gothic Book" w:hAnsi="Franklin Gothic Book" w:cs="Calibri"/>
          <w:shd w:val="clear" w:color="auto" w:fill="FFFFFF"/>
        </w:rPr>
        <w:t xml:space="preserve"> 06. (Bidders’ checklist). </w:t>
      </w:r>
      <w:r w:rsidRPr="00E676A7">
        <w:rPr>
          <w:rStyle w:val="eop"/>
          <w:rFonts w:ascii="Franklin Gothic Book" w:hAnsi="Franklin Gothic Book" w:cs="Calibri"/>
          <w:shd w:val="clear" w:color="auto" w:fill="FFFFFF"/>
        </w:rPr>
        <w:t> </w:t>
      </w:r>
    </w:p>
    <w:p w14:paraId="30193A10" w14:textId="34E81CA7" w:rsidR="00F24CB5" w:rsidRPr="00E676A7" w:rsidRDefault="00F24CB5">
      <w:pPr>
        <w:widowControl w:val="0"/>
        <w:numPr>
          <w:ilvl w:val="1"/>
          <w:numId w:val="9"/>
        </w:numPr>
        <w:overflowPunct w:val="0"/>
        <w:autoSpaceDE w:val="0"/>
        <w:autoSpaceDN w:val="0"/>
        <w:adjustRightInd w:val="0"/>
        <w:spacing w:after="0"/>
        <w:ind w:left="1260" w:right="160" w:hanging="540"/>
        <w:rPr>
          <w:rStyle w:val="eop"/>
          <w:rFonts w:ascii="Franklin Gothic Book" w:hAnsi="Franklin Gothic Book"/>
        </w:rPr>
      </w:pPr>
      <w:r w:rsidRPr="00E676A7">
        <w:rPr>
          <w:rStyle w:val="normaltextrun"/>
          <w:rFonts w:ascii="Franklin Gothic Book" w:hAnsi="Franklin Gothic Book" w:cs="Calibri"/>
          <w:shd w:val="clear" w:color="auto" w:fill="FFFFFF"/>
        </w:rPr>
        <w:t xml:space="preserve">All forms must be completed without any alterations to the format, and no substitutes shall be accepted. All blank spaces shall be </w:t>
      </w:r>
      <w:r w:rsidR="0067009C" w:rsidRPr="00E676A7">
        <w:rPr>
          <w:rStyle w:val="normaltextrun"/>
          <w:rFonts w:ascii="Franklin Gothic Book" w:hAnsi="Franklin Gothic Book" w:cs="Calibri"/>
          <w:shd w:val="clear" w:color="auto" w:fill="FFFFFF"/>
        </w:rPr>
        <w:t>filled</w:t>
      </w:r>
      <w:r w:rsidRPr="00E676A7">
        <w:rPr>
          <w:rStyle w:val="normaltextrun"/>
          <w:rFonts w:ascii="Franklin Gothic Book" w:hAnsi="Franklin Gothic Book" w:cs="Calibri"/>
          <w:shd w:val="clear" w:color="auto" w:fill="FFFFFF"/>
        </w:rPr>
        <w:t xml:space="preserve"> with the information requested. </w:t>
      </w:r>
      <w:r w:rsidRPr="00E676A7">
        <w:rPr>
          <w:rStyle w:val="eop"/>
          <w:rFonts w:ascii="Franklin Gothic Book" w:hAnsi="Franklin Gothic Book" w:cs="Calibri"/>
          <w:shd w:val="clear" w:color="auto" w:fill="FFFFFF"/>
        </w:rPr>
        <w:t> </w:t>
      </w:r>
    </w:p>
    <w:p w14:paraId="291D6AB2" w14:textId="77777777" w:rsidR="002D787E" w:rsidRPr="00E676A7" w:rsidRDefault="002D787E" w:rsidP="002D787E">
      <w:pPr>
        <w:widowControl w:val="0"/>
        <w:tabs>
          <w:tab w:val="left" w:pos="2127"/>
        </w:tabs>
        <w:overflowPunct w:val="0"/>
        <w:autoSpaceDE w:val="0"/>
        <w:autoSpaceDN w:val="0"/>
        <w:adjustRightInd w:val="0"/>
        <w:spacing w:after="0"/>
        <w:ind w:left="2127" w:right="160"/>
        <w:jc w:val="both"/>
        <w:rPr>
          <w:rFonts w:ascii="Franklin Gothic Book" w:hAnsi="Franklin Gothic Book"/>
        </w:rPr>
      </w:pPr>
    </w:p>
    <w:p w14:paraId="6892FCF6" w14:textId="7CF39021" w:rsidR="002D787E" w:rsidRPr="00711A88" w:rsidRDefault="00677731" w:rsidP="006E4A20">
      <w:pPr>
        <w:pStyle w:val="ListParagraph"/>
        <w:widowControl w:val="0"/>
        <w:numPr>
          <w:ilvl w:val="0"/>
          <w:numId w:val="9"/>
        </w:numPr>
        <w:tabs>
          <w:tab w:val="left" w:pos="2127"/>
        </w:tabs>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711A88">
        <w:rPr>
          <w:rFonts w:ascii="Franklin Gothic Book" w:hAnsi="Franklin Gothic Book"/>
          <w:b/>
          <w:bCs/>
          <w:iCs/>
          <w:color w:val="A6A6A6" w:themeColor="background1" w:themeShade="A6"/>
        </w:rPr>
        <w:t>Bid Price for Supply Contract</w:t>
      </w:r>
    </w:p>
    <w:p w14:paraId="69FF6273" w14:textId="76CFC870" w:rsidR="002D787E" w:rsidRPr="00E676A7" w:rsidRDefault="002D787E" w:rsidP="006E4A20">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E676A7">
        <w:rPr>
          <w:rFonts w:ascii="Franklin Gothic Book" w:hAnsi="Franklin Gothic Book"/>
        </w:rPr>
        <w:t>Bid prices are for the complete quantity of items required</w:t>
      </w:r>
      <w:r w:rsidR="00025500" w:rsidRPr="00E676A7">
        <w:rPr>
          <w:rFonts w:ascii="Franklin Gothic Book" w:hAnsi="Franklin Gothic Book"/>
        </w:rPr>
        <w:t xml:space="preserve"> per contract or per lot</w:t>
      </w:r>
      <w:r w:rsidRPr="00E676A7">
        <w:rPr>
          <w:rFonts w:ascii="Franklin Gothic Book" w:hAnsi="Franklin Gothic Book"/>
        </w:rPr>
        <w:t xml:space="preserve">; </w:t>
      </w:r>
      <w:r w:rsidR="00C356F7" w:rsidRPr="00E676A7">
        <w:rPr>
          <w:rFonts w:ascii="Franklin Gothic Book" w:hAnsi="Franklin Gothic Book"/>
        </w:rPr>
        <w:t>the quantity</w:t>
      </w:r>
      <w:r w:rsidRPr="00E676A7">
        <w:rPr>
          <w:rFonts w:ascii="Franklin Gothic Book" w:hAnsi="Franklin Gothic Book"/>
        </w:rPr>
        <w:t xml:space="preserve"> in each category of items cannot be reduced.</w:t>
      </w:r>
    </w:p>
    <w:p w14:paraId="0570C400" w14:textId="3AC3E9E3" w:rsidR="002D787E" w:rsidRPr="00E676A7" w:rsidRDefault="00A82367" w:rsidP="006E4A20">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E676A7">
        <w:rPr>
          <w:rFonts w:ascii="Franklin Gothic Book" w:hAnsi="Franklin Gothic Book"/>
        </w:rPr>
        <w:t>Items for which no rate or price is entered by the Bidder will be as not quoted.</w:t>
      </w:r>
    </w:p>
    <w:p w14:paraId="70D61018" w14:textId="470CF333" w:rsidR="009D6DBE" w:rsidRPr="00E676A7" w:rsidRDefault="002D787E" w:rsidP="006E4A20">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E676A7">
        <w:rPr>
          <w:rFonts w:ascii="Franklin Gothic Book" w:hAnsi="Franklin Gothic Book"/>
        </w:rPr>
        <w:t xml:space="preserve">Unless otherwise specified in Section 2 - the Bid Data Sheet, all duties, </w:t>
      </w:r>
      <w:r w:rsidR="00CF73E2" w:rsidRPr="00E676A7">
        <w:rPr>
          <w:rFonts w:ascii="Franklin Gothic Book" w:hAnsi="Franklin Gothic Book"/>
        </w:rPr>
        <w:t>taxes,</w:t>
      </w:r>
      <w:r w:rsidRPr="00E676A7">
        <w:rPr>
          <w:rFonts w:ascii="Franklin Gothic Book" w:hAnsi="Franklin Gothic Book"/>
        </w:rPr>
        <w:t xml:space="preserve"> and other levies payable by the contractor under the contract, shall be included in the total bid price submitted by the bidder.</w:t>
      </w:r>
    </w:p>
    <w:p w14:paraId="05A11510" w14:textId="342B7FCA" w:rsidR="002D787E" w:rsidRPr="00E676A7" w:rsidRDefault="009D6DBE" w:rsidP="006E4A20">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E676A7">
        <w:rPr>
          <w:rFonts w:ascii="Franklin Gothic Book" w:hAnsi="Franklin Gothic Book"/>
        </w:rPr>
        <w:lastRenderedPageBreak/>
        <w:t xml:space="preserve">For bidder subject to </w:t>
      </w:r>
      <w:r w:rsidR="00501914" w:rsidRPr="00E676A7">
        <w:rPr>
          <w:rFonts w:ascii="Franklin Gothic Book" w:hAnsi="Franklin Gothic Book"/>
        </w:rPr>
        <w:t>VAT</w:t>
      </w:r>
      <w:r w:rsidRPr="00E676A7">
        <w:rPr>
          <w:rFonts w:ascii="Franklin Gothic Book" w:hAnsi="Franklin Gothic Book"/>
        </w:rPr>
        <w:t xml:space="preserve">, </w:t>
      </w:r>
      <w:r w:rsidR="00501914" w:rsidRPr="00E676A7">
        <w:rPr>
          <w:rFonts w:ascii="Franklin Gothic Book" w:hAnsi="Franklin Gothic Book"/>
        </w:rPr>
        <w:t>VAT</w:t>
      </w:r>
      <w:r w:rsidRPr="00E676A7">
        <w:rPr>
          <w:rFonts w:ascii="Franklin Gothic Book" w:hAnsi="Franklin Gothic Book"/>
        </w:rPr>
        <w:t xml:space="preserve"> should be mentioned in the </w:t>
      </w:r>
      <w:r w:rsidR="00CF73E2" w:rsidRPr="00E676A7">
        <w:rPr>
          <w:rFonts w:ascii="Franklin Gothic Book" w:hAnsi="Franklin Gothic Book"/>
        </w:rPr>
        <w:t>offers.</w:t>
      </w:r>
    </w:p>
    <w:p w14:paraId="0F9F3973" w14:textId="70DFF38E" w:rsidR="00C14AA7" w:rsidRPr="00E676A7" w:rsidRDefault="002D787E" w:rsidP="006E4A20">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E676A7">
        <w:rPr>
          <w:rFonts w:ascii="Franklin Gothic Book" w:hAnsi="Franklin Gothic Book"/>
        </w:rPr>
        <w:t>The Bidder is reminded that it is entirely his responsibility to ensure the accuracy of his bid. No alteration will be made to the bid after its submission on the grounds of any arithmetical errors subsequently discovered.</w:t>
      </w:r>
    </w:p>
    <w:p w14:paraId="5A8F8FE9" w14:textId="77777777" w:rsidR="002D787E" w:rsidRPr="00E676A7" w:rsidRDefault="002D787E" w:rsidP="002D787E">
      <w:pPr>
        <w:widowControl w:val="0"/>
        <w:overflowPunct w:val="0"/>
        <w:autoSpaceDE w:val="0"/>
        <w:autoSpaceDN w:val="0"/>
        <w:adjustRightInd w:val="0"/>
        <w:spacing w:after="0"/>
        <w:ind w:left="1260" w:right="160"/>
        <w:rPr>
          <w:rFonts w:ascii="Franklin Gothic Book" w:hAnsi="Franklin Gothic Book"/>
        </w:rPr>
      </w:pPr>
    </w:p>
    <w:p w14:paraId="1B0429E6" w14:textId="438AF9CE" w:rsidR="008F19D3" w:rsidRPr="005A0003" w:rsidRDefault="00677731" w:rsidP="006E4A20">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Currencies of Bid and Payment</w:t>
      </w:r>
    </w:p>
    <w:p w14:paraId="09C80F0F" w14:textId="79AF9BFA" w:rsidR="008F19D3" w:rsidRPr="00E676A7" w:rsidRDefault="008F19D3" w:rsidP="008F19D3">
      <w:pPr>
        <w:widowControl w:val="0"/>
        <w:overflowPunct w:val="0"/>
        <w:autoSpaceDE w:val="0"/>
        <w:autoSpaceDN w:val="0"/>
        <w:adjustRightInd w:val="0"/>
        <w:spacing w:after="0"/>
        <w:ind w:left="720" w:right="160"/>
        <w:jc w:val="both"/>
        <w:rPr>
          <w:rFonts w:ascii="Franklin Gothic Book" w:hAnsi="Franklin Gothic Book"/>
        </w:rPr>
      </w:pPr>
      <w:r w:rsidRPr="00E676A7">
        <w:rPr>
          <w:rFonts w:ascii="Franklin Gothic Book" w:hAnsi="Franklin Gothic Book"/>
        </w:rPr>
        <w:t xml:space="preserve">All prices shall be quoted by the Bidder in </w:t>
      </w:r>
      <w:r w:rsidR="00CF73E2">
        <w:rPr>
          <w:rFonts w:ascii="Franklin Gothic Book" w:hAnsi="Franklin Gothic Book"/>
        </w:rPr>
        <w:t>US</w:t>
      </w:r>
      <w:r w:rsidR="00466534">
        <w:rPr>
          <w:rFonts w:ascii="Franklin Gothic Book" w:hAnsi="Franklin Gothic Book"/>
        </w:rPr>
        <w:t xml:space="preserve"> Dollars</w:t>
      </w:r>
      <w:r w:rsidRPr="00E676A7">
        <w:rPr>
          <w:rFonts w:ascii="Franklin Gothic Book" w:hAnsi="Franklin Gothic Book"/>
        </w:rPr>
        <w:t xml:space="preserve">, unless otherwise stated. </w:t>
      </w:r>
      <w:r w:rsidR="00466534">
        <w:rPr>
          <w:rFonts w:ascii="Franklin Gothic Book" w:hAnsi="Franklin Gothic Book"/>
        </w:rPr>
        <w:t>However</w:t>
      </w:r>
      <w:r w:rsidRPr="00E676A7">
        <w:rPr>
          <w:rFonts w:ascii="Franklin Gothic Book" w:hAnsi="Franklin Gothic Book"/>
        </w:rPr>
        <w:t xml:space="preserve">, all payments will be made in </w:t>
      </w:r>
      <w:r w:rsidR="00466534">
        <w:rPr>
          <w:rFonts w:ascii="Franklin Gothic Book" w:hAnsi="Franklin Gothic Book"/>
        </w:rPr>
        <w:t>Afghani currency with the exchange rate of the Afghanistan Bank</w:t>
      </w:r>
      <w:r w:rsidRPr="00E676A7">
        <w:rPr>
          <w:rFonts w:ascii="Franklin Gothic Book" w:hAnsi="Franklin Gothic Book"/>
        </w:rPr>
        <w:t xml:space="preserve">. </w:t>
      </w:r>
    </w:p>
    <w:p w14:paraId="26037C3A" w14:textId="77777777" w:rsidR="00C14AA7" w:rsidRPr="00E676A7" w:rsidRDefault="00C14AA7" w:rsidP="00C14AA7">
      <w:pPr>
        <w:widowControl w:val="0"/>
        <w:overflowPunct w:val="0"/>
        <w:autoSpaceDE w:val="0"/>
        <w:autoSpaceDN w:val="0"/>
        <w:adjustRightInd w:val="0"/>
        <w:spacing w:after="0"/>
        <w:ind w:left="720" w:right="160"/>
        <w:jc w:val="both"/>
        <w:rPr>
          <w:rFonts w:ascii="Franklin Gothic Book" w:hAnsi="Franklin Gothic Book"/>
        </w:rPr>
      </w:pPr>
    </w:p>
    <w:p w14:paraId="18E65C93" w14:textId="5DEAA528" w:rsidR="008F19D3" w:rsidRPr="005A0003" w:rsidRDefault="00677731" w:rsidP="006E4A20">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Bid Validity</w:t>
      </w:r>
    </w:p>
    <w:p w14:paraId="587A26CD" w14:textId="32FEC899" w:rsidR="008F19D3" w:rsidRPr="00E676A7" w:rsidRDefault="008F19D3" w:rsidP="006E4A20">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E676A7">
        <w:rPr>
          <w:rFonts w:ascii="Franklin Gothic Book" w:hAnsi="Franklin Gothic Book"/>
        </w:rPr>
        <w:t xml:space="preserve">Bids shall remain valid for a period of </w:t>
      </w:r>
      <w:r w:rsidR="00CF73E2">
        <w:rPr>
          <w:rFonts w:ascii="Franklin Gothic Book" w:hAnsi="Franklin Gothic Book"/>
        </w:rPr>
        <w:t>360</w:t>
      </w:r>
      <w:r w:rsidRPr="00E676A7">
        <w:rPr>
          <w:rFonts w:ascii="Franklin Gothic Book" w:hAnsi="Franklin Gothic Book"/>
        </w:rPr>
        <w:t xml:space="preserve"> calendar days after the date of the bid submission deadline as prescribed by Norwegian Refugee Council. A bid valid for a shorter period shall be rejected as non-compliant. </w:t>
      </w:r>
    </w:p>
    <w:p w14:paraId="612F778A" w14:textId="545CDEB7" w:rsidR="008F19D3" w:rsidRPr="00E676A7" w:rsidRDefault="008F19D3" w:rsidP="006E4A20">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E676A7">
        <w:rPr>
          <w:rFonts w:ascii="Franklin Gothic Book" w:hAnsi="Franklin Gothic Book"/>
        </w:rPr>
        <w:t xml:space="preserve">In exceptional circumstances, prior to the expiration of the bid validity period, the Norwegian Refugee Council may request Bidders in writing to extend the period of validity of their bids. </w:t>
      </w:r>
      <w:r w:rsidR="00000C28" w:rsidRPr="00E676A7">
        <w:rPr>
          <w:rFonts w:ascii="Franklin Gothic Book" w:hAnsi="Franklin Gothic Book"/>
        </w:rPr>
        <w:t>The Bidder</w:t>
      </w:r>
      <w:r w:rsidRPr="00E676A7">
        <w:rPr>
          <w:rFonts w:ascii="Franklin Gothic Book" w:hAnsi="Franklin Gothic Book"/>
        </w:rPr>
        <w:t xml:space="preserve"> must confirm in writing his acceptance of the extension. In </w:t>
      </w:r>
      <w:r w:rsidR="00000C28" w:rsidRPr="00E676A7">
        <w:rPr>
          <w:rFonts w:ascii="Franklin Gothic Book" w:hAnsi="Franklin Gothic Book"/>
        </w:rPr>
        <w:t>the case</w:t>
      </w:r>
      <w:r w:rsidRPr="00E676A7">
        <w:rPr>
          <w:rFonts w:ascii="Franklin Gothic Book" w:hAnsi="Franklin Gothic Book"/>
        </w:rPr>
        <w:t xml:space="preserve"> of extension, modification of the bid is not permitted. </w:t>
      </w:r>
    </w:p>
    <w:p w14:paraId="6CF9D461" w14:textId="77777777" w:rsidR="00C14AA7" w:rsidRPr="00E676A7" w:rsidRDefault="00C14AA7" w:rsidP="00C14AA7">
      <w:pPr>
        <w:widowControl w:val="0"/>
        <w:overflowPunct w:val="0"/>
        <w:autoSpaceDE w:val="0"/>
        <w:autoSpaceDN w:val="0"/>
        <w:adjustRightInd w:val="0"/>
        <w:spacing w:after="0"/>
        <w:ind w:right="160"/>
        <w:jc w:val="both"/>
        <w:rPr>
          <w:rFonts w:ascii="Franklin Gothic Book" w:hAnsi="Franklin Gothic Book"/>
        </w:rPr>
      </w:pPr>
    </w:p>
    <w:p w14:paraId="1B9CA5A6" w14:textId="7A7D3799" w:rsidR="008F19D3" w:rsidRPr="005A0003" w:rsidRDefault="00677731" w:rsidP="006E4A20">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Alternative Bids</w:t>
      </w:r>
    </w:p>
    <w:p w14:paraId="638B85E7" w14:textId="77777777" w:rsidR="008F19D3" w:rsidRPr="00E676A7" w:rsidRDefault="008F19D3" w:rsidP="008F19D3">
      <w:pPr>
        <w:widowControl w:val="0"/>
        <w:autoSpaceDE w:val="0"/>
        <w:autoSpaceDN w:val="0"/>
        <w:adjustRightInd w:val="0"/>
        <w:spacing w:after="0"/>
        <w:ind w:left="720"/>
        <w:rPr>
          <w:rFonts w:ascii="Franklin Gothic Book" w:hAnsi="Franklin Gothic Book"/>
        </w:rPr>
      </w:pPr>
      <w:r w:rsidRPr="00E676A7">
        <w:rPr>
          <w:rFonts w:ascii="Franklin Gothic Book" w:hAnsi="Franklin Gothic Book"/>
        </w:rPr>
        <w:t>Bidders shall submit offers that comply with the requirements of the bidding documents, including the basic technical design as indicated in the drawings and specifications. Alternative bids shall not be considered unless otherwise indicated in Section 2 – the Bid Data Sheet.</w:t>
      </w:r>
    </w:p>
    <w:p w14:paraId="0CFB7ECE" w14:textId="77777777" w:rsidR="00C14AA7" w:rsidRPr="00E676A7" w:rsidRDefault="00C14AA7" w:rsidP="00C14AA7">
      <w:pPr>
        <w:pStyle w:val="ListParagraph"/>
        <w:widowControl w:val="0"/>
        <w:tabs>
          <w:tab w:val="left" w:pos="1276"/>
        </w:tabs>
        <w:overflowPunct w:val="0"/>
        <w:autoSpaceDE w:val="0"/>
        <w:autoSpaceDN w:val="0"/>
        <w:adjustRightInd w:val="0"/>
        <w:spacing w:after="0"/>
        <w:ind w:left="1276"/>
        <w:jc w:val="both"/>
        <w:rPr>
          <w:rFonts w:ascii="Franklin Gothic Book" w:hAnsi="Franklin Gothic Book"/>
        </w:rPr>
      </w:pPr>
    </w:p>
    <w:p w14:paraId="43458FE4" w14:textId="273F6A75" w:rsidR="008F19D3" w:rsidRPr="005A0003" w:rsidRDefault="00677731" w:rsidP="006E4A20">
      <w:pPr>
        <w:pStyle w:val="ListParagraph"/>
        <w:widowControl w:val="0"/>
        <w:numPr>
          <w:ilvl w:val="0"/>
          <w:numId w:val="9"/>
        </w:numPr>
        <w:tabs>
          <w:tab w:val="left" w:pos="1276"/>
        </w:tabs>
        <w:overflowPunct w:val="0"/>
        <w:autoSpaceDE w:val="0"/>
        <w:autoSpaceDN w:val="0"/>
        <w:adjustRightInd w:val="0"/>
        <w:spacing w:after="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Format and Signing of Bid</w:t>
      </w:r>
    </w:p>
    <w:p w14:paraId="5EADE708" w14:textId="77777777" w:rsidR="008F19D3" w:rsidRPr="00E676A7" w:rsidRDefault="008F19D3" w:rsidP="008F19D3">
      <w:pPr>
        <w:widowControl w:val="0"/>
        <w:autoSpaceDE w:val="0"/>
        <w:autoSpaceDN w:val="0"/>
        <w:adjustRightInd w:val="0"/>
        <w:spacing w:after="0"/>
        <w:ind w:left="720"/>
        <w:rPr>
          <w:rFonts w:ascii="Franklin Gothic Book" w:hAnsi="Franklin Gothic Book"/>
        </w:rPr>
      </w:pPr>
      <w:r w:rsidRPr="00E676A7">
        <w:rPr>
          <w:rFonts w:ascii="Franklin Gothic Book" w:hAnsi="Franklin Gothic Book"/>
        </w:rPr>
        <w:t>The Bidder shall prepare one set of bid documents per contract that he wishes to bid for. The bidder should hold a copy of the documents with himself, for reference purposes.</w:t>
      </w:r>
    </w:p>
    <w:p w14:paraId="62006360" w14:textId="77777777" w:rsidR="00C14AA7" w:rsidRPr="00E676A7" w:rsidRDefault="00C14AA7" w:rsidP="00C14AA7">
      <w:pPr>
        <w:widowControl w:val="0"/>
        <w:autoSpaceDE w:val="0"/>
        <w:autoSpaceDN w:val="0"/>
        <w:adjustRightInd w:val="0"/>
        <w:spacing w:after="0"/>
        <w:ind w:left="720"/>
        <w:rPr>
          <w:rFonts w:ascii="Franklin Gothic Book" w:hAnsi="Franklin Gothic Book"/>
        </w:rPr>
      </w:pPr>
    </w:p>
    <w:p w14:paraId="3797EC83" w14:textId="0463BCB6" w:rsidR="008F19D3" w:rsidRPr="005A0003" w:rsidRDefault="00677731" w:rsidP="006E4A20">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Sealing and Marking of the Bid</w:t>
      </w:r>
    </w:p>
    <w:p w14:paraId="5A593EB2" w14:textId="1D367048" w:rsidR="008F19D3" w:rsidRPr="00E676A7" w:rsidRDefault="008F19D3" w:rsidP="006E4A20">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E676A7">
        <w:rPr>
          <w:rFonts w:ascii="Franklin Gothic Book" w:hAnsi="Franklin Gothic Book"/>
        </w:rPr>
        <w:t xml:space="preserve">The Bidder shall enclose the bid </w:t>
      </w:r>
      <w:r w:rsidR="00DC32B6" w:rsidRPr="00E676A7">
        <w:rPr>
          <w:rFonts w:ascii="Franklin Gothic Book" w:hAnsi="Franklin Gothic Book"/>
        </w:rPr>
        <w:t>as per Section 2 Paragraph 4. Manner of Submission.</w:t>
      </w:r>
    </w:p>
    <w:p w14:paraId="2CC71C17" w14:textId="77777777" w:rsidR="008F19D3" w:rsidRPr="00E676A7" w:rsidRDefault="008F19D3" w:rsidP="006E4A20">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E676A7">
        <w:rPr>
          <w:rFonts w:ascii="Franklin Gothic Book" w:hAnsi="Franklin Gothic Book"/>
        </w:rPr>
        <w:t xml:space="preserve">The envelopes shall: </w:t>
      </w:r>
    </w:p>
    <w:p w14:paraId="6D8D67A2" w14:textId="77777777" w:rsidR="008F19D3" w:rsidRPr="00E676A7" w:rsidRDefault="008F19D3" w:rsidP="00D64B39">
      <w:pPr>
        <w:widowControl w:val="0"/>
        <w:numPr>
          <w:ilvl w:val="1"/>
          <w:numId w:val="2"/>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 xml:space="preserve">be addressed to the Logistics Office, Norwegian Refugee Council, in the location specified in Section 2 – the Bid Data Sheet </w:t>
      </w:r>
    </w:p>
    <w:p w14:paraId="64CDA46A" w14:textId="2CEFAA2A" w:rsidR="008F19D3" w:rsidRPr="00E676A7" w:rsidRDefault="008F19D3" w:rsidP="00D64B39">
      <w:pPr>
        <w:widowControl w:val="0"/>
        <w:numPr>
          <w:ilvl w:val="1"/>
          <w:numId w:val="2"/>
        </w:numPr>
        <w:overflowPunct w:val="0"/>
        <w:autoSpaceDE w:val="0"/>
        <w:autoSpaceDN w:val="0"/>
        <w:adjustRightInd w:val="0"/>
        <w:spacing w:after="0"/>
        <w:jc w:val="both"/>
        <w:rPr>
          <w:rFonts w:ascii="Franklin Gothic Book" w:hAnsi="Franklin Gothic Book"/>
        </w:rPr>
      </w:pPr>
      <w:r w:rsidRPr="00E676A7">
        <w:rPr>
          <w:rFonts w:ascii="Franklin Gothic Book" w:hAnsi="Franklin Gothic Book"/>
        </w:rPr>
        <w:t xml:space="preserve">bear the Contract </w:t>
      </w:r>
      <w:r w:rsidR="002C41FB" w:rsidRPr="00E676A7">
        <w:rPr>
          <w:rFonts w:ascii="Franklin Gothic Book" w:hAnsi="Franklin Gothic Book"/>
        </w:rPr>
        <w:t>number.</w:t>
      </w:r>
      <w:r w:rsidRPr="00E676A7">
        <w:rPr>
          <w:rFonts w:ascii="Franklin Gothic Book" w:hAnsi="Franklin Gothic Book"/>
        </w:rPr>
        <w:t xml:space="preserve"> </w:t>
      </w:r>
    </w:p>
    <w:p w14:paraId="40296C5F" w14:textId="498AE06B" w:rsidR="008F19D3" w:rsidRPr="00E676A7" w:rsidRDefault="00C356F7" w:rsidP="00D64B39">
      <w:pPr>
        <w:widowControl w:val="0"/>
        <w:numPr>
          <w:ilvl w:val="1"/>
          <w:numId w:val="2"/>
        </w:numPr>
        <w:overflowPunct w:val="0"/>
        <w:autoSpaceDE w:val="0"/>
        <w:autoSpaceDN w:val="0"/>
        <w:adjustRightInd w:val="0"/>
        <w:spacing w:after="0"/>
        <w:jc w:val="both"/>
        <w:rPr>
          <w:rFonts w:ascii="Franklin Gothic Book" w:hAnsi="Franklin Gothic Book"/>
        </w:rPr>
      </w:pPr>
      <w:r w:rsidRPr="00E676A7">
        <w:rPr>
          <w:rFonts w:ascii="Franklin Gothic Book" w:hAnsi="Franklin Gothic Book"/>
          <w:u w:val="single"/>
        </w:rPr>
        <w:t>No</w:t>
      </w:r>
      <w:r w:rsidR="008F19D3" w:rsidRPr="00E676A7">
        <w:rPr>
          <w:rFonts w:ascii="Franklin Gothic Book" w:hAnsi="Franklin Gothic Book"/>
          <w:u w:val="single"/>
        </w:rPr>
        <w:t xml:space="preserve"> other markings should be on the </w:t>
      </w:r>
      <w:r w:rsidR="002C41FB" w:rsidRPr="00E676A7">
        <w:rPr>
          <w:rFonts w:ascii="Franklin Gothic Book" w:hAnsi="Franklin Gothic Book"/>
          <w:u w:val="single"/>
        </w:rPr>
        <w:t>envelope.</w:t>
      </w:r>
    </w:p>
    <w:p w14:paraId="102F47A4" w14:textId="289C964C" w:rsidR="008F19D3" w:rsidRPr="00E676A7" w:rsidRDefault="008F19D3" w:rsidP="006E4A20">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E676A7">
        <w:rPr>
          <w:rFonts w:ascii="Franklin Gothic Book" w:hAnsi="Franklin Gothic Book"/>
        </w:rPr>
        <w:t xml:space="preserve">If all envelopes are not sealed and marked as required, the Norwegian Refugee Council </w:t>
      </w:r>
      <w:r w:rsidR="00DC32B6" w:rsidRPr="00E676A7">
        <w:rPr>
          <w:rFonts w:ascii="Franklin Gothic Book" w:hAnsi="Franklin Gothic Book"/>
        </w:rPr>
        <w:t xml:space="preserve">might decide to </w:t>
      </w:r>
      <w:r w:rsidRPr="00E676A7">
        <w:rPr>
          <w:rFonts w:ascii="Franklin Gothic Book" w:hAnsi="Franklin Gothic Book"/>
        </w:rPr>
        <w:t xml:space="preserve">reject the </w:t>
      </w:r>
      <w:r w:rsidR="002C41FB" w:rsidRPr="00E676A7">
        <w:rPr>
          <w:rFonts w:ascii="Franklin Gothic Book" w:hAnsi="Franklin Gothic Book"/>
        </w:rPr>
        <w:t>bid.</w:t>
      </w:r>
      <w:r w:rsidRPr="00E676A7">
        <w:rPr>
          <w:rFonts w:ascii="Franklin Gothic Book" w:hAnsi="Franklin Gothic Book"/>
        </w:rPr>
        <w:t xml:space="preserve"> </w:t>
      </w:r>
    </w:p>
    <w:p w14:paraId="7EF8BFFC" w14:textId="77777777" w:rsidR="00C14AA7" w:rsidRPr="00E676A7" w:rsidRDefault="00C14AA7" w:rsidP="00C14AA7">
      <w:pPr>
        <w:widowControl w:val="0"/>
        <w:autoSpaceDE w:val="0"/>
        <w:autoSpaceDN w:val="0"/>
        <w:adjustRightInd w:val="0"/>
        <w:spacing w:after="0"/>
        <w:ind w:left="720"/>
        <w:rPr>
          <w:rFonts w:ascii="Franklin Gothic Book" w:hAnsi="Franklin Gothic Book"/>
        </w:rPr>
      </w:pPr>
    </w:p>
    <w:p w14:paraId="0ED4FD32" w14:textId="33056E9E" w:rsidR="008F19D3" w:rsidRPr="005A0003" w:rsidRDefault="00677731" w:rsidP="006E4A20">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Deadline for Submission of Bids</w:t>
      </w:r>
    </w:p>
    <w:p w14:paraId="1C022907" w14:textId="77777777" w:rsidR="008F19D3" w:rsidRPr="00E676A7" w:rsidRDefault="008F19D3" w:rsidP="008F19D3">
      <w:pPr>
        <w:pStyle w:val="ListParagraph"/>
        <w:widowControl w:val="0"/>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Bids must be received by the Norwegian Refugee Council at the address given and no later than the date and time indicated in Section 2 - the Bid Data Sheet.</w:t>
      </w:r>
    </w:p>
    <w:p w14:paraId="2F152785" w14:textId="77777777" w:rsidR="00C14AA7" w:rsidRPr="00E676A7" w:rsidRDefault="00C14AA7" w:rsidP="00C14AA7">
      <w:pPr>
        <w:pStyle w:val="ListParagraph"/>
        <w:widowControl w:val="0"/>
        <w:overflowPunct w:val="0"/>
        <w:autoSpaceDE w:val="0"/>
        <w:autoSpaceDN w:val="0"/>
        <w:adjustRightInd w:val="0"/>
        <w:spacing w:after="0"/>
        <w:ind w:right="160"/>
        <w:jc w:val="both"/>
        <w:rPr>
          <w:rFonts w:ascii="Franklin Gothic Book" w:hAnsi="Franklin Gothic Book"/>
        </w:rPr>
      </w:pPr>
    </w:p>
    <w:p w14:paraId="14C40BD6" w14:textId="6E7D0FB7" w:rsidR="008F19D3" w:rsidRPr="005A0003" w:rsidRDefault="00677731" w:rsidP="006E4A20">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 xml:space="preserve">Late Bids </w:t>
      </w:r>
    </w:p>
    <w:p w14:paraId="4006DA2C" w14:textId="77777777" w:rsidR="008F19D3" w:rsidRPr="00E676A7" w:rsidRDefault="008F19D3" w:rsidP="008F19D3">
      <w:pPr>
        <w:widowControl w:val="0"/>
        <w:overflowPunct w:val="0"/>
        <w:autoSpaceDE w:val="0"/>
        <w:autoSpaceDN w:val="0"/>
        <w:adjustRightInd w:val="0"/>
        <w:spacing w:after="0"/>
        <w:ind w:left="720" w:right="160"/>
        <w:jc w:val="both"/>
        <w:rPr>
          <w:rFonts w:ascii="Franklin Gothic Book" w:hAnsi="Franklin Gothic Book"/>
        </w:rPr>
      </w:pPr>
      <w:r w:rsidRPr="00E676A7">
        <w:rPr>
          <w:rFonts w:ascii="Franklin Gothic Book" w:hAnsi="Franklin Gothic Book"/>
        </w:rPr>
        <w:t xml:space="preserve">The Norwegian Refugee Council shall not consider any bid that arrives after the deadline for submission as stipulated in Section 2 – the Bid Data Sheet. Any bid received by the Norwegian Refugee Council after the deadline for submission of bids shall be declared late and rejected. </w:t>
      </w:r>
    </w:p>
    <w:p w14:paraId="13A57865" w14:textId="77777777" w:rsidR="00C14AA7" w:rsidRPr="00677731" w:rsidRDefault="00C14AA7" w:rsidP="00C14AA7">
      <w:pPr>
        <w:widowControl w:val="0"/>
        <w:overflowPunct w:val="0"/>
        <w:autoSpaceDE w:val="0"/>
        <w:autoSpaceDN w:val="0"/>
        <w:adjustRightInd w:val="0"/>
        <w:spacing w:after="0"/>
        <w:ind w:left="720" w:right="160"/>
        <w:jc w:val="both"/>
        <w:rPr>
          <w:rFonts w:ascii="Franklin Gothic Book" w:hAnsi="Franklin Gothic Book"/>
          <w:color w:val="A6A6A6" w:themeColor="background1" w:themeShade="A6"/>
        </w:rPr>
      </w:pPr>
    </w:p>
    <w:p w14:paraId="6ED8044F" w14:textId="0FB74006" w:rsidR="008F19D3" w:rsidRPr="005A0003" w:rsidRDefault="00677731" w:rsidP="006E4A20">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Withdrawal and Replacement of Bids</w:t>
      </w:r>
    </w:p>
    <w:p w14:paraId="702A4415" w14:textId="77777777" w:rsidR="008F19D3" w:rsidRPr="00E676A7" w:rsidRDefault="008F19D3" w:rsidP="006E4A20">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E676A7">
        <w:rPr>
          <w:rFonts w:ascii="Franklin Gothic Book" w:hAnsi="Franklin Gothic Book"/>
        </w:rPr>
        <w:t xml:space="preserve"> A Bidder may withdraw or replace its bid after it has been submitted at any time before the deadline for submission of bids by sending a written notice, signed by an authorized representative. Any corresponding replacement of the bid must accompany the respective written notice. All notices must be: </w:t>
      </w:r>
    </w:p>
    <w:p w14:paraId="2082BD5C" w14:textId="77777777" w:rsidR="008F19D3" w:rsidRPr="00E676A7" w:rsidRDefault="008F19D3" w:rsidP="00D64B39">
      <w:pPr>
        <w:pStyle w:val="ListParagraph"/>
        <w:widowControl w:val="0"/>
        <w:numPr>
          <w:ilvl w:val="0"/>
          <w:numId w:val="4"/>
        </w:numPr>
        <w:overflowPunct w:val="0"/>
        <w:autoSpaceDE w:val="0"/>
        <w:autoSpaceDN w:val="0"/>
        <w:adjustRightInd w:val="0"/>
        <w:spacing w:after="0"/>
        <w:ind w:right="160" w:hanging="459"/>
        <w:jc w:val="both"/>
        <w:rPr>
          <w:rFonts w:ascii="Franklin Gothic Book" w:hAnsi="Franklin Gothic Book"/>
        </w:rPr>
      </w:pPr>
      <w:r w:rsidRPr="00E676A7">
        <w:rPr>
          <w:rFonts w:ascii="Franklin Gothic Book" w:hAnsi="Franklin Gothic Book"/>
        </w:rPr>
        <w:t xml:space="preserve">submitted as with Clauses 20 and 21, and in addition, the envelopes shall be clearly marked “WITHDRAWAL” or “REPLACEMENT” and </w:t>
      </w:r>
    </w:p>
    <w:p w14:paraId="52A74345" w14:textId="77777777" w:rsidR="008F19D3" w:rsidRPr="00E676A7" w:rsidRDefault="008F19D3" w:rsidP="00D64B39">
      <w:pPr>
        <w:pStyle w:val="ListParagraph"/>
        <w:widowControl w:val="0"/>
        <w:numPr>
          <w:ilvl w:val="0"/>
          <w:numId w:val="4"/>
        </w:numPr>
        <w:overflowPunct w:val="0"/>
        <w:autoSpaceDE w:val="0"/>
        <w:autoSpaceDN w:val="0"/>
        <w:adjustRightInd w:val="0"/>
        <w:spacing w:after="0"/>
        <w:ind w:left="2127" w:right="160" w:hanging="426"/>
        <w:jc w:val="both"/>
        <w:rPr>
          <w:rFonts w:ascii="Franklin Gothic Book" w:hAnsi="Franklin Gothic Book"/>
        </w:rPr>
      </w:pPr>
      <w:r w:rsidRPr="00E676A7">
        <w:rPr>
          <w:rFonts w:ascii="Franklin Gothic Book" w:hAnsi="Franklin Gothic Book"/>
        </w:rPr>
        <w:t xml:space="preserve">received by the Norwegian Refugee Council prior to the deadline for submission of bids, in accordance with Section 2 – the Bid Data Sheet </w:t>
      </w:r>
    </w:p>
    <w:p w14:paraId="75CC8787" w14:textId="77777777" w:rsidR="008F19D3" w:rsidRPr="00E676A7" w:rsidRDefault="008F19D3" w:rsidP="006E4A20">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sidRPr="00E676A7">
        <w:rPr>
          <w:rFonts w:ascii="Franklin Gothic Book" w:hAnsi="Franklin Gothic Book"/>
        </w:rPr>
        <w:t xml:space="preserve">After the opening of bids, modifications to bids must be documented and any discussions reported in writing. A bid may be withdrawn at any stage, with written notice. </w:t>
      </w:r>
    </w:p>
    <w:p w14:paraId="5C1E3FCB" w14:textId="77777777" w:rsidR="00164F78" w:rsidRPr="00E676A7" w:rsidRDefault="00164F78" w:rsidP="00164F78">
      <w:pPr>
        <w:pStyle w:val="ListParagraph"/>
        <w:widowControl w:val="0"/>
        <w:overflowPunct w:val="0"/>
        <w:autoSpaceDE w:val="0"/>
        <w:autoSpaceDN w:val="0"/>
        <w:adjustRightInd w:val="0"/>
        <w:spacing w:after="0"/>
        <w:ind w:left="1095" w:right="160"/>
        <w:jc w:val="both"/>
        <w:rPr>
          <w:rFonts w:ascii="Franklin Gothic Book" w:hAnsi="Franklin Gothic Book"/>
        </w:rPr>
      </w:pPr>
    </w:p>
    <w:p w14:paraId="3C4F5CCB" w14:textId="320A6E18" w:rsidR="008F19D3" w:rsidRPr="005A0003" w:rsidRDefault="00677731" w:rsidP="006E4A20">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Confidentiality</w:t>
      </w:r>
    </w:p>
    <w:p w14:paraId="4BA79D34" w14:textId="77777777" w:rsidR="008F19D3" w:rsidRPr="00E676A7" w:rsidRDefault="008F19D3" w:rsidP="006E4A20">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sidRPr="00E676A7">
        <w:rPr>
          <w:rFonts w:ascii="Franklin Gothic Book" w:hAnsi="Franklin Gothic Book"/>
        </w:rPr>
        <w:t xml:space="preserve">Information relating to the examination, evaluation, comparison, and post-qualification of bids, and recommendation of contract award, shall not be disclosed to bidders or any other persons not officially concerned with such process until information detailing the best evaluated Bidder is communicated to all Bidders. </w:t>
      </w:r>
    </w:p>
    <w:p w14:paraId="7846BC56" w14:textId="77777777" w:rsidR="008F19D3" w:rsidRPr="00E676A7" w:rsidRDefault="008F19D3" w:rsidP="006E4A20">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sidRPr="00E676A7">
        <w:rPr>
          <w:rFonts w:ascii="Franklin Gothic Book" w:hAnsi="Franklin Gothic Book"/>
        </w:rPr>
        <w:t xml:space="preserve">Any effort by a Bidder to influence the Norwegian Refugee Council in the examination, evaluation, comparison, and post-qualification of the bids or contract award decisions may result in the rejection of its bid. </w:t>
      </w:r>
    </w:p>
    <w:p w14:paraId="4CB43763" w14:textId="77777777" w:rsidR="008F19D3" w:rsidRPr="00E676A7" w:rsidRDefault="008F19D3" w:rsidP="006E4A20">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sidRPr="00E676A7">
        <w:rPr>
          <w:rFonts w:ascii="Franklin Gothic Book" w:hAnsi="Franklin Gothic Book"/>
        </w:rPr>
        <w:t xml:space="preserve">From the time of bid opening to the time of Contract award, if any Bidder wishes to contact the Norwegian Refugee Council on any matter related to the bidding process, it should do so in writing. </w:t>
      </w:r>
    </w:p>
    <w:p w14:paraId="790943D5" w14:textId="77777777" w:rsidR="00C14AA7" w:rsidRPr="00E676A7" w:rsidRDefault="00C14AA7" w:rsidP="00C14AA7">
      <w:pPr>
        <w:widowControl w:val="0"/>
        <w:overflowPunct w:val="0"/>
        <w:autoSpaceDE w:val="0"/>
        <w:autoSpaceDN w:val="0"/>
        <w:adjustRightInd w:val="0"/>
        <w:spacing w:after="0"/>
        <w:ind w:right="160"/>
        <w:jc w:val="both"/>
        <w:rPr>
          <w:rFonts w:ascii="Franklin Gothic Book" w:hAnsi="Franklin Gothic Book"/>
        </w:rPr>
      </w:pPr>
    </w:p>
    <w:p w14:paraId="55F15BE5" w14:textId="1A3B5E4D" w:rsidR="008F19D3" w:rsidRPr="005A0003" w:rsidRDefault="00677731" w:rsidP="006E4A20">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Clarification of Bids</w:t>
      </w:r>
    </w:p>
    <w:p w14:paraId="275F5562" w14:textId="7E10D0C2" w:rsidR="008F19D3" w:rsidRPr="00E676A7" w:rsidRDefault="008F19D3" w:rsidP="008F19D3">
      <w:pPr>
        <w:widowControl w:val="0"/>
        <w:overflowPunct w:val="0"/>
        <w:autoSpaceDE w:val="0"/>
        <w:autoSpaceDN w:val="0"/>
        <w:adjustRightInd w:val="0"/>
        <w:spacing w:after="0"/>
        <w:ind w:left="720" w:right="160"/>
        <w:jc w:val="both"/>
        <w:rPr>
          <w:rFonts w:ascii="Franklin Gothic Book" w:hAnsi="Franklin Gothic Book"/>
        </w:rPr>
      </w:pPr>
      <w:r w:rsidRPr="00E676A7">
        <w:rPr>
          <w:rFonts w:ascii="Franklin Gothic Book" w:hAnsi="Franklin Gothic Book"/>
        </w:rPr>
        <w:t xml:space="preserve">Norwegian Refugee Council may, at its discretion, ask any Bidder for a clarification of its Bid. The Norwegian Refugee Council’s request for clarification and the response shall be in writing. Any clarification submitted by a Bidder that is not in response to a request by the Norwegian Refugee Council shall not be considered. All requests for clarifications shall be copied to all bidders for information purposes.  No change in </w:t>
      </w:r>
      <w:r w:rsidR="002460D7" w:rsidRPr="00E676A7">
        <w:rPr>
          <w:rFonts w:ascii="Franklin Gothic Book" w:hAnsi="Franklin Gothic Book"/>
        </w:rPr>
        <w:t xml:space="preserve">the </w:t>
      </w:r>
      <w:r w:rsidR="00C356F7" w:rsidRPr="00E676A7">
        <w:rPr>
          <w:rFonts w:ascii="Franklin Gothic Book" w:hAnsi="Franklin Gothic Book"/>
        </w:rPr>
        <w:t>price or</w:t>
      </w:r>
      <w:r w:rsidRPr="00E676A7">
        <w:rPr>
          <w:rFonts w:ascii="Franklin Gothic Book" w:hAnsi="Franklin Gothic Book"/>
        </w:rPr>
        <w:t xml:space="preserve"> </w:t>
      </w:r>
      <w:r w:rsidR="00C356F7" w:rsidRPr="00E676A7">
        <w:rPr>
          <w:rFonts w:ascii="Franklin Gothic Book" w:hAnsi="Franklin Gothic Book"/>
        </w:rPr>
        <w:t>substance of</w:t>
      </w:r>
      <w:r w:rsidRPr="00E676A7">
        <w:rPr>
          <w:rFonts w:ascii="Franklin Gothic Book" w:hAnsi="Franklin Gothic Book"/>
        </w:rPr>
        <w:t xml:space="preserve"> </w:t>
      </w:r>
      <w:r w:rsidR="00C356F7" w:rsidRPr="00E676A7">
        <w:rPr>
          <w:rFonts w:ascii="Franklin Gothic Book" w:hAnsi="Franklin Gothic Book"/>
        </w:rPr>
        <w:t>the bid shall</w:t>
      </w:r>
      <w:r w:rsidRPr="00E676A7">
        <w:rPr>
          <w:rFonts w:ascii="Franklin Gothic Book" w:hAnsi="Franklin Gothic Book"/>
        </w:rPr>
        <w:t xml:space="preserve"> be permitted, except to confirm the correction of errors.</w:t>
      </w:r>
    </w:p>
    <w:p w14:paraId="65C8C132" w14:textId="77777777" w:rsidR="00C14AA7" w:rsidRPr="00E676A7" w:rsidRDefault="00C14AA7" w:rsidP="00C14AA7">
      <w:pPr>
        <w:widowControl w:val="0"/>
        <w:overflowPunct w:val="0"/>
        <w:autoSpaceDE w:val="0"/>
        <w:autoSpaceDN w:val="0"/>
        <w:adjustRightInd w:val="0"/>
        <w:spacing w:after="0"/>
        <w:ind w:left="720" w:right="160"/>
        <w:jc w:val="both"/>
        <w:rPr>
          <w:rFonts w:ascii="Franklin Gothic Book" w:hAnsi="Franklin Gothic Book"/>
        </w:rPr>
      </w:pPr>
    </w:p>
    <w:p w14:paraId="21C9DB7C" w14:textId="37F63B26" w:rsidR="002460D7" w:rsidRPr="005A0003" w:rsidRDefault="00677731" w:rsidP="006E4A20">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Bids Validation</w:t>
      </w:r>
    </w:p>
    <w:p w14:paraId="57F5DAD1" w14:textId="77777777" w:rsidR="002460D7" w:rsidRPr="00E676A7" w:rsidRDefault="002460D7" w:rsidP="006E4A20">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sidRPr="00E676A7">
        <w:rPr>
          <w:rFonts w:ascii="Franklin Gothic Book" w:hAnsi="Franklin Gothic Book"/>
        </w:rPr>
        <w:t xml:space="preserve">The Norwegian Refugee Council’s determination of a Bid’s validity is to be based on the contents of the bid itself, which cannot be corrected if determined to be </w:t>
      </w:r>
      <w:proofErr w:type="gramStart"/>
      <w:r w:rsidRPr="00E676A7">
        <w:rPr>
          <w:rFonts w:ascii="Franklin Gothic Book" w:hAnsi="Franklin Gothic Book"/>
        </w:rPr>
        <w:t>invalid</w:t>
      </w:r>
      <w:proofErr w:type="gramEnd"/>
      <w:r w:rsidRPr="00E676A7">
        <w:rPr>
          <w:rFonts w:ascii="Franklin Gothic Book" w:hAnsi="Franklin Gothic Book"/>
        </w:rPr>
        <w:t xml:space="preserve"> </w:t>
      </w:r>
    </w:p>
    <w:p w14:paraId="0DD87BAA" w14:textId="77777777" w:rsidR="002460D7" w:rsidRPr="00E676A7" w:rsidRDefault="002460D7" w:rsidP="006E4A20">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sidRPr="00E676A7">
        <w:rPr>
          <w:rFonts w:ascii="Franklin Gothic Book" w:hAnsi="Franklin Gothic Book"/>
        </w:rPr>
        <w:t xml:space="preserve">A valid bid is one that complies with all the terms, conditions, and specifications of the Bidding Document, without deviation or omission, which affects, or could </w:t>
      </w:r>
      <w:proofErr w:type="gramStart"/>
      <w:r w:rsidRPr="00E676A7">
        <w:rPr>
          <w:rFonts w:ascii="Franklin Gothic Book" w:hAnsi="Franklin Gothic Book"/>
        </w:rPr>
        <w:t>affect;</w:t>
      </w:r>
      <w:proofErr w:type="gramEnd"/>
      <w:r w:rsidRPr="00E676A7">
        <w:rPr>
          <w:rFonts w:ascii="Franklin Gothic Book" w:hAnsi="Franklin Gothic Book"/>
        </w:rPr>
        <w:t xml:space="preserve"> </w:t>
      </w:r>
    </w:p>
    <w:p w14:paraId="450CE646" w14:textId="77777777" w:rsidR="002460D7" w:rsidRPr="00E676A7" w:rsidRDefault="002460D7" w:rsidP="00D64B39">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 xml:space="preserve">the scope, quality, or performance of the Works specified in the Contract; or </w:t>
      </w:r>
    </w:p>
    <w:p w14:paraId="1AEAEA24" w14:textId="3DD63427" w:rsidR="002460D7" w:rsidRPr="00E676A7" w:rsidRDefault="002460D7" w:rsidP="00D64B39">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 xml:space="preserve">limits in any substantial way, the Norwegian Refugee Council’s </w:t>
      </w:r>
      <w:r w:rsidR="00BE6952" w:rsidRPr="00E676A7">
        <w:rPr>
          <w:rFonts w:ascii="Franklin Gothic Book" w:hAnsi="Franklin Gothic Book"/>
        </w:rPr>
        <w:t>rights,</w:t>
      </w:r>
      <w:r w:rsidRPr="00E676A7">
        <w:rPr>
          <w:rFonts w:ascii="Franklin Gothic Book" w:hAnsi="Franklin Gothic Book"/>
        </w:rPr>
        <w:t xml:space="preserve"> or the Bidder’s obligations under the Contract</w:t>
      </w:r>
    </w:p>
    <w:p w14:paraId="6492917C" w14:textId="77777777" w:rsidR="00C14AA7" w:rsidRPr="00E676A7" w:rsidRDefault="00C14AA7" w:rsidP="00C14AA7">
      <w:pPr>
        <w:widowControl w:val="0"/>
        <w:tabs>
          <w:tab w:val="num" w:pos="1560"/>
        </w:tabs>
        <w:overflowPunct w:val="0"/>
        <w:autoSpaceDE w:val="0"/>
        <w:autoSpaceDN w:val="0"/>
        <w:adjustRightInd w:val="0"/>
        <w:spacing w:after="0"/>
        <w:ind w:left="2127"/>
        <w:jc w:val="both"/>
        <w:rPr>
          <w:rFonts w:ascii="Franklin Gothic Book" w:hAnsi="Franklin Gothic Book"/>
        </w:rPr>
      </w:pPr>
    </w:p>
    <w:p w14:paraId="4041D3C1" w14:textId="5263FC95" w:rsidR="003D62B9" w:rsidRPr="005A0003" w:rsidRDefault="00677731" w:rsidP="006E4A20">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 xml:space="preserve">Evaluation of Bid </w:t>
      </w:r>
    </w:p>
    <w:p w14:paraId="38656A8E" w14:textId="386CCFA3" w:rsidR="003D62B9" w:rsidRPr="00E676A7" w:rsidRDefault="003D62B9" w:rsidP="006E4A20">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sidRPr="00E676A7">
        <w:rPr>
          <w:rFonts w:ascii="Franklin Gothic Book" w:hAnsi="Franklin Gothic Book"/>
        </w:rPr>
        <w:t xml:space="preserve">The Norwegian Refugee Council shall examine the legal documentation and other information submitted by Bidders to verify eligibility, and then will review and score bids </w:t>
      </w:r>
      <w:r w:rsidRPr="00E676A7">
        <w:rPr>
          <w:rFonts w:ascii="Franklin Gothic Book" w:hAnsi="Franklin Gothic Book"/>
        </w:rPr>
        <w:lastRenderedPageBreak/>
        <w:t xml:space="preserve">according to the following </w:t>
      </w:r>
      <w:r w:rsidR="00F71979" w:rsidRPr="00E676A7">
        <w:rPr>
          <w:rFonts w:ascii="Franklin Gothic Book" w:hAnsi="Franklin Gothic Book"/>
        </w:rPr>
        <w:t>criteria.</w:t>
      </w:r>
      <w:r w:rsidRPr="00E676A7">
        <w:rPr>
          <w:rFonts w:ascii="Franklin Gothic Book" w:hAnsi="Franklin Gothic Book"/>
        </w:rPr>
        <w:t xml:space="preserve"> </w:t>
      </w:r>
    </w:p>
    <w:p w14:paraId="25B5A274" w14:textId="7E53C757" w:rsidR="003D62B9" w:rsidRPr="009E5CE4" w:rsidRDefault="003D62B9" w:rsidP="00D64B39">
      <w:pPr>
        <w:pStyle w:val="ListParagraph"/>
        <w:widowControl w:val="0"/>
        <w:numPr>
          <w:ilvl w:val="0"/>
          <w:numId w:val="12"/>
        </w:numPr>
        <w:overflowPunct w:val="0"/>
        <w:autoSpaceDE w:val="0"/>
        <w:autoSpaceDN w:val="0"/>
        <w:adjustRightInd w:val="0"/>
        <w:ind w:right="160"/>
        <w:rPr>
          <w:rFonts w:ascii="Franklin Gothic Book" w:hAnsi="Franklin Gothic Book"/>
        </w:rPr>
      </w:pPr>
      <w:r w:rsidRPr="009E5CE4">
        <w:rPr>
          <w:rFonts w:ascii="Franklin Gothic Book" w:hAnsi="Franklin Gothic Book"/>
        </w:rPr>
        <w:t xml:space="preserve">Quality of the product according </w:t>
      </w:r>
      <w:r w:rsidR="0058043F">
        <w:rPr>
          <w:rFonts w:ascii="Franklin Gothic Book" w:hAnsi="Franklin Gothic Book"/>
        </w:rPr>
        <w:t xml:space="preserve">to the </w:t>
      </w:r>
      <w:r w:rsidRPr="009E5CE4">
        <w:rPr>
          <w:rFonts w:ascii="Franklin Gothic Book" w:hAnsi="Franklin Gothic Book"/>
        </w:rPr>
        <w:t>required specifications. NRC evaluates samples for testing</w:t>
      </w:r>
      <w:r w:rsidR="00F71979" w:rsidRPr="009E5CE4">
        <w:rPr>
          <w:rFonts w:ascii="Franklin Gothic Book" w:hAnsi="Franklin Gothic Book"/>
        </w:rPr>
        <w:t>.</w:t>
      </w:r>
    </w:p>
    <w:p w14:paraId="00D8F5E2" w14:textId="2B8D2D03" w:rsidR="003D62B9" w:rsidRPr="009E5CE4" w:rsidRDefault="003D62B9" w:rsidP="00D64B39">
      <w:pPr>
        <w:pStyle w:val="ListParagraph"/>
        <w:widowControl w:val="0"/>
        <w:numPr>
          <w:ilvl w:val="0"/>
          <w:numId w:val="12"/>
        </w:numPr>
        <w:overflowPunct w:val="0"/>
        <w:autoSpaceDE w:val="0"/>
        <w:autoSpaceDN w:val="0"/>
        <w:adjustRightInd w:val="0"/>
        <w:spacing w:after="0"/>
        <w:ind w:right="160"/>
        <w:jc w:val="both"/>
        <w:rPr>
          <w:rFonts w:ascii="Franklin Gothic Book" w:hAnsi="Franklin Gothic Book"/>
        </w:rPr>
      </w:pPr>
      <w:r w:rsidRPr="009E5CE4">
        <w:rPr>
          <w:rFonts w:ascii="Franklin Gothic Book" w:hAnsi="Franklin Gothic Book"/>
        </w:rPr>
        <w:t>Overall timeframe for the delivery of the requested goods</w:t>
      </w:r>
      <w:r w:rsidR="00F71979" w:rsidRPr="009E5CE4">
        <w:rPr>
          <w:rFonts w:ascii="Franklin Gothic Book" w:hAnsi="Franklin Gothic Book"/>
        </w:rPr>
        <w:t>.</w:t>
      </w:r>
    </w:p>
    <w:p w14:paraId="1E5D8218" w14:textId="177A079A" w:rsidR="003D62B9" w:rsidRPr="009E5CE4" w:rsidRDefault="003D62B9" w:rsidP="00D64B39">
      <w:pPr>
        <w:pStyle w:val="ListParagraph"/>
        <w:widowControl w:val="0"/>
        <w:numPr>
          <w:ilvl w:val="0"/>
          <w:numId w:val="12"/>
        </w:numPr>
        <w:overflowPunct w:val="0"/>
        <w:autoSpaceDE w:val="0"/>
        <w:autoSpaceDN w:val="0"/>
        <w:adjustRightInd w:val="0"/>
        <w:spacing w:after="0"/>
        <w:ind w:right="160"/>
        <w:jc w:val="both"/>
        <w:rPr>
          <w:rFonts w:ascii="Franklin Gothic Book" w:hAnsi="Franklin Gothic Book"/>
        </w:rPr>
      </w:pPr>
      <w:r w:rsidRPr="009E5CE4">
        <w:rPr>
          <w:rFonts w:ascii="Franklin Gothic Book" w:hAnsi="Franklin Gothic Book"/>
        </w:rPr>
        <w:t xml:space="preserve">Demonstrated excellence in service, </w:t>
      </w:r>
      <w:r w:rsidR="009E5CE4" w:rsidRPr="009E5CE4">
        <w:rPr>
          <w:rFonts w:ascii="Franklin Gothic Book" w:hAnsi="Franklin Gothic Book"/>
        </w:rPr>
        <w:t>support,</w:t>
      </w:r>
      <w:r w:rsidRPr="009E5CE4">
        <w:rPr>
          <w:rFonts w:ascii="Franklin Gothic Book" w:hAnsi="Franklin Gothic Book"/>
        </w:rPr>
        <w:t xml:space="preserve"> and </w:t>
      </w:r>
      <w:r w:rsidR="009E5CE4" w:rsidRPr="009E5CE4">
        <w:rPr>
          <w:rFonts w:ascii="Franklin Gothic Book" w:hAnsi="Franklin Gothic Book"/>
        </w:rPr>
        <w:t>warranties.</w:t>
      </w:r>
    </w:p>
    <w:p w14:paraId="0454A5E5" w14:textId="62049418" w:rsidR="003D62B9" w:rsidRPr="009E5CE4" w:rsidRDefault="003D62B9" w:rsidP="00D64B39">
      <w:pPr>
        <w:pStyle w:val="ListParagraph"/>
        <w:widowControl w:val="0"/>
        <w:numPr>
          <w:ilvl w:val="0"/>
          <w:numId w:val="12"/>
        </w:numPr>
        <w:overflowPunct w:val="0"/>
        <w:autoSpaceDE w:val="0"/>
        <w:autoSpaceDN w:val="0"/>
        <w:adjustRightInd w:val="0"/>
        <w:spacing w:after="0"/>
        <w:ind w:right="160"/>
        <w:jc w:val="both"/>
        <w:rPr>
          <w:rFonts w:ascii="Franklin Gothic Book" w:hAnsi="Franklin Gothic Book"/>
        </w:rPr>
      </w:pPr>
      <w:r w:rsidRPr="009E5CE4">
        <w:rPr>
          <w:rFonts w:ascii="Franklin Gothic Book" w:hAnsi="Franklin Gothic Book"/>
        </w:rPr>
        <w:t>Thoroughness of quotation preparation</w:t>
      </w:r>
      <w:r w:rsidR="00F71979" w:rsidRPr="009E5CE4">
        <w:rPr>
          <w:rFonts w:ascii="Franklin Gothic Book" w:hAnsi="Franklin Gothic Book"/>
        </w:rPr>
        <w:t>.</w:t>
      </w:r>
    </w:p>
    <w:p w14:paraId="3E6CF2A2" w14:textId="37EE6362" w:rsidR="003D62B9" w:rsidRPr="009E5CE4" w:rsidRDefault="003D62B9" w:rsidP="00D64B39">
      <w:pPr>
        <w:pStyle w:val="ListParagraph"/>
        <w:widowControl w:val="0"/>
        <w:numPr>
          <w:ilvl w:val="0"/>
          <w:numId w:val="12"/>
        </w:numPr>
        <w:overflowPunct w:val="0"/>
        <w:autoSpaceDE w:val="0"/>
        <w:autoSpaceDN w:val="0"/>
        <w:adjustRightInd w:val="0"/>
        <w:spacing w:after="0"/>
        <w:ind w:right="160"/>
        <w:jc w:val="both"/>
        <w:rPr>
          <w:rFonts w:ascii="Franklin Gothic Book" w:hAnsi="Franklin Gothic Book"/>
        </w:rPr>
      </w:pPr>
      <w:r w:rsidRPr="009E5CE4">
        <w:rPr>
          <w:rFonts w:ascii="Franklin Gothic Book" w:hAnsi="Franklin Gothic Book"/>
        </w:rPr>
        <w:t xml:space="preserve">Quality, </w:t>
      </w:r>
      <w:r w:rsidR="00BE6952" w:rsidRPr="009E5CE4">
        <w:rPr>
          <w:rFonts w:ascii="Franklin Gothic Book" w:hAnsi="Franklin Gothic Book"/>
        </w:rPr>
        <w:t>reputation,</w:t>
      </w:r>
      <w:r w:rsidRPr="009E5CE4">
        <w:rPr>
          <w:rFonts w:ascii="Franklin Gothic Book" w:hAnsi="Franklin Gothic Book"/>
        </w:rPr>
        <w:t xml:space="preserve"> and performance of supplier</w:t>
      </w:r>
      <w:r w:rsidR="00F71979" w:rsidRPr="009E5CE4">
        <w:rPr>
          <w:rFonts w:ascii="Franklin Gothic Book" w:hAnsi="Franklin Gothic Book"/>
        </w:rPr>
        <w:t>.</w:t>
      </w:r>
      <w:r w:rsidRPr="009E5CE4">
        <w:rPr>
          <w:rFonts w:ascii="Franklin Gothic Book" w:hAnsi="Franklin Gothic Book"/>
        </w:rPr>
        <w:t xml:space="preserve"> </w:t>
      </w:r>
    </w:p>
    <w:p w14:paraId="74A50807" w14:textId="271718C4" w:rsidR="003D62B9" w:rsidRPr="009E5CE4" w:rsidRDefault="003D62B9" w:rsidP="00D64B39">
      <w:pPr>
        <w:pStyle w:val="ListParagraph"/>
        <w:numPr>
          <w:ilvl w:val="0"/>
          <w:numId w:val="12"/>
        </w:numPr>
        <w:rPr>
          <w:rFonts w:ascii="Franklin Gothic Book" w:hAnsi="Franklin Gothic Book"/>
        </w:rPr>
      </w:pPr>
      <w:r w:rsidRPr="009E5CE4">
        <w:rPr>
          <w:rFonts w:ascii="Franklin Gothic Book" w:hAnsi="Franklin Gothic Book"/>
        </w:rPr>
        <w:t>Adherence to Ethic, environmental, anti-corruption NRC policies</w:t>
      </w:r>
      <w:r w:rsidR="00F71979" w:rsidRPr="009E5CE4">
        <w:rPr>
          <w:rFonts w:ascii="Franklin Gothic Book" w:hAnsi="Franklin Gothic Book"/>
        </w:rPr>
        <w:t>.</w:t>
      </w:r>
    </w:p>
    <w:p w14:paraId="1544E52E" w14:textId="1FF3784F" w:rsidR="00DC32B6" w:rsidRPr="009E5CE4" w:rsidRDefault="003D62B9" w:rsidP="00DC32B6">
      <w:pPr>
        <w:pStyle w:val="ListParagraph"/>
        <w:widowControl w:val="0"/>
        <w:numPr>
          <w:ilvl w:val="0"/>
          <w:numId w:val="12"/>
        </w:numPr>
        <w:overflowPunct w:val="0"/>
        <w:autoSpaceDE w:val="0"/>
        <w:autoSpaceDN w:val="0"/>
        <w:adjustRightInd w:val="0"/>
        <w:spacing w:after="0"/>
        <w:ind w:right="160"/>
        <w:jc w:val="both"/>
        <w:rPr>
          <w:rFonts w:ascii="Franklin Gothic Book" w:hAnsi="Franklin Gothic Book"/>
        </w:rPr>
      </w:pPr>
      <w:r w:rsidRPr="009E5CE4">
        <w:rPr>
          <w:rFonts w:ascii="Franklin Gothic Book" w:hAnsi="Franklin Gothic Book"/>
        </w:rPr>
        <w:t>Earlier experiences and documentation proven in the tender documents, related to the service required under this contract</w:t>
      </w:r>
      <w:r w:rsidR="00F71979" w:rsidRPr="009E5CE4">
        <w:rPr>
          <w:rFonts w:ascii="Franklin Gothic Book" w:hAnsi="Franklin Gothic Book"/>
        </w:rPr>
        <w:t>.</w:t>
      </w:r>
      <w:r w:rsidR="00DC32B6" w:rsidRPr="009E5CE4">
        <w:rPr>
          <w:rFonts w:ascii="Franklin Gothic Book" w:hAnsi="Franklin Gothic Book"/>
        </w:rPr>
        <w:t xml:space="preserve"> </w:t>
      </w:r>
    </w:p>
    <w:p w14:paraId="75221721" w14:textId="14E70C5D" w:rsidR="00DC32B6" w:rsidRPr="009E5CE4" w:rsidRDefault="00DC32B6" w:rsidP="00DC32B6">
      <w:pPr>
        <w:pStyle w:val="ListParagraph"/>
        <w:widowControl w:val="0"/>
        <w:numPr>
          <w:ilvl w:val="0"/>
          <w:numId w:val="12"/>
        </w:numPr>
        <w:overflowPunct w:val="0"/>
        <w:autoSpaceDE w:val="0"/>
        <w:autoSpaceDN w:val="0"/>
        <w:adjustRightInd w:val="0"/>
        <w:spacing w:after="0"/>
        <w:ind w:right="160"/>
        <w:jc w:val="both"/>
        <w:rPr>
          <w:rFonts w:ascii="Franklin Gothic Book" w:hAnsi="Franklin Gothic Book"/>
        </w:rPr>
      </w:pPr>
      <w:r w:rsidRPr="009E5CE4">
        <w:rPr>
          <w:rFonts w:ascii="Franklin Gothic Book" w:hAnsi="Franklin Gothic Book"/>
        </w:rPr>
        <w:t>Price in comparison to NRC established rate</w:t>
      </w:r>
      <w:r w:rsidR="009E5CE4" w:rsidRPr="009E5CE4">
        <w:rPr>
          <w:rFonts w:ascii="Franklin Gothic Book" w:hAnsi="Franklin Gothic Book"/>
        </w:rPr>
        <w:t>.</w:t>
      </w:r>
    </w:p>
    <w:p w14:paraId="7A31EE86" w14:textId="37DE3E5C" w:rsidR="003D62B9" w:rsidRPr="00E676A7" w:rsidRDefault="003D62B9" w:rsidP="006E4A20">
      <w:pPr>
        <w:widowControl w:val="0"/>
        <w:overflowPunct w:val="0"/>
        <w:autoSpaceDE w:val="0"/>
        <w:autoSpaceDN w:val="0"/>
        <w:adjustRightInd w:val="0"/>
        <w:spacing w:after="0"/>
        <w:ind w:right="160"/>
        <w:jc w:val="both"/>
        <w:rPr>
          <w:rFonts w:ascii="Franklin Gothic Book" w:hAnsi="Franklin Gothic Book"/>
          <w:highlight w:val="yellow"/>
        </w:rPr>
      </w:pPr>
    </w:p>
    <w:p w14:paraId="68987FCA" w14:textId="62FF8D02" w:rsidR="003D62B9" w:rsidRPr="00E676A7" w:rsidRDefault="00904CE0" w:rsidP="006E4A20">
      <w:pPr>
        <w:pStyle w:val="ListParagraph"/>
        <w:widowControl w:val="0"/>
        <w:numPr>
          <w:ilvl w:val="1"/>
          <w:numId w:val="9"/>
        </w:numPr>
        <w:overflowPunct w:val="0"/>
        <w:autoSpaceDE w:val="0"/>
        <w:autoSpaceDN w:val="0"/>
        <w:adjustRightInd w:val="0"/>
        <w:ind w:left="1276" w:right="160" w:hanging="567"/>
        <w:rPr>
          <w:rFonts w:ascii="Franklin Gothic Book" w:hAnsi="Franklin Gothic Book"/>
        </w:rPr>
      </w:pPr>
      <w:r w:rsidRPr="00E676A7">
        <w:rPr>
          <w:rFonts w:ascii="Franklin Gothic Book" w:hAnsi="Franklin Gothic Book"/>
        </w:rPr>
        <w:t>NRC</w:t>
      </w:r>
      <w:r w:rsidR="003D62B9" w:rsidRPr="00E676A7">
        <w:rPr>
          <w:rFonts w:ascii="Franklin Gothic Book" w:hAnsi="Franklin Gothic Book"/>
        </w:rPr>
        <w:t xml:space="preserve"> </w:t>
      </w:r>
      <w:r w:rsidRPr="00E676A7">
        <w:rPr>
          <w:rFonts w:ascii="Franklin Gothic Book" w:hAnsi="Franklin Gothic Book"/>
        </w:rPr>
        <w:t xml:space="preserve">reserves the right to make an award based solely on the quotations received, to modify the requirements prior to awarding, or to negotiate further with one or more suppliers. NRC reserves the right to award a contract to the supplier who, in their sole opinion, provides the best combination of cost and quality benefits. </w:t>
      </w:r>
    </w:p>
    <w:p w14:paraId="3844BEDA" w14:textId="2B1A9E3D" w:rsidR="00CD1825" w:rsidRPr="00E676A7" w:rsidRDefault="00CD1825" w:rsidP="00CD1825">
      <w:pPr>
        <w:pStyle w:val="ListParagraph"/>
        <w:widowControl w:val="0"/>
        <w:numPr>
          <w:ilvl w:val="1"/>
          <w:numId w:val="9"/>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Anti-money laundering, anti-bribery, anti-</w:t>
      </w:r>
      <w:r w:rsidR="00BE6952" w:rsidRPr="00E676A7">
        <w:rPr>
          <w:rFonts w:ascii="Franklin Gothic Book" w:hAnsi="Franklin Gothic Book"/>
        </w:rPr>
        <w:t>corruption,</w:t>
      </w:r>
      <w:r w:rsidRPr="00E676A7">
        <w:rPr>
          <w:rFonts w:ascii="Franklin Gothic Book" w:hAnsi="Franklin Gothic Book"/>
        </w:rPr>
        <w:t xml:space="preserve"> and anti-terrorism legislation applicable in some jurisdictions and donor regulations require NRC to screen contractors against various lists including but not limited to the United Nations Security Council Sanctions List and World Bank debarment lists to ensure due diligence. Submission of the bid constitutes acceptance of these screening practices on the part of the bidder.</w:t>
      </w:r>
    </w:p>
    <w:p w14:paraId="5C0E1A5F" w14:textId="78CE4FF7" w:rsidR="003D62B9" w:rsidRPr="00E676A7" w:rsidRDefault="003D62B9" w:rsidP="006E4A20">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sidRPr="00E676A7">
        <w:rPr>
          <w:rFonts w:ascii="Franklin Gothic Book" w:hAnsi="Franklin Gothic Book"/>
        </w:rPr>
        <w:t xml:space="preserve">The Norwegian Refugee Council reserves the right to reject all bids, and re-tender if no satisfactory bids are </w:t>
      </w:r>
      <w:r w:rsidR="009E5CE4" w:rsidRPr="00E676A7">
        <w:rPr>
          <w:rFonts w:ascii="Franklin Gothic Book" w:hAnsi="Franklin Gothic Book"/>
        </w:rPr>
        <w:t>submitted.</w:t>
      </w:r>
      <w:r w:rsidRPr="00E676A7">
        <w:rPr>
          <w:rFonts w:ascii="Franklin Gothic Book" w:hAnsi="Franklin Gothic Book"/>
        </w:rPr>
        <w:t xml:space="preserve"> </w:t>
      </w:r>
    </w:p>
    <w:p w14:paraId="569CD071" w14:textId="77777777" w:rsidR="00C14AA7" w:rsidRPr="00E676A7" w:rsidRDefault="00C14AA7" w:rsidP="00C14AA7">
      <w:pPr>
        <w:widowControl w:val="0"/>
        <w:tabs>
          <w:tab w:val="num" w:pos="1080"/>
          <w:tab w:val="left" w:pos="1170"/>
        </w:tabs>
        <w:overflowPunct w:val="0"/>
        <w:autoSpaceDE w:val="0"/>
        <w:autoSpaceDN w:val="0"/>
        <w:adjustRightInd w:val="0"/>
        <w:spacing w:after="0"/>
        <w:ind w:right="160"/>
        <w:jc w:val="both"/>
        <w:rPr>
          <w:rFonts w:ascii="Franklin Gothic Book" w:hAnsi="Franklin Gothic Book"/>
        </w:rPr>
      </w:pPr>
    </w:p>
    <w:p w14:paraId="7F1D1548" w14:textId="4B670836" w:rsidR="00B80933" w:rsidRPr="005A0003" w:rsidRDefault="00677731" w:rsidP="006E4A20">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Award Procedure</w:t>
      </w:r>
    </w:p>
    <w:p w14:paraId="19C67853" w14:textId="13B5036B" w:rsidR="00B80933" w:rsidRPr="00E676A7" w:rsidRDefault="00B80933" w:rsidP="006E4A20">
      <w:pPr>
        <w:pStyle w:val="ListParagraph"/>
        <w:widowControl w:val="0"/>
        <w:numPr>
          <w:ilvl w:val="1"/>
          <w:numId w:val="9"/>
        </w:numPr>
        <w:overflowPunct w:val="0"/>
        <w:autoSpaceDE w:val="0"/>
        <w:autoSpaceDN w:val="0"/>
        <w:adjustRightInd w:val="0"/>
        <w:spacing w:after="0"/>
        <w:ind w:left="1260" w:right="160" w:hanging="540"/>
        <w:jc w:val="both"/>
        <w:rPr>
          <w:rFonts w:ascii="Franklin Gothic Book" w:hAnsi="Franklin Gothic Book"/>
        </w:rPr>
      </w:pPr>
      <w:r w:rsidRPr="00E676A7">
        <w:rPr>
          <w:rFonts w:ascii="Franklin Gothic Book" w:hAnsi="Franklin Gothic Book"/>
        </w:rPr>
        <w:t xml:space="preserve">The Norwegian Refugee Council shall award the Contract in writing, with an </w:t>
      </w:r>
      <w:r w:rsidRPr="00E676A7">
        <w:rPr>
          <w:rFonts w:ascii="Franklin Gothic Book" w:hAnsi="Franklin Gothic Book"/>
          <w:bCs/>
          <w:iCs/>
        </w:rPr>
        <w:t>award letter</w:t>
      </w:r>
      <w:r w:rsidRPr="00E676A7">
        <w:rPr>
          <w:rFonts w:ascii="Franklin Gothic Book" w:hAnsi="Franklin Gothic Book"/>
        </w:rPr>
        <w:t xml:space="preserve">, to the Bidder whose offer has been determined to be the </w:t>
      </w:r>
      <w:r w:rsidR="00BE6952" w:rsidRPr="00E676A7">
        <w:rPr>
          <w:rFonts w:ascii="Franklin Gothic Book" w:hAnsi="Franklin Gothic Book"/>
        </w:rPr>
        <w:t>best before</w:t>
      </w:r>
      <w:r w:rsidRPr="00E676A7">
        <w:rPr>
          <w:rFonts w:ascii="Franklin Gothic Book" w:hAnsi="Franklin Gothic Book"/>
        </w:rPr>
        <w:t xml:space="preserve"> the end of the bid validity </w:t>
      </w:r>
      <w:r w:rsidR="009E5CE4" w:rsidRPr="00E676A7">
        <w:rPr>
          <w:rFonts w:ascii="Franklin Gothic Book" w:hAnsi="Franklin Gothic Book"/>
        </w:rPr>
        <w:t>period.</w:t>
      </w:r>
    </w:p>
    <w:p w14:paraId="6E02C3B8" w14:textId="50A528B8" w:rsidR="00B80933" w:rsidRPr="00E676A7" w:rsidRDefault="00B80933" w:rsidP="006E4A20">
      <w:pPr>
        <w:pStyle w:val="ListParagraph"/>
        <w:widowControl w:val="0"/>
        <w:numPr>
          <w:ilvl w:val="1"/>
          <w:numId w:val="9"/>
        </w:numPr>
        <w:overflowPunct w:val="0"/>
        <w:autoSpaceDE w:val="0"/>
        <w:autoSpaceDN w:val="0"/>
        <w:adjustRightInd w:val="0"/>
        <w:spacing w:after="0"/>
        <w:ind w:left="1260" w:right="160" w:hanging="540"/>
        <w:jc w:val="both"/>
        <w:rPr>
          <w:rFonts w:ascii="Franklin Gothic Book" w:hAnsi="Franklin Gothic Book"/>
        </w:rPr>
      </w:pPr>
      <w:r w:rsidRPr="00E676A7">
        <w:rPr>
          <w:rFonts w:ascii="Franklin Gothic Book" w:hAnsi="Franklin Gothic Book"/>
        </w:rPr>
        <w:t xml:space="preserve">Any bidder who has not been awarded a </w:t>
      </w:r>
      <w:r w:rsidR="00BE6952" w:rsidRPr="00E676A7">
        <w:rPr>
          <w:rFonts w:ascii="Franklin Gothic Book" w:hAnsi="Franklin Gothic Book"/>
        </w:rPr>
        <w:t>contract</w:t>
      </w:r>
      <w:r w:rsidRPr="00E676A7">
        <w:rPr>
          <w:rFonts w:ascii="Franklin Gothic Book" w:hAnsi="Franklin Gothic Book"/>
        </w:rPr>
        <w:t xml:space="preserve"> will be notified in </w:t>
      </w:r>
      <w:r w:rsidR="00BE6952" w:rsidRPr="00E676A7">
        <w:rPr>
          <w:rFonts w:ascii="Franklin Gothic Book" w:hAnsi="Franklin Gothic Book"/>
        </w:rPr>
        <w:t>writing.</w:t>
      </w:r>
    </w:p>
    <w:p w14:paraId="7B1B5331" w14:textId="77777777" w:rsidR="00B80933" w:rsidRPr="00E676A7" w:rsidRDefault="00B80933" w:rsidP="006E4A20">
      <w:pPr>
        <w:pStyle w:val="ListParagraph"/>
        <w:widowControl w:val="0"/>
        <w:numPr>
          <w:ilvl w:val="1"/>
          <w:numId w:val="9"/>
        </w:numPr>
        <w:overflowPunct w:val="0"/>
        <w:autoSpaceDE w:val="0"/>
        <w:autoSpaceDN w:val="0"/>
        <w:adjustRightInd w:val="0"/>
        <w:spacing w:after="0"/>
        <w:ind w:left="1260" w:right="160" w:hanging="540"/>
        <w:jc w:val="both"/>
        <w:rPr>
          <w:rFonts w:ascii="Franklin Gothic Book" w:hAnsi="Franklin Gothic Book"/>
        </w:rPr>
      </w:pPr>
      <w:r w:rsidRPr="00E676A7">
        <w:rPr>
          <w:rFonts w:ascii="Franklin Gothic Book" w:hAnsi="Franklin Gothic Book"/>
        </w:rPr>
        <w:t xml:space="preserve">Until a formal contract is prepared and executed, the Award Letter shall constitute a binding agreement between the bidder and NRC. </w:t>
      </w:r>
    </w:p>
    <w:p w14:paraId="34BB4376" w14:textId="77777777" w:rsidR="00B80933" w:rsidRPr="00E676A7" w:rsidRDefault="00B80933" w:rsidP="006E4A20">
      <w:pPr>
        <w:pStyle w:val="ListParagraph"/>
        <w:widowControl w:val="0"/>
        <w:numPr>
          <w:ilvl w:val="1"/>
          <w:numId w:val="9"/>
        </w:numPr>
        <w:overflowPunct w:val="0"/>
        <w:autoSpaceDE w:val="0"/>
        <w:autoSpaceDN w:val="0"/>
        <w:adjustRightInd w:val="0"/>
        <w:spacing w:after="0"/>
        <w:ind w:left="1260" w:right="160" w:hanging="540"/>
        <w:jc w:val="both"/>
        <w:rPr>
          <w:rFonts w:ascii="Franklin Gothic Book" w:hAnsi="Franklin Gothic Book"/>
        </w:rPr>
      </w:pPr>
      <w:r w:rsidRPr="00E676A7">
        <w:rPr>
          <w:rFonts w:ascii="Franklin Gothic Book" w:hAnsi="Franklin Gothic Book"/>
        </w:rPr>
        <w:t xml:space="preserve">The Bidder is thereafter required to submit a Letter of Acceptance, confirming their wish to proceed with a contract. </w:t>
      </w:r>
    </w:p>
    <w:p w14:paraId="2F5476D6" w14:textId="77777777" w:rsidR="00C14AA7" w:rsidRPr="00E676A7" w:rsidRDefault="00C14AA7" w:rsidP="00C14AA7">
      <w:pPr>
        <w:pStyle w:val="ListParagraph"/>
        <w:widowControl w:val="0"/>
        <w:overflowPunct w:val="0"/>
        <w:autoSpaceDE w:val="0"/>
        <w:autoSpaceDN w:val="0"/>
        <w:adjustRightInd w:val="0"/>
        <w:spacing w:after="0"/>
        <w:ind w:left="1260" w:right="160"/>
        <w:jc w:val="both"/>
        <w:rPr>
          <w:rFonts w:ascii="Franklin Gothic Book" w:hAnsi="Franklin Gothic Book"/>
        </w:rPr>
      </w:pPr>
    </w:p>
    <w:p w14:paraId="3DE368DA" w14:textId="550FF6DF" w:rsidR="00B80933" w:rsidRPr="005A0003" w:rsidRDefault="00677731" w:rsidP="006E4A20">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Signing of Contract</w:t>
      </w:r>
    </w:p>
    <w:p w14:paraId="583A4671" w14:textId="77777777" w:rsidR="00B80933" w:rsidRPr="00E676A7" w:rsidRDefault="00B80933" w:rsidP="006E4A20">
      <w:pPr>
        <w:pStyle w:val="ListParagraph"/>
        <w:widowControl w:val="0"/>
        <w:numPr>
          <w:ilvl w:val="1"/>
          <w:numId w:val="9"/>
        </w:numPr>
        <w:overflowPunct w:val="0"/>
        <w:autoSpaceDE w:val="0"/>
        <w:autoSpaceDN w:val="0"/>
        <w:adjustRightInd w:val="0"/>
        <w:spacing w:after="0"/>
        <w:ind w:left="1260" w:right="160" w:hanging="540"/>
        <w:jc w:val="both"/>
        <w:rPr>
          <w:rFonts w:ascii="Franklin Gothic Book" w:hAnsi="Franklin Gothic Book"/>
        </w:rPr>
      </w:pPr>
      <w:r w:rsidRPr="00E676A7">
        <w:rPr>
          <w:rFonts w:ascii="Franklin Gothic Book" w:hAnsi="Franklin Gothic Book"/>
        </w:rPr>
        <w:t>Upon receipt of the Letter of Acceptance, the Norwegian Refugee Council shall call the successful Bidder to sign the Contract.</w:t>
      </w:r>
    </w:p>
    <w:p w14:paraId="0F676D14" w14:textId="77777777" w:rsidR="00461975" w:rsidRDefault="00B80933" w:rsidP="006E4A20">
      <w:pPr>
        <w:pStyle w:val="ListParagraph"/>
        <w:widowControl w:val="0"/>
        <w:numPr>
          <w:ilvl w:val="1"/>
          <w:numId w:val="9"/>
        </w:numPr>
        <w:overflowPunct w:val="0"/>
        <w:autoSpaceDE w:val="0"/>
        <w:autoSpaceDN w:val="0"/>
        <w:adjustRightInd w:val="0"/>
        <w:spacing w:after="0"/>
        <w:ind w:left="1260" w:right="160" w:hanging="540"/>
        <w:jc w:val="both"/>
        <w:rPr>
          <w:rFonts w:ascii="Franklin Gothic Book" w:hAnsi="Franklin Gothic Book"/>
        </w:rPr>
      </w:pPr>
      <w:r w:rsidRPr="00E676A7">
        <w:rPr>
          <w:rFonts w:ascii="Franklin Gothic Book" w:hAnsi="Franklin Gothic Book"/>
        </w:rPr>
        <w:t xml:space="preserve">Within an agreed timeframe, the successful Bidder shall sign, date, and return the Contract to the Norwegian Refugee Council. </w:t>
      </w:r>
    </w:p>
    <w:p w14:paraId="33D54E21" w14:textId="77777777" w:rsidR="00461975" w:rsidRDefault="00461975" w:rsidP="00461975">
      <w:pPr>
        <w:widowControl w:val="0"/>
        <w:overflowPunct w:val="0"/>
        <w:autoSpaceDE w:val="0"/>
        <w:autoSpaceDN w:val="0"/>
        <w:adjustRightInd w:val="0"/>
        <w:spacing w:after="0"/>
        <w:ind w:right="160"/>
        <w:jc w:val="both"/>
        <w:rPr>
          <w:rFonts w:ascii="Franklin Gothic Book" w:hAnsi="Franklin Gothic Book"/>
          <w:b/>
          <w:bCs/>
        </w:rPr>
      </w:pPr>
    </w:p>
    <w:p w14:paraId="098AE094" w14:textId="77777777" w:rsidR="00461975" w:rsidRDefault="00461975" w:rsidP="00461975">
      <w:pPr>
        <w:spacing w:after="0"/>
        <w:jc w:val="center"/>
        <w:rPr>
          <w:rFonts w:ascii="Franklin Gothic Book" w:hAnsi="Franklin Gothic Book"/>
          <w:b/>
          <w:bCs/>
        </w:rPr>
      </w:pPr>
    </w:p>
    <w:p w14:paraId="481C0A02" w14:textId="77777777" w:rsidR="00461975" w:rsidRDefault="00461975" w:rsidP="00461975">
      <w:pPr>
        <w:spacing w:after="0"/>
        <w:jc w:val="center"/>
        <w:rPr>
          <w:rFonts w:ascii="Franklin Gothic Book" w:hAnsi="Franklin Gothic Book"/>
          <w:b/>
          <w:bCs/>
        </w:rPr>
      </w:pPr>
    </w:p>
    <w:p w14:paraId="36A3D5ED" w14:textId="77777777" w:rsidR="006E39A5" w:rsidRDefault="006E39A5">
      <w:pPr>
        <w:rPr>
          <w:rFonts w:ascii="Franklin Gothic Book" w:hAnsi="Franklin Gothic Book"/>
          <w:b/>
          <w:bCs/>
        </w:rPr>
      </w:pPr>
      <w:r>
        <w:rPr>
          <w:rFonts w:ascii="Franklin Gothic Book" w:hAnsi="Franklin Gothic Book"/>
          <w:b/>
          <w:bCs/>
        </w:rPr>
        <w:br w:type="page"/>
      </w:r>
    </w:p>
    <w:p w14:paraId="6E2C24F0" w14:textId="018A6DD3" w:rsidR="00461975" w:rsidRPr="00E676A7" w:rsidRDefault="00461975" w:rsidP="00461975">
      <w:pPr>
        <w:spacing w:after="0"/>
        <w:jc w:val="center"/>
        <w:rPr>
          <w:rFonts w:ascii="Franklin Gothic Book" w:hAnsi="Franklin Gothic Book"/>
          <w:b/>
        </w:rPr>
      </w:pPr>
      <w:r w:rsidRPr="00E676A7">
        <w:rPr>
          <w:rFonts w:ascii="Franklin Gothic Book" w:hAnsi="Franklin Gothic Book"/>
          <w:b/>
          <w:bCs/>
        </w:rPr>
        <w:lastRenderedPageBreak/>
        <w:t>SECTION 4</w:t>
      </w:r>
    </w:p>
    <w:p w14:paraId="4E6222E2" w14:textId="4CD5A718" w:rsidR="00461975" w:rsidRPr="00461975" w:rsidRDefault="00461975" w:rsidP="00461975">
      <w:pPr>
        <w:widowControl w:val="0"/>
        <w:autoSpaceDE w:val="0"/>
        <w:autoSpaceDN w:val="0"/>
        <w:adjustRightInd w:val="0"/>
        <w:spacing w:after="0" w:line="240" w:lineRule="auto"/>
        <w:jc w:val="center"/>
        <w:rPr>
          <w:rFonts w:ascii="Franklin Gothic Book" w:hAnsi="Franklin Gothic Book"/>
          <w:b/>
          <w:bCs/>
        </w:rPr>
      </w:pPr>
      <w:bookmarkStart w:id="1" w:name="_Toc265170882"/>
      <w:r w:rsidRPr="0087334E">
        <w:rPr>
          <w:rFonts w:ascii="Franklin Gothic Book" w:hAnsi="Franklin Gothic Book"/>
          <w:b/>
        </w:rPr>
        <w:t>Technical Description of the Goods</w:t>
      </w:r>
      <w:bookmarkEnd w:id="1"/>
    </w:p>
    <w:tbl>
      <w:tblPr>
        <w:tblpPr w:leftFromText="180" w:rightFromText="180" w:vertAnchor="text" w:horzAnchor="margin" w:tblpY="206"/>
        <w:tblW w:w="4928" w:type="pct"/>
        <w:tblLook w:val="04A0" w:firstRow="1" w:lastRow="0" w:firstColumn="1" w:lastColumn="0" w:noHBand="0" w:noVBand="1"/>
      </w:tblPr>
      <w:tblGrid>
        <w:gridCol w:w="1139"/>
        <w:gridCol w:w="5472"/>
        <w:gridCol w:w="1637"/>
        <w:gridCol w:w="1793"/>
      </w:tblGrid>
      <w:tr w:rsidR="003E1496" w:rsidRPr="00461975" w14:paraId="5D0DA18F" w14:textId="77777777" w:rsidTr="009C3D46">
        <w:trPr>
          <w:trHeight w:val="288"/>
        </w:trPr>
        <w:tc>
          <w:tcPr>
            <w:tcW w:w="56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04C7BF4" w14:textId="42F63A38" w:rsidR="003E1496" w:rsidRPr="00461975" w:rsidRDefault="003E1496" w:rsidP="006E39A5">
            <w:pPr>
              <w:spacing w:after="0" w:line="240" w:lineRule="auto"/>
              <w:jc w:val="center"/>
              <w:rPr>
                <w:rFonts w:cs="Calibri"/>
                <w:b/>
                <w:bCs/>
                <w:color w:val="000000"/>
                <w:sz w:val="20"/>
                <w:szCs w:val="20"/>
              </w:rPr>
            </w:pPr>
            <w:r w:rsidRPr="00461975">
              <w:rPr>
                <w:rFonts w:cs="Calibri"/>
                <w:b/>
                <w:bCs/>
                <w:color w:val="000000"/>
                <w:sz w:val="20"/>
                <w:szCs w:val="20"/>
              </w:rPr>
              <w:t>S.</w:t>
            </w:r>
            <w:r w:rsidR="000B3995">
              <w:rPr>
                <w:rFonts w:cs="Calibri"/>
                <w:b/>
                <w:bCs/>
                <w:color w:val="000000"/>
                <w:sz w:val="20"/>
                <w:szCs w:val="20"/>
              </w:rPr>
              <w:t xml:space="preserve"> </w:t>
            </w:r>
            <w:r w:rsidRPr="00461975">
              <w:rPr>
                <w:rFonts w:cs="Calibri"/>
                <w:b/>
                <w:bCs/>
                <w:color w:val="000000"/>
                <w:sz w:val="20"/>
                <w:szCs w:val="20"/>
              </w:rPr>
              <w:t xml:space="preserve">No </w:t>
            </w:r>
          </w:p>
        </w:tc>
        <w:tc>
          <w:tcPr>
            <w:tcW w:w="2725" w:type="pct"/>
            <w:tcBorders>
              <w:top w:val="single" w:sz="4" w:space="0" w:color="auto"/>
              <w:left w:val="nil"/>
              <w:bottom w:val="single" w:sz="4" w:space="0" w:color="auto"/>
              <w:right w:val="single" w:sz="4" w:space="0" w:color="auto"/>
            </w:tcBorders>
            <w:shd w:val="clear" w:color="000000" w:fill="D9D9D9"/>
            <w:vAlign w:val="center"/>
            <w:hideMark/>
          </w:tcPr>
          <w:p w14:paraId="113BFF42" w14:textId="77777777" w:rsidR="003E1496" w:rsidRPr="00461975" w:rsidRDefault="003E1496" w:rsidP="006E39A5">
            <w:pPr>
              <w:spacing w:after="0" w:line="240" w:lineRule="auto"/>
              <w:jc w:val="center"/>
              <w:rPr>
                <w:rFonts w:cs="Calibri"/>
                <w:b/>
                <w:bCs/>
                <w:color w:val="000000"/>
                <w:sz w:val="20"/>
                <w:szCs w:val="20"/>
              </w:rPr>
            </w:pPr>
            <w:r w:rsidRPr="00461975">
              <w:rPr>
                <w:rFonts w:cs="Calibri"/>
                <w:b/>
                <w:bCs/>
                <w:color w:val="000000"/>
                <w:sz w:val="20"/>
                <w:szCs w:val="20"/>
              </w:rPr>
              <w:t>Item(s) Description</w:t>
            </w:r>
          </w:p>
        </w:tc>
        <w:tc>
          <w:tcPr>
            <w:tcW w:w="815" w:type="pct"/>
            <w:tcBorders>
              <w:top w:val="single" w:sz="4" w:space="0" w:color="auto"/>
              <w:left w:val="nil"/>
              <w:bottom w:val="single" w:sz="4" w:space="0" w:color="auto"/>
              <w:right w:val="single" w:sz="4" w:space="0" w:color="auto"/>
            </w:tcBorders>
            <w:shd w:val="clear" w:color="000000" w:fill="D9D9D9"/>
            <w:vAlign w:val="center"/>
            <w:hideMark/>
          </w:tcPr>
          <w:p w14:paraId="45BC429F" w14:textId="77777777" w:rsidR="003E1496" w:rsidRPr="00461975" w:rsidRDefault="003E1496" w:rsidP="006E39A5">
            <w:pPr>
              <w:spacing w:after="0" w:line="240" w:lineRule="auto"/>
              <w:jc w:val="center"/>
              <w:rPr>
                <w:rFonts w:cs="Calibri"/>
                <w:b/>
                <w:bCs/>
                <w:color w:val="000000"/>
                <w:sz w:val="20"/>
                <w:szCs w:val="20"/>
              </w:rPr>
            </w:pPr>
            <w:r w:rsidRPr="00461975">
              <w:rPr>
                <w:rFonts w:cs="Calibri"/>
                <w:b/>
                <w:bCs/>
                <w:color w:val="000000"/>
                <w:sz w:val="20"/>
                <w:szCs w:val="20"/>
              </w:rPr>
              <w:t>Unit</w:t>
            </w:r>
          </w:p>
        </w:tc>
        <w:tc>
          <w:tcPr>
            <w:tcW w:w="893" w:type="pct"/>
            <w:tcBorders>
              <w:top w:val="single" w:sz="4" w:space="0" w:color="auto"/>
              <w:left w:val="nil"/>
              <w:bottom w:val="single" w:sz="4" w:space="0" w:color="auto"/>
              <w:right w:val="single" w:sz="4" w:space="0" w:color="auto"/>
            </w:tcBorders>
            <w:shd w:val="clear" w:color="000000" w:fill="D9D9D9"/>
            <w:vAlign w:val="center"/>
            <w:hideMark/>
          </w:tcPr>
          <w:p w14:paraId="6254A615" w14:textId="77777777" w:rsidR="003E1496" w:rsidRPr="008952F9" w:rsidRDefault="003E1496" w:rsidP="006E39A5">
            <w:pPr>
              <w:spacing w:after="0" w:line="240" w:lineRule="auto"/>
              <w:jc w:val="center"/>
              <w:rPr>
                <w:rFonts w:cs="Calibri"/>
                <w:color w:val="000000"/>
                <w:sz w:val="16"/>
                <w:szCs w:val="16"/>
              </w:rPr>
            </w:pPr>
            <w:r w:rsidRPr="008952F9">
              <w:rPr>
                <w:rFonts w:cs="Calibri"/>
                <w:color w:val="000000"/>
                <w:sz w:val="16"/>
                <w:szCs w:val="16"/>
              </w:rPr>
              <w:t>Quantity</w:t>
            </w:r>
          </w:p>
        </w:tc>
      </w:tr>
      <w:tr w:rsidR="003E1496" w:rsidRPr="00461975" w14:paraId="0E572D29" w14:textId="77777777" w:rsidTr="00A20789">
        <w:trPr>
          <w:trHeight w:val="288"/>
        </w:trPr>
        <w:tc>
          <w:tcPr>
            <w:tcW w:w="567" w:type="pct"/>
            <w:tcBorders>
              <w:top w:val="nil"/>
              <w:left w:val="single" w:sz="4" w:space="0" w:color="auto"/>
              <w:bottom w:val="single" w:sz="4" w:space="0" w:color="auto"/>
              <w:right w:val="single" w:sz="4" w:space="0" w:color="auto"/>
            </w:tcBorders>
            <w:shd w:val="clear" w:color="auto" w:fill="auto"/>
            <w:vAlign w:val="center"/>
            <w:hideMark/>
          </w:tcPr>
          <w:p w14:paraId="6EFBE3E2" w14:textId="77777777" w:rsidR="003E1496" w:rsidRPr="00461975" w:rsidRDefault="003E1496" w:rsidP="006E39A5">
            <w:pPr>
              <w:spacing w:after="0" w:line="240" w:lineRule="auto"/>
              <w:jc w:val="center"/>
              <w:rPr>
                <w:rFonts w:cs="Calibri"/>
                <w:color w:val="000000"/>
                <w:sz w:val="20"/>
                <w:szCs w:val="20"/>
              </w:rPr>
            </w:pPr>
            <w:r w:rsidRPr="00461975">
              <w:rPr>
                <w:rFonts w:cs="Calibri"/>
                <w:color w:val="000000"/>
                <w:sz w:val="20"/>
                <w:szCs w:val="20"/>
              </w:rPr>
              <w:t>1</w:t>
            </w:r>
          </w:p>
        </w:tc>
        <w:tc>
          <w:tcPr>
            <w:tcW w:w="2725" w:type="pct"/>
            <w:tcBorders>
              <w:top w:val="nil"/>
              <w:left w:val="nil"/>
              <w:bottom w:val="single" w:sz="4" w:space="0" w:color="auto"/>
              <w:right w:val="single" w:sz="4" w:space="0" w:color="auto"/>
            </w:tcBorders>
            <w:shd w:val="clear" w:color="auto" w:fill="auto"/>
            <w:vAlign w:val="center"/>
            <w:hideMark/>
          </w:tcPr>
          <w:p w14:paraId="50624C63" w14:textId="77777777" w:rsidR="003E1496" w:rsidRPr="00461975" w:rsidRDefault="003E1496" w:rsidP="006E39A5">
            <w:pPr>
              <w:spacing w:after="0" w:line="240" w:lineRule="auto"/>
              <w:rPr>
                <w:rFonts w:cs="Calibri"/>
                <w:color w:val="000000"/>
                <w:sz w:val="20"/>
                <w:szCs w:val="20"/>
              </w:rPr>
            </w:pPr>
            <w:r w:rsidRPr="00461975">
              <w:rPr>
                <w:rFonts w:cs="Calibri"/>
                <w:color w:val="000000"/>
                <w:sz w:val="20"/>
                <w:szCs w:val="20"/>
              </w:rPr>
              <w:t>Fruit Juice, Afghanistan made, 1 liter Pack (</w:t>
            </w:r>
            <w:proofErr w:type="spellStart"/>
            <w:r w:rsidRPr="00461975">
              <w:rPr>
                <w:rFonts w:cs="Calibri"/>
                <w:color w:val="000000"/>
                <w:sz w:val="20"/>
                <w:szCs w:val="20"/>
              </w:rPr>
              <w:t>Maihan</w:t>
            </w:r>
            <w:proofErr w:type="spellEnd"/>
            <w:r w:rsidRPr="00461975">
              <w:rPr>
                <w:rFonts w:cs="Calibri"/>
                <w:color w:val="000000"/>
                <w:sz w:val="20"/>
                <w:szCs w:val="20"/>
              </w:rPr>
              <w:t xml:space="preserve"> or equivalent)</w:t>
            </w:r>
            <w:r w:rsidRPr="00461975">
              <w:rPr>
                <w:rFonts w:cs="Calibri"/>
                <w:color w:val="000000"/>
                <w:sz w:val="20"/>
                <w:szCs w:val="20"/>
              </w:rPr>
              <w:br/>
              <w:t xml:space="preserve"> </w:t>
            </w:r>
            <w:r w:rsidRPr="00461975">
              <w:rPr>
                <w:rFonts w:cs="Calibri"/>
                <w:color w:val="000000"/>
                <w:sz w:val="20"/>
                <w:szCs w:val="20"/>
                <w:rtl/>
              </w:rPr>
              <w:t>جوس 1 لیټره، د افغانستان جوړ، میهن یا معادل</w:t>
            </w:r>
          </w:p>
        </w:tc>
        <w:tc>
          <w:tcPr>
            <w:tcW w:w="815" w:type="pct"/>
            <w:tcBorders>
              <w:top w:val="nil"/>
              <w:left w:val="nil"/>
              <w:bottom w:val="single" w:sz="4" w:space="0" w:color="auto"/>
              <w:right w:val="single" w:sz="4" w:space="0" w:color="auto"/>
            </w:tcBorders>
            <w:shd w:val="clear" w:color="auto" w:fill="auto"/>
            <w:vAlign w:val="center"/>
            <w:hideMark/>
          </w:tcPr>
          <w:p w14:paraId="66195265" w14:textId="77777777" w:rsidR="003E1496" w:rsidRPr="00461975" w:rsidRDefault="003E1496" w:rsidP="006E39A5">
            <w:pPr>
              <w:spacing w:after="0" w:line="240" w:lineRule="auto"/>
              <w:jc w:val="center"/>
              <w:rPr>
                <w:rFonts w:cs="Calibri"/>
                <w:color w:val="000000"/>
                <w:sz w:val="20"/>
                <w:szCs w:val="20"/>
              </w:rPr>
            </w:pPr>
            <w:r w:rsidRPr="00461975">
              <w:rPr>
                <w:rFonts w:cs="Calibri"/>
                <w:color w:val="000000"/>
                <w:sz w:val="20"/>
                <w:szCs w:val="20"/>
              </w:rPr>
              <w:t>Pack</w:t>
            </w:r>
          </w:p>
        </w:tc>
        <w:tc>
          <w:tcPr>
            <w:tcW w:w="893" w:type="pct"/>
            <w:tcBorders>
              <w:top w:val="nil"/>
              <w:left w:val="nil"/>
              <w:bottom w:val="single" w:sz="4" w:space="0" w:color="auto"/>
              <w:right w:val="single" w:sz="4" w:space="0" w:color="auto"/>
            </w:tcBorders>
            <w:shd w:val="clear" w:color="auto" w:fill="auto"/>
            <w:vAlign w:val="center"/>
            <w:hideMark/>
          </w:tcPr>
          <w:p w14:paraId="747AE420" w14:textId="77777777" w:rsidR="003E1496" w:rsidRPr="00461975" w:rsidRDefault="003E1496" w:rsidP="006E39A5">
            <w:pPr>
              <w:spacing w:after="0" w:line="240" w:lineRule="auto"/>
              <w:jc w:val="center"/>
              <w:rPr>
                <w:rFonts w:cs="Calibri"/>
                <w:color w:val="000000"/>
                <w:sz w:val="20"/>
                <w:szCs w:val="20"/>
              </w:rPr>
            </w:pPr>
            <w:r w:rsidRPr="00461975">
              <w:rPr>
                <w:rFonts w:cs="Calibri"/>
                <w:color w:val="000000"/>
                <w:sz w:val="20"/>
                <w:szCs w:val="20"/>
              </w:rPr>
              <w:t>1</w:t>
            </w:r>
          </w:p>
        </w:tc>
      </w:tr>
      <w:tr w:rsidR="003E1496" w:rsidRPr="00461975" w14:paraId="469160DB" w14:textId="77777777" w:rsidTr="00A20789">
        <w:trPr>
          <w:trHeight w:val="288"/>
        </w:trPr>
        <w:tc>
          <w:tcPr>
            <w:tcW w:w="567" w:type="pct"/>
            <w:tcBorders>
              <w:top w:val="nil"/>
              <w:left w:val="single" w:sz="4" w:space="0" w:color="auto"/>
              <w:bottom w:val="single" w:sz="4" w:space="0" w:color="auto"/>
              <w:right w:val="single" w:sz="4" w:space="0" w:color="auto"/>
            </w:tcBorders>
            <w:shd w:val="clear" w:color="auto" w:fill="auto"/>
            <w:vAlign w:val="center"/>
            <w:hideMark/>
          </w:tcPr>
          <w:p w14:paraId="416C3FE8" w14:textId="77777777" w:rsidR="003E1496" w:rsidRPr="00461975" w:rsidRDefault="003E1496" w:rsidP="006E39A5">
            <w:pPr>
              <w:spacing w:after="0" w:line="240" w:lineRule="auto"/>
              <w:jc w:val="center"/>
              <w:rPr>
                <w:rFonts w:cs="Calibri"/>
                <w:color w:val="000000"/>
                <w:sz w:val="20"/>
                <w:szCs w:val="20"/>
              </w:rPr>
            </w:pPr>
            <w:r w:rsidRPr="00461975">
              <w:rPr>
                <w:rFonts w:cs="Calibri"/>
                <w:color w:val="000000"/>
                <w:sz w:val="20"/>
                <w:szCs w:val="20"/>
              </w:rPr>
              <w:t>2</w:t>
            </w:r>
          </w:p>
        </w:tc>
        <w:tc>
          <w:tcPr>
            <w:tcW w:w="2725" w:type="pct"/>
            <w:tcBorders>
              <w:top w:val="nil"/>
              <w:left w:val="nil"/>
              <w:bottom w:val="single" w:sz="4" w:space="0" w:color="auto"/>
              <w:right w:val="single" w:sz="4" w:space="0" w:color="auto"/>
            </w:tcBorders>
            <w:shd w:val="clear" w:color="auto" w:fill="auto"/>
            <w:vAlign w:val="center"/>
            <w:hideMark/>
          </w:tcPr>
          <w:p w14:paraId="70DC8217" w14:textId="77777777" w:rsidR="003E1496" w:rsidRPr="00461975" w:rsidRDefault="003E1496" w:rsidP="006E39A5">
            <w:pPr>
              <w:spacing w:after="0" w:line="240" w:lineRule="auto"/>
              <w:rPr>
                <w:rFonts w:cs="Calibri"/>
                <w:color w:val="000000"/>
                <w:sz w:val="20"/>
                <w:szCs w:val="20"/>
              </w:rPr>
            </w:pPr>
            <w:r w:rsidRPr="00461975">
              <w:rPr>
                <w:rFonts w:cs="Calibri"/>
                <w:color w:val="000000"/>
                <w:sz w:val="20"/>
                <w:szCs w:val="20"/>
              </w:rPr>
              <w:t>Fruit Juice, Afghanistan made, 1 liter Pack (</w:t>
            </w:r>
            <w:proofErr w:type="spellStart"/>
            <w:r w:rsidRPr="00461975">
              <w:rPr>
                <w:rFonts w:cs="Calibri"/>
                <w:color w:val="000000"/>
                <w:sz w:val="20"/>
                <w:szCs w:val="20"/>
              </w:rPr>
              <w:t>Sunich</w:t>
            </w:r>
            <w:proofErr w:type="spellEnd"/>
            <w:r w:rsidRPr="00461975">
              <w:rPr>
                <w:rFonts w:cs="Calibri"/>
                <w:color w:val="000000"/>
                <w:sz w:val="20"/>
                <w:szCs w:val="20"/>
              </w:rPr>
              <w:t xml:space="preserve"> or equivalent)</w:t>
            </w:r>
            <w:r w:rsidRPr="00461975">
              <w:rPr>
                <w:rFonts w:cs="Calibri"/>
                <w:color w:val="000000"/>
                <w:sz w:val="20"/>
                <w:szCs w:val="20"/>
              </w:rPr>
              <w:br/>
              <w:t xml:space="preserve"> </w:t>
            </w:r>
            <w:r w:rsidRPr="00461975">
              <w:rPr>
                <w:rFonts w:cs="Calibri"/>
                <w:color w:val="000000"/>
                <w:sz w:val="20"/>
                <w:szCs w:val="20"/>
                <w:rtl/>
              </w:rPr>
              <w:t>جوس 1 لیټره، د افغانستان جوړ، سن ایچ یا معادل</w:t>
            </w:r>
          </w:p>
        </w:tc>
        <w:tc>
          <w:tcPr>
            <w:tcW w:w="815" w:type="pct"/>
            <w:tcBorders>
              <w:top w:val="nil"/>
              <w:left w:val="nil"/>
              <w:bottom w:val="single" w:sz="4" w:space="0" w:color="auto"/>
              <w:right w:val="single" w:sz="4" w:space="0" w:color="auto"/>
            </w:tcBorders>
            <w:shd w:val="clear" w:color="auto" w:fill="auto"/>
            <w:vAlign w:val="center"/>
            <w:hideMark/>
          </w:tcPr>
          <w:p w14:paraId="5677B240" w14:textId="77777777" w:rsidR="003E1496" w:rsidRPr="00461975" w:rsidRDefault="003E1496" w:rsidP="006E39A5">
            <w:pPr>
              <w:spacing w:after="0" w:line="240" w:lineRule="auto"/>
              <w:jc w:val="center"/>
              <w:rPr>
                <w:rFonts w:cs="Calibri"/>
                <w:color w:val="000000"/>
                <w:sz w:val="20"/>
                <w:szCs w:val="20"/>
              </w:rPr>
            </w:pPr>
            <w:r w:rsidRPr="00461975">
              <w:rPr>
                <w:rFonts w:cs="Calibri"/>
                <w:color w:val="000000"/>
                <w:sz w:val="20"/>
                <w:szCs w:val="20"/>
              </w:rPr>
              <w:t>Pack</w:t>
            </w:r>
          </w:p>
        </w:tc>
        <w:tc>
          <w:tcPr>
            <w:tcW w:w="893" w:type="pct"/>
            <w:tcBorders>
              <w:top w:val="nil"/>
              <w:left w:val="nil"/>
              <w:bottom w:val="single" w:sz="4" w:space="0" w:color="auto"/>
              <w:right w:val="single" w:sz="4" w:space="0" w:color="auto"/>
            </w:tcBorders>
            <w:shd w:val="clear" w:color="auto" w:fill="auto"/>
            <w:vAlign w:val="center"/>
            <w:hideMark/>
          </w:tcPr>
          <w:p w14:paraId="48FE31DE" w14:textId="77777777" w:rsidR="003E1496" w:rsidRPr="00461975" w:rsidRDefault="003E1496" w:rsidP="006E39A5">
            <w:pPr>
              <w:spacing w:after="0" w:line="240" w:lineRule="auto"/>
              <w:jc w:val="center"/>
              <w:rPr>
                <w:rFonts w:cs="Calibri"/>
                <w:color w:val="000000"/>
                <w:sz w:val="20"/>
                <w:szCs w:val="20"/>
              </w:rPr>
            </w:pPr>
            <w:r w:rsidRPr="00461975">
              <w:rPr>
                <w:rFonts w:cs="Calibri"/>
                <w:color w:val="000000"/>
                <w:sz w:val="20"/>
                <w:szCs w:val="20"/>
              </w:rPr>
              <w:t>1</w:t>
            </w:r>
          </w:p>
        </w:tc>
      </w:tr>
      <w:tr w:rsidR="003E1496" w:rsidRPr="00461975" w14:paraId="39E810BE" w14:textId="77777777" w:rsidTr="00A20789">
        <w:trPr>
          <w:trHeight w:val="288"/>
        </w:trPr>
        <w:tc>
          <w:tcPr>
            <w:tcW w:w="567" w:type="pct"/>
            <w:tcBorders>
              <w:top w:val="nil"/>
              <w:left w:val="single" w:sz="4" w:space="0" w:color="auto"/>
              <w:bottom w:val="single" w:sz="4" w:space="0" w:color="auto"/>
              <w:right w:val="single" w:sz="4" w:space="0" w:color="auto"/>
            </w:tcBorders>
            <w:shd w:val="clear" w:color="auto" w:fill="auto"/>
            <w:vAlign w:val="center"/>
            <w:hideMark/>
          </w:tcPr>
          <w:p w14:paraId="523D8C72" w14:textId="77777777" w:rsidR="003E1496" w:rsidRPr="00461975" w:rsidRDefault="003E1496" w:rsidP="006E39A5">
            <w:pPr>
              <w:spacing w:after="0" w:line="240" w:lineRule="auto"/>
              <w:jc w:val="center"/>
              <w:rPr>
                <w:rFonts w:cs="Calibri"/>
                <w:color w:val="000000"/>
                <w:sz w:val="20"/>
                <w:szCs w:val="20"/>
              </w:rPr>
            </w:pPr>
            <w:r w:rsidRPr="00461975">
              <w:rPr>
                <w:rFonts w:cs="Calibri"/>
                <w:color w:val="000000"/>
                <w:sz w:val="20"/>
                <w:szCs w:val="20"/>
              </w:rPr>
              <w:t>3</w:t>
            </w:r>
          </w:p>
        </w:tc>
        <w:tc>
          <w:tcPr>
            <w:tcW w:w="2725" w:type="pct"/>
            <w:tcBorders>
              <w:top w:val="nil"/>
              <w:left w:val="nil"/>
              <w:bottom w:val="single" w:sz="4" w:space="0" w:color="auto"/>
              <w:right w:val="single" w:sz="4" w:space="0" w:color="auto"/>
            </w:tcBorders>
            <w:shd w:val="clear" w:color="auto" w:fill="auto"/>
            <w:vAlign w:val="center"/>
            <w:hideMark/>
          </w:tcPr>
          <w:p w14:paraId="1E41D7EB" w14:textId="77777777" w:rsidR="003E1496" w:rsidRPr="00461975" w:rsidRDefault="003E1496" w:rsidP="006E39A5">
            <w:pPr>
              <w:spacing w:after="0" w:line="240" w:lineRule="auto"/>
              <w:rPr>
                <w:rFonts w:cs="Calibri"/>
                <w:color w:val="000000"/>
                <w:sz w:val="20"/>
                <w:szCs w:val="20"/>
              </w:rPr>
            </w:pPr>
            <w:r w:rsidRPr="00461975">
              <w:rPr>
                <w:rFonts w:cs="Calibri"/>
                <w:color w:val="000000"/>
                <w:sz w:val="20"/>
                <w:szCs w:val="20"/>
              </w:rPr>
              <w:t>Fruit Juice, Afghanistan made, 1 liter Pack (Shafa or equivalent)</w:t>
            </w:r>
            <w:r w:rsidRPr="00461975">
              <w:rPr>
                <w:rFonts w:cs="Calibri"/>
                <w:color w:val="000000"/>
                <w:sz w:val="20"/>
                <w:szCs w:val="20"/>
              </w:rPr>
              <w:br/>
              <w:t xml:space="preserve"> </w:t>
            </w:r>
            <w:r w:rsidRPr="00461975">
              <w:rPr>
                <w:rFonts w:cs="Calibri"/>
                <w:color w:val="000000"/>
                <w:sz w:val="20"/>
                <w:szCs w:val="20"/>
                <w:rtl/>
              </w:rPr>
              <w:t>جوس 1 لیټره، د افغانستان جوړ، شفا یا معادل</w:t>
            </w:r>
          </w:p>
        </w:tc>
        <w:tc>
          <w:tcPr>
            <w:tcW w:w="815" w:type="pct"/>
            <w:tcBorders>
              <w:top w:val="nil"/>
              <w:left w:val="nil"/>
              <w:bottom w:val="single" w:sz="4" w:space="0" w:color="auto"/>
              <w:right w:val="single" w:sz="4" w:space="0" w:color="auto"/>
            </w:tcBorders>
            <w:shd w:val="clear" w:color="auto" w:fill="auto"/>
            <w:vAlign w:val="center"/>
            <w:hideMark/>
          </w:tcPr>
          <w:p w14:paraId="5F05186D" w14:textId="77777777" w:rsidR="003E1496" w:rsidRPr="00461975" w:rsidRDefault="003E1496" w:rsidP="006E39A5">
            <w:pPr>
              <w:spacing w:after="0" w:line="240" w:lineRule="auto"/>
              <w:jc w:val="center"/>
              <w:rPr>
                <w:rFonts w:cs="Calibri"/>
                <w:color w:val="000000"/>
                <w:sz w:val="20"/>
                <w:szCs w:val="20"/>
              </w:rPr>
            </w:pPr>
            <w:r w:rsidRPr="00461975">
              <w:rPr>
                <w:rFonts w:cs="Calibri"/>
                <w:color w:val="000000"/>
                <w:sz w:val="20"/>
                <w:szCs w:val="20"/>
              </w:rPr>
              <w:t>Pack</w:t>
            </w:r>
          </w:p>
        </w:tc>
        <w:tc>
          <w:tcPr>
            <w:tcW w:w="893" w:type="pct"/>
            <w:tcBorders>
              <w:top w:val="nil"/>
              <w:left w:val="nil"/>
              <w:bottom w:val="single" w:sz="4" w:space="0" w:color="auto"/>
              <w:right w:val="single" w:sz="4" w:space="0" w:color="auto"/>
            </w:tcBorders>
            <w:shd w:val="clear" w:color="auto" w:fill="auto"/>
            <w:vAlign w:val="center"/>
            <w:hideMark/>
          </w:tcPr>
          <w:p w14:paraId="6187076E" w14:textId="77777777" w:rsidR="003E1496" w:rsidRPr="00461975" w:rsidRDefault="003E1496" w:rsidP="006E39A5">
            <w:pPr>
              <w:spacing w:after="0" w:line="240" w:lineRule="auto"/>
              <w:jc w:val="center"/>
              <w:rPr>
                <w:rFonts w:cs="Calibri"/>
                <w:color w:val="000000"/>
                <w:sz w:val="20"/>
                <w:szCs w:val="20"/>
              </w:rPr>
            </w:pPr>
            <w:r w:rsidRPr="00461975">
              <w:rPr>
                <w:rFonts w:cs="Calibri"/>
                <w:color w:val="000000"/>
                <w:sz w:val="20"/>
                <w:szCs w:val="20"/>
              </w:rPr>
              <w:t>1</w:t>
            </w:r>
          </w:p>
        </w:tc>
      </w:tr>
      <w:tr w:rsidR="003E1496" w:rsidRPr="00461975" w14:paraId="50C26BFA" w14:textId="77777777" w:rsidTr="00A20789">
        <w:trPr>
          <w:trHeight w:val="288"/>
        </w:trPr>
        <w:tc>
          <w:tcPr>
            <w:tcW w:w="567" w:type="pct"/>
            <w:tcBorders>
              <w:top w:val="nil"/>
              <w:left w:val="single" w:sz="4" w:space="0" w:color="auto"/>
              <w:bottom w:val="single" w:sz="4" w:space="0" w:color="auto"/>
              <w:right w:val="single" w:sz="4" w:space="0" w:color="auto"/>
            </w:tcBorders>
            <w:shd w:val="clear" w:color="auto" w:fill="auto"/>
            <w:vAlign w:val="center"/>
            <w:hideMark/>
          </w:tcPr>
          <w:p w14:paraId="16D72424" w14:textId="77777777" w:rsidR="003E1496" w:rsidRPr="00461975" w:rsidRDefault="003E1496" w:rsidP="006E39A5">
            <w:pPr>
              <w:spacing w:after="0" w:line="240" w:lineRule="auto"/>
              <w:jc w:val="center"/>
              <w:rPr>
                <w:rFonts w:cs="Calibri"/>
                <w:color w:val="000000"/>
                <w:sz w:val="20"/>
                <w:szCs w:val="20"/>
              </w:rPr>
            </w:pPr>
            <w:r w:rsidRPr="00461975">
              <w:rPr>
                <w:rFonts w:cs="Calibri"/>
                <w:color w:val="000000"/>
                <w:sz w:val="20"/>
                <w:szCs w:val="20"/>
              </w:rPr>
              <w:t>4</w:t>
            </w:r>
          </w:p>
        </w:tc>
        <w:tc>
          <w:tcPr>
            <w:tcW w:w="2725" w:type="pct"/>
            <w:tcBorders>
              <w:top w:val="nil"/>
              <w:left w:val="nil"/>
              <w:bottom w:val="single" w:sz="4" w:space="0" w:color="auto"/>
              <w:right w:val="single" w:sz="4" w:space="0" w:color="auto"/>
            </w:tcBorders>
            <w:shd w:val="clear" w:color="auto" w:fill="auto"/>
            <w:vAlign w:val="center"/>
            <w:hideMark/>
          </w:tcPr>
          <w:p w14:paraId="569227C2" w14:textId="77777777" w:rsidR="003E1496" w:rsidRPr="00461975" w:rsidRDefault="003E1496" w:rsidP="006E39A5">
            <w:pPr>
              <w:spacing w:after="0" w:line="240" w:lineRule="auto"/>
              <w:rPr>
                <w:rFonts w:cs="Calibri"/>
                <w:color w:val="000000"/>
                <w:sz w:val="20"/>
                <w:szCs w:val="20"/>
              </w:rPr>
            </w:pPr>
            <w:r w:rsidRPr="00461975">
              <w:rPr>
                <w:rFonts w:cs="Calibri"/>
                <w:color w:val="000000"/>
                <w:sz w:val="20"/>
                <w:szCs w:val="20"/>
              </w:rPr>
              <w:t>Fruit Juice, Afghanistan made, 1 liter Pack (Naw Bahar or equivalent)</w:t>
            </w:r>
            <w:r w:rsidRPr="00461975">
              <w:rPr>
                <w:rFonts w:cs="Calibri"/>
                <w:color w:val="000000"/>
                <w:sz w:val="20"/>
                <w:szCs w:val="20"/>
              </w:rPr>
              <w:br/>
              <w:t xml:space="preserve"> </w:t>
            </w:r>
            <w:r w:rsidRPr="00461975">
              <w:rPr>
                <w:rFonts w:cs="Calibri"/>
                <w:color w:val="000000"/>
                <w:sz w:val="20"/>
                <w:szCs w:val="20"/>
                <w:rtl/>
              </w:rPr>
              <w:t>جوس 1 لیټره، د افغانستان جوړ، نوبهار یا معادل</w:t>
            </w:r>
          </w:p>
        </w:tc>
        <w:tc>
          <w:tcPr>
            <w:tcW w:w="815" w:type="pct"/>
            <w:tcBorders>
              <w:top w:val="nil"/>
              <w:left w:val="nil"/>
              <w:bottom w:val="single" w:sz="4" w:space="0" w:color="auto"/>
              <w:right w:val="single" w:sz="4" w:space="0" w:color="auto"/>
            </w:tcBorders>
            <w:shd w:val="clear" w:color="auto" w:fill="auto"/>
            <w:vAlign w:val="center"/>
            <w:hideMark/>
          </w:tcPr>
          <w:p w14:paraId="400C1D89" w14:textId="77777777" w:rsidR="003E1496" w:rsidRPr="00461975" w:rsidRDefault="003E1496" w:rsidP="006E39A5">
            <w:pPr>
              <w:spacing w:after="0" w:line="240" w:lineRule="auto"/>
              <w:jc w:val="center"/>
              <w:rPr>
                <w:rFonts w:cs="Calibri"/>
                <w:color w:val="000000"/>
                <w:sz w:val="20"/>
                <w:szCs w:val="20"/>
              </w:rPr>
            </w:pPr>
            <w:r w:rsidRPr="00461975">
              <w:rPr>
                <w:rFonts w:cs="Calibri"/>
                <w:color w:val="000000"/>
                <w:sz w:val="20"/>
                <w:szCs w:val="20"/>
              </w:rPr>
              <w:t>Pack</w:t>
            </w:r>
          </w:p>
        </w:tc>
        <w:tc>
          <w:tcPr>
            <w:tcW w:w="893" w:type="pct"/>
            <w:tcBorders>
              <w:top w:val="nil"/>
              <w:left w:val="nil"/>
              <w:bottom w:val="single" w:sz="4" w:space="0" w:color="auto"/>
              <w:right w:val="single" w:sz="4" w:space="0" w:color="auto"/>
            </w:tcBorders>
            <w:shd w:val="clear" w:color="auto" w:fill="auto"/>
            <w:vAlign w:val="center"/>
            <w:hideMark/>
          </w:tcPr>
          <w:p w14:paraId="2BD5E55D" w14:textId="77777777" w:rsidR="003E1496" w:rsidRPr="00461975" w:rsidRDefault="003E1496" w:rsidP="006E39A5">
            <w:pPr>
              <w:spacing w:after="0" w:line="240" w:lineRule="auto"/>
              <w:jc w:val="center"/>
              <w:rPr>
                <w:rFonts w:cs="Calibri"/>
                <w:color w:val="000000"/>
                <w:sz w:val="20"/>
                <w:szCs w:val="20"/>
              </w:rPr>
            </w:pPr>
            <w:r w:rsidRPr="00461975">
              <w:rPr>
                <w:rFonts w:cs="Calibri"/>
                <w:color w:val="000000"/>
                <w:sz w:val="20"/>
                <w:szCs w:val="20"/>
              </w:rPr>
              <w:t>1</w:t>
            </w:r>
          </w:p>
        </w:tc>
      </w:tr>
      <w:tr w:rsidR="003E1496" w:rsidRPr="00461975" w14:paraId="26F671C1" w14:textId="77777777" w:rsidTr="00A20789">
        <w:trPr>
          <w:trHeight w:val="288"/>
        </w:trPr>
        <w:tc>
          <w:tcPr>
            <w:tcW w:w="567" w:type="pct"/>
            <w:tcBorders>
              <w:top w:val="nil"/>
              <w:left w:val="single" w:sz="4" w:space="0" w:color="auto"/>
              <w:bottom w:val="single" w:sz="4" w:space="0" w:color="auto"/>
              <w:right w:val="single" w:sz="4" w:space="0" w:color="auto"/>
            </w:tcBorders>
            <w:shd w:val="clear" w:color="auto" w:fill="auto"/>
            <w:vAlign w:val="center"/>
            <w:hideMark/>
          </w:tcPr>
          <w:p w14:paraId="4DB526AB" w14:textId="77777777" w:rsidR="003E1496" w:rsidRPr="00461975" w:rsidRDefault="003E1496" w:rsidP="006E39A5">
            <w:pPr>
              <w:spacing w:after="0" w:line="240" w:lineRule="auto"/>
              <w:jc w:val="center"/>
              <w:rPr>
                <w:rFonts w:cs="Calibri"/>
                <w:color w:val="000000"/>
                <w:sz w:val="20"/>
                <w:szCs w:val="20"/>
              </w:rPr>
            </w:pPr>
            <w:r w:rsidRPr="00461975">
              <w:rPr>
                <w:rFonts w:cs="Calibri"/>
                <w:color w:val="000000"/>
                <w:sz w:val="20"/>
                <w:szCs w:val="20"/>
              </w:rPr>
              <w:t>5</w:t>
            </w:r>
          </w:p>
        </w:tc>
        <w:tc>
          <w:tcPr>
            <w:tcW w:w="2725" w:type="pct"/>
            <w:tcBorders>
              <w:top w:val="nil"/>
              <w:left w:val="nil"/>
              <w:bottom w:val="single" w:sz="4" w:space="0" w:color="auto"/>
              <w:right w:val="single" w:sz="4" w:space="0" w:color="auto"/>
            </w:tcBorders>
            <w:shd w:val="clear" w:color="auto" w:fill="auto"/>
            <w:vAlign w:val="center"/>
            <w:hideMark/>
          </w:tcPr>
          <w:p w14:paraId="39994796" w14:textId="77777777" w:rsidR="003E1496" w:rsidRPr="00461975" w:rsidRDefault="003E1496" w:rsidP="006E39A5">
            <w:pPr>
              <w:spacing w:after="0" w:line="240" w:lineRule="auto"/>
              <w:rPr>
                <w:rFonts w:cs="Calibri"/>
                <w:color w:val="000000"/>
                <w:sz w:val="20"/>
                <w:szCs w:val="20"/>
              </w:rPr>
            </w:pPr>
            <w:r w:rsidRPr="00461975">
              <w:rPr>
                <w:rFonts w:cs="Calibri"/>
                <w:color w:val="000000"/>
                <w:sz w:val="20"/>
                <w:szCs w:val="20"/>
              </w:rPr>
              <w:t>Fruit Juice, Afghanistan made, 250 Grams Pack (Naw Bahar or equivalent)</w:t>
            </w:r>
            <w:r w:rsidRPr="00461975">
              <w:rPr>
                <w:rFonts w:cs="Calibri"/>
                <w:color w:val="000000"/>
                <w:sz w:val="20"/>
                <w:szCs w:val="20"/>
              </w:rPr>
              <w:br/>
              <w:t xml:space="preserve"> </w:t>
            </w:r>
            <w:r w:rsidRPr="00461975">
              <w:rPr>
                <w:rFonts w:cs="Calibri"/>
                <w:color w:val="000000"/>
                <w:sz w:val="20"/>
                <w:szCs w:val="20"/>
                <w:rtl/>
              </w:rPr>
              <w:t>جوس 250 ګرامه، د افغانستان جوړ، نوبهار یا معادل</w:t>
            </w:r>
          </w:p>
        </w:tc>
        <w:tc>
          <w:tcPr>
            <w:tcW w:w="815" w:type="pct"/>
            <w:tcBorders>
              <w:top w:val="nil"/>
              <w:left w:val="nil"/>
              <w:bottom w:val="single" w:sz="4" w:space="0" w:color="auto"/>
              <w:right w:val="single" w:sz="4" w:space="0" w:color="auto"/>
            </w:tcBorders>
            <w:shd w:val="clear" w:color="auto" w:fill="auto"/>
            <w:vAlign w:val="center"/>
            <w:hideMark/>
          </w:tcPr>
          <w:p w14:paraId="485C1AAF" w14:textId="77777777" w:rsidR="003E1496" w:rsidRPr="00461975" w:rsidRDefault="003E1496" w:rsidP="006E39A5">
            <w:pPr>
              <w:spacing w:after="0" w:line="240" w:lineRule="auto"/>
              <w:jc w:val="center"/>
              <w:rPr>
                <w:rFonts w:cs="Calibri"/>
                <w:color w:val="000000"/>
                <w:sz w:val="20"/>
                <w:szCs w:val="20"/>
              </w:rPr>
            </w:pPr>
            <w:r w:rsidRPr="00461975">
              <w:rPr>
                <w:rFonts w:cs="Calibri"/>
                <w:color w:val="000000"/>
                <w:sz w:val="20"/>
                <w:szCs w:val="20"/>
              </w:rPr>
              <w:t>Pack</w:t>
            </w:r>
          </w:p>
        </w:tc>
        <w:tc>
          <w:tcPr>
            <w:tcW w:w="893" w:type="pct"/>
            <w:tcBorders>
              <w:top w:val="nil"/>
              <w:left w:val="nil"/>
              <w:bottom w:val="single" w:sz="4" w:space="0" w:color="auto"/>
              <w:right w:val="single" w:sz="4" w:space="0" w:color="auto"/>
            </w:tcBorders>
            <w:shd w:val="clear" w:color="auto" w:fill="auto"/>
            <w:vAlign w:val="center"/>
            <w:hideMark/>
          </w:tcPr>
          <w:p w14:paraId="10789992" w14:textId="77777777" w:rsidR="003E1496" w:rsidRPr="00461975" w:rsidRDefault="003E1496" w:rsidP="006E39A5">
            <w:pPr>
              <w:spacing w:after="0" w:line="240" w:lineRule="auto"/>
              <w:jc w:val="center"/>
              <w:rPr>
                <w:rFonts w:cs="Calibri"/>
                <w:color w:val="000000"/>
                <w:sz w:val="20"/>
                <w:szCs w:val="20"/>
              </w:rPr>
            </w:pPr>
            <w:r w:rsidRPr="00461975">
              <w:rPr>
                <w:rFonts w:cs="Calibri"/>
                <w:color w:val="000000"/>
                <w:sz w:val="20"/>
                <w:szCs w:val="20"/>
              </w:rPr>
              <w:t>1</w:t>
            </w:r>
          </w:p>
        </w:tc>
      </w:tr>
      <w:tr w:rsidR="003E1496" w:rsidRPr="00461975" w14:paraId="47B3B9DF" w14:textId="77777777" w:rsidTr="00A20789">
        <w:trPr>
          <w:trHeight w:val="288"/>
        </w:trPr>
        <w:tc>
          <w:tcPr>
            <w:tcW w:w="567" w:type="pct"/>
            <w:tcBorders>
              <w:top w:val="nil"/>
              <w:left w:val="single" w:sz="4" w:space="0" w:color="auto"/>
              <w:bottom w:val="single" w:sz="4" w:space="0" w:color="auto"/>
              <w:right w:val="single" w:sz="4" w:space="0" w:color="auto"/>
            </w:tcBorders>
            <w:shd w:val="clear" w:color="auto" w:fill="auto"/>
            <w:vAlign w:val="center"/>
            <w:hideMark/>
          </w:tcPr>
          <w:p w14:paraId="5776B98D" w14:textId="77777777" w:rsidR="003E1496" w:rsidRPr="00461975" w:rsidRDefault="003E1496" w:rsidP="006E39A5">
            <w:pPr>
              <w:spacing w:after="0" w:line="240" w:lineRule="auto"/>
              <w:jc w:val="center"/>
              <w:rPr>
                <w:rFonts w:cs="Calibri"/>
                <w:color w:val="000000"/>
                <w:sz w:val="20"/>
                <w:szCs w:val="20"/>
              </w:rPr>
            </w:pPr>
            <w:r w:rsidRPr="00461975">
              <w:rPr>
                <w:rFonts w:cs="Calibri"/>
                <w:color w:val="000000"/>
                <w:sz w:val="20"/>
                <w:szCs w:val="20"/>
              </w:rPr>
              <w:t>6</w:t>
            </w:r>
          </w:p>
        </w:tc>
        <w:tc>
          <w:tcPr>
            <w:tcW w:w="2725" w:type="pct"/>
            <w:tcBorders>
              <w:top w:val="nil"/>
              <w:left w:val="nil"/>
              <w:bottom w:val="single" w:sz="4" w:space="0" w:color="auto"/>
              <w:right w:val="single" w:sz="4" w:space="0" w:color="auto"/>
            </w:tcBorders>
            <w:shd w:val="clear" w:color="auto" w:fill="auto"/>
            <w:vAlign w:val="center"/>
            <w:hideMark/>
          </w:tcPr>
          <w:p w14:paraId="00B93828" w14:textId="77777777" w:rsidR="003E1496" w:rsidRPr="00461975" w:rsidRDefault="003E1496" w:rsidP="006E39A5">
            <w:pPr>
              <w:spacing w:after="0" w:line="240" w:lineRule="auto"/>
              <w:rPr>
                <w:rFonts w:cs="Calibri"/>
                <w:color w:val="000000"/>
                <w:sz w:val="20"/>
                <w:szCs w:val="20"/>
              </w:rPr>
            </w:pPr>
            <w:r w:rsidRPr="00461975">
              <w:rPr>
                <w:rFonts w:cs="Calibri"/>
                <w:color w:val="000000"/>
                <w:sz w:val="20"/>
                <w:szCs w:val="20"/>
              </w:rPr>
              <w:t>Fruit Juice, Afghanistan made, 200 grams Pack (</w:t>
            </w:r>
            <w:proofErr w:type="spellStart"/>
            <w:r w:rsidRPr="00461975">
              <w:rPr>
                <w:rFonts w:cs="Calibri"/>
                <w:color w:val="000000"/>
                <w:sz w:val="20"/>
                <w:szCs w:val="20"/>
              </w:rPr>
              <w:t>Sunich</w:t>
            </w:r>
            <w:proofErr w:type="spellEnd"/>
            <w:r w:rsidRPr="00461975">
              <w:rPr>
                <w:rFonts w:cs="Calibri"/>
                <w:color w:val="000000"/>
                <w:sz w:val="20"/>
                <w:szCs w:val="20"/>
              </w:rPr>
              <w:t xml:space="preserve"> or equivalent)</w:t>
            </w:r>
            <w:r w:rsidRPr="00461975">
              <w:rPr>
                <w:rFonts w:cs="Calibri"/>
                <w:color w:val="000000"/>
                <w:sz w:val="20"/>
                <w:szCs w:val="20"/>
              </w:rPr>
              <w:br/>
              <w:t xml:space="preserve"> </w:t>
            </w:r>
            <w:r w:rsidRPr="00461975">
              <w:rPr>
                <w:rFonts w:cs="Calibri"/>
                <w:color w:val="000000"/>
                <w:sz w:val="20"/>
                <w:szCs w:val="20"/>
                <w:rtl/>
              </w:rPr>
              <w:t>جوس 200 ګرامه، د افغانستان جوړ، سن ایچ یا معادل</w:t>
            </w:r>
          </w:p>
        </w:tc>
        <w:tc>
          <w:tcPr>
            <w:tcW w:w="815" w:type="pct"/>
            <w:tcBorders>
              <w:top w:val="nil"/>
              <w:left w:val="nil"/>
              <w:bottom w:val="single" w:sz="4" w:space="0" w:color="auto"/>
              <w:right w:val="single" w:sz="4" w:space="0" w:color="auto"/>
            </w:tcBorders>
            <w:shd w:val="clear" w:color="auto" w:fill="auto"/>
            <w:vAlign w:val="center"/>
            <w:hideMark/>
          </w:tcPr>
          <w:p w14:paraId="5CAC1984" w14:textId="77777777" w:rsidR="003E1496" w:rsidRPr="00461975" w:rsidRDefault="003E1496" w:rsidP="006E39A5">
            <w:pPr>
              <w:spacing w:after="0" w:line="240" w:lineRule="auto"/>
              <w:jc w:val="center"/>
              <w:rPr>
                <w:rFonts w:cs="Calibri"/>
                <w:color w:val="000000"/>
                <w:sz w:val="20"/>
                <w:szCs w:val="20"/>
              </w:rPr>
            </w:pPr>
            <w:r w:rsidRPr="00461975">
              <w:rPr>
                <w:rFonts w:cs="Calibri"/>
                <w:color w:val="000000"/>
                <w:sz w:val="20"/>
                <w:szCs w:val="20"/>
              </w:rPr>
              <w:t>Pack</w:t>
            </w:r>
          </w:p>
        </w:tc>
        <w:tc>
          <w:tcPr>
            <w:tcW w:w="893" w:type="pct"/>
            <w:tcBorders>
              <w:top w:val="nil"/>
              <w:left w:val="nil"/>
              <w:bottom w:val="single" w:sz="4" w:space="0" w:color="auto"/>
              <w:right w:val="single" w:sz="4" w:space="0" w:color="auto"/>
            </w:tcBorders>
            <w:shd w:val="clear" w:color="auto" w:fill="auto"/>
            <w:vAlign w:val="center"/>
            <w:hideMark/>
          </w:tcPr>
          <w:p w14:paraId="515BC5A1" w14:textId="77777777" w:rsidR="003E1496" w:rsidRPr="00461975" w:rsidRDefault="003E1496" w:rsidP="006E39A5">
            <w:pPr>
              <w:spacing w:after="0" w:line="240" w:lineRule="auto"/>
              <w:jc w:val="center"/>
              <w:rPr>
                <w:rFonts w:cs="Calibri"/>
                <w:color w:val="000000"/>
                <w:sz w:val="20"/>
                <w:szCs w:val="20"/>
              </w:rPr>
            </w:pPr>
            <w:r w:rsidRPr="00461975">
              <w:rPr>
                <w:rFonts w:cs="Calibri"/>
                <w:color w:val="000000"/>
                <w:sz w:val="20"/>
                <w:szCs w:val="20"/>
              </w:rPr>
              <w:t>1</w:t>
            </w:r>
          </w:p>
        </w:tc>
      </w:tr>
      <w:tr w:rsidR="003E1496" w:rsidRPr="00461975" w14:paraId="6D056E5C" w14:textId="77777777" w:rsidTr="00A20789">
        <w:trPr>
          <w:trHeight w:val="288"/>
        </w:trPr>
        <w:tc>
          <w:tcPr>
            <w:tcW w:w="567" w:type="pct"/>
            <w:tcBorders>
              <w:top w:val="nil"/>
              <w:left w:val="single" w:sz="4" w:space="0" w:color="auto"/>
              <w:bottom w:val="single" w:sz="4" w:space="0" w:color="auto"/>
              <w:right w:val="single" w:sz="4" w:space="0" w:color="auto"/>
            </w:tcBorders>
            <w:shd w:val="clear" w:color="auto" w:fill="auto"/>
            <w:vAlign w:val="center"/>
            <w:hideMark/>
          </w:tcPr>
          <w:p w14:paraId="54EE6D56" w14:textId="77777777" w:rsidR="003E1496" w:rsidRPr="00461975" w:rsidRDefault="003E1496" w:rsidP="006E39A5">
            <w:pPr>
              <w:spacing w:after="0" w:line="240" w:lineRule="auto"/>
              <w:jc w:val="center"/>
              <w:rPr>
                <w:rFonts w:cs="Calibri"/>
                <w:color w:val="000000"/>
                <w:sz w:val="20"/>
                <w:szCs w:val="20"/>
              </w:rPr>
            </w:pPr>
            <w:r w:rsidRPr="00461975">
              <w:rPr>
                <w:rFonts w:cs="Calibri"/>
                <w:color w:val="000000"/>
                <w:sz w:val="20"/>
                <w:szCs w:val="20"/>
              </w:rPr>
              <w:t>7</w:t>
            </w:r>
          </w:p>
        </w:tc>
        <w:tc>
          <w:tcPr>
            <w:tcW w:w="2725" w:type="pct"/>
            <w:tcBorders>
              <w:top w:val="nil"/>
              <w:left w:val="nil"/>
              <w:bottom w:val="single" w:sz="4" w:space="0" w:color="auto"/>
              <w:right w:val="single" w:sz="4" w:space="0" w:color="auto"/>
            </w:tcBorders>
            <w:shd w:val="clear" w:color="auto" w:fill="auto"/>
            <w:vAlign w:val="center"/>
            <w:hideMark/>
          </w:tcPr>
          <w:p w14:paraId="59E56777" w14:textId="77777777" w:rsidR="003E1496" w:rsidRPr="00461975" w:rsidRDefault="003E1496" w:rsidP="006E39A5">
            <w:pPr>
              <w:spacing w:after="0" w:line="240" w:lineRule="auto"/>
              <w:rPr>
                <w:rFonts w:cs="Calibri"/>
                <w:color w:val="000000"/>
                <w:sz w:val="20"/>
                <w:szCs w:val="20"/>
              </w:rPr>
            </w:pPr>
            <w:r w:rsidRPr="00461975">
              <w:rPr>
                <w:rFonts w:cs="Calibri"/>
                <w:color w:val="000000"/>
                <w:sz w:val="20"/>
                <w:szCs w:val="20"/>
              </w:rPr>
              <w:t>Fruit Juice, Afghanistan made, 250 Grams Pack (Shafa or equivalent)</w:t>
            </w:r>
            <w:r w:rsidRPr="00461975">
              <w:rPr>
                <w:rFonts w:cs="Calibri"/>
                <w:color w:val="000000"/>
                <w:sz w:val="20"/>
                <w:szCs w:val="20"/>
              </w:rPr>
              <w:br/>
              <w:t xml:space="preserve"> </w:t>
            </w:r>
            <w:r w:rsidRPr="00461975">
              <w:rPr>
                <w:rFonts w:cs="Calibri"/>
                <w:color w:val="000000"/>
                <w:sz w:val="20"/>
                <w:szCs w:val="20"/>
                <w:rtl/>
              </w:rPr>
              <w:t>جوس 250 ګرامه، د افغانستان جوړ، شفا یا معادل</w:t>
            </w:r>
          </w:p>
        </w:tc>
        <w:tc>
          <w:tcPr>
            <w:tcW w:w="815" w:type="pct"/>
            <w:tcBorders>
              <w:top w:val="nil"/>
              <w:left w:val="nil"/>
              <w:bottom w:val="single" w:sz="4" w:space="0" w:color="auto"/>
              <w:right w:val="single" w:sz="4" w:space="0" w:color="auto"/>
            </w:tcBorders>
            <w:shd w:val="clear" w:color="auto" w:fill="auto"/>
            <w:vAlign w:val="center"/>
            <w:hideMark/>
          </w:tcPr>
          <w:p w14:paraId="50BF174C" w14:textId="77777777" w:rsidR="003E1496" w:rsidRPr="00461975" w:rsidRDefault="003E1496" w:rsidP="006E39A5">
            <w:pPr>
              <w:spacing w:after="0" w:line="240" w:lineRule="auto"/>
              <w:jc w:val="center"/>
              <w:rPr>
                <w:rFonts w:cs="Calibri"/>
                <w:color w:val="000000"/>
                <w:sz w:val="20"/>
                <w:szCs w:val="20"/>
              </w:rPr>
            </w:pPr>
            <w:r w:rsidRPr="00461975">
              <w:rPr>
                <w:rFonts w:cs="Calibri"/>
                <w:color w:val="000000"/>
                <w:sz w:val="20"/>
                <w:szCs w:val="20"/>
              </w:rPr>
              <w:t>Pack</w:t>
            </w:r>
          </w:p>
        </w:tc>
        <w:tc>
          <w:tcPr>
            <w:tcW w:w="893" w:type="pct"/>
            <w:tcBorders>
              <w:top w:val="nil"/>
              <w:left w:val="nil"/>
              <w:bottom w:val="single" w:sz="4" w:space="0" w:color="auto"/>
              <w:right w:val="single" w:sz="4" w:space="0" w:color="auto"/>
            </w:tcBorders>
            <w:shd w:val="clear" w:color="auto" w:fill="auto"/>
            <w:vAlign w:val="center"/>
            <w:hideMark/>
          </w:tcPr>
          <w:p w14:paraId="4DED9AFF" w14:textId="77777777" w:rsidR="003E1496" w:rsidRPr="00461975" w:rsidRDefault="003E1496" w:rsidP="006E39A5">
            <w:pPr>
              <w:spacing w:after="0" w:line="240" w:lineRule="auto"/>
              <w:jc w:val="center"/>
              <w:rPr>
                <w:rFonts w:cs="Calibri"/>
                <w:color w:val="000000"/>
                <w:sz w:val="20"/>
                <w:szCs w:val="20"/>
              </w:rPr>
            </w:pPr>
            <w:r w:rsidRPr="00461975">
              <w:rPr>
                <w:rFonts w:cs="Calibri"/>
                <w:color w:val="000000"/>
                <w:sz w:val="20"/>
                <w:szCs w:val="20"/>
              </w:rPr>
              <w:t>1</w:t>
            </w:r>
          </w:p>
        </w:tc>
      </w:tr>
      <w:tr w:rsidR="003E1496" w:rsidRPr="00461975" w14:paraId="7850F36B" w14:textId="77777777" w:rsidTr="00A20789">
        <w:trPr>
          <w:trHeight w:val="288"/>
        </w:trPr>
        <w:tc>
          <w:tcPr>
            <w:tcW w:w="567" w:type="pct"/>
            <w:tcBorders>
              <w:top w:val="nil"/>
              <w:left w:val="single" w:sz="4" w:space="0" w:color="auto"/>
              <w:bottom w:val="single" w:sz="4" w:space="0" w:color="auto"/>
              <w:right w:val="single" w:sz="4" w:space="0" w:color="auto"/>
            </w:tcBorders>
            <w:shd w:val="clear" w:color="auto" w:fill="auto"/>
            <w:vAlign w:val="center"/>
            <w:hideMark/>
          </w:tcPr>
          <w:p w14:paraId="0467C09A" w14:textId="77777777" w:rsidR="003E1496" w:rsidRPr="00461975" w:rsidRDefault="003E1496" w:rsidP="006E39A5">
            <w:pPr>
              <w:spacing w:after="0" w:line="240" w:lineRule="auto"/>
              <w:jc w:val="center"/>
              <w:rPr>
                <w:rFonts w:cs="Calibri"/>
                <w:color w:val="000000"/>
                <w:sz w:val="20"/>
                <w:szCs w:val="20"/>
              </w:rPr>
            </w:pPr>
            <w:r w:rsidRPr="00461975">
              <w:rPr>
                <w:rFonts w:cs="Calibri"/>
                <w:color w:val="000000"/>
                <w:sz w:val="20"/>
                <w:szCs w:val="20"/>
              </w:rPr>
              <w:t>8</w:t>
            </w:r>
          </w:p>
        </w:tc>
        <w:tc>
          <w:tcPr>
            <w:tcW w:w="2725" w:type="pct"/>
            <w:tcBorders>
              <w:top w:val="nil"/>
              <w:left w:val="nil"/>
              <w:bottom w:val="single" w:sz="4" w:space="0" w:color="auto"/>
              <w:right w:val="single" w:sz="4" w:space="0" w:color="auto"/>
            </w:tcBorders>
            <w:shd w:val="clear" w:color="auto" w:fill="auto"/>
            <w:vAlign w:val="center"/>
            <w:hideMark/>
          </w:tcPr>
          <w:p w14:paraId="1B548D1E" w14:textId="77777777" w:rsidR="003E1496" w:rsidRPr="00461975" w:rsidRDefault="003E1496" w:rsidP="006E39A5">
            <w:pPr>
              <w:spacing w:after="0" w:line="240" w:lineRule="auto"/>
              <w:rPr>
                <w:rFonts w:cs="Calibri"/>
                <w:color w:val="000000"/>
                <w:sz w:val="20"/>
                <w:szCs w:val="20"/>
              </w:rPr>
            </w:pPr>
            <w:r w:rsidRPr="00461975">
              <w:rPr>
                <w:rFonts w:cs="Calibri"/>
                <w:color w:val="000000"/>
                <w:sz w:val="20"/>
                <w:szCs w:val="20"/>
              </w:rPr>
              <w:t>Fruit Juice, Afghanistan made, 250 Grams Pack (</w:t>
            </w:r>
            <w:proofErr w:type="spellStart"/>
            <w:r w:rsidRPr="00461975">
              <w:rPr>
                <w:rFonts w:cs="Calibri"/>
                <w:color w:val="000000"/>
                <w:sz w:val="20"/>
                <w:szCs w:val="20"/>
              </w:rPr>
              <w:t>Maihan</w:t>
            </w:r>
            <w:proofErr w:type="spellEnd"/>
            <w:r w:rsidRPr="00461975">
              <w:rPr>
                <w:rFonts w:cs="Calibri"/>
                <w:color w:val="000000"/>
                <w:sz w:val="20"/>
                <w:szCs w:val="20"/>
              </w:rPr>
              <w:t xml:space="preserve"> or equivalent)</w:t>
            </w:r>
            <w:r w:rsidRPr="00461975">
              <w:rPr>
                <w:rFonts w:cs="Calibri"/>
                <w:color w:val="000000"/>
                <w:sz w:val="20"/>
                <w:szCs w:val="20"/>
              </w:rPr>
              <w:br/>
              <w:t xml:space="preserve"> </w:t>
            </w:r>
            <w:r w:rsidRPr="00461975">
              <w:rPr>
                <w:rFonts w:cs="Calibri"/>
                <w:color w:val="000000"/>
                <w:sz w:val="20"/>
                <w:szCs w:val="20"/>
                <w:rtl/>
              </w:rPr>
              <w:t>جوس 250 ګرامه، د افغانستان جوړ، میهن یا معادل</w:t>
            </w:r>
          </w:p>
        </w:tc>
        <w:tc>
          <w:tcPr>
            <w:tcW w:w="815" w:type="pct"/>
            <w:tcBorders>
              <w:top w:val="nil"/>
              <w:left w:val="nil"/>
              <w:bottom w:val="single" w:sz="4" w:space="0" w:color="auto"/>
              <w:right w:val="single" w:sz="4" w:space="0" w:color="auto"/>
            </w:tcBorders>
            <w:shd w:val="clear" w:color="auto" w:fill="auto"/>
            <w:vAlign w:val="center"/>
            <w:hideMark/>
          </w:tcPr>
          <w:p w14:paraId="15B68215" w14:textId="77777777" w:rsidR="003E1496" w:rsidRPr="00461975" w:rsidRDefault="003E1496" w:rsidP="006E39A5">
            <w:pPr>
              <w:spacing w:after="0" w:line="240" w:lineRule="auto"/>
              <w:jc w:val="center"/>
              <w:rPr>
                <w:rFonts w:cs="Calibri"/>
                <w:color w:val="000000"/>
                <w:sz w:val="20"/>
                <w:szCs w:val="20"/>
              </w:rPr>
            </w:pPr>
            <w:r w:rsidRPr="00461975">
              <w:rPr>
                <w:rFonts w:cs="Calibri"/>
                <w:color w:val="000000"/>
                <w:sz w:val="20"/>
                <w:szCs w:val="20"/>
              </w:rPr>
              <w:t>Pack</w:t>
            </w:r>
          </w:p>
        </w:tc>
        <w:tc>
          <w:tcPr>
            <w:tcW w:w="893" w:type="pct"/>
            <w:tcBorders>
              <w:top w:val="nil"/>
              <w:left w:val="nil"/>
              <w:bottom w:val="single" w:sz="4" w:space="0" w:color="auto"/>
              <w:right w:val="single" w:sz="4" w:space="0" w:color="auto"/>
            </w:tcBorders>
            <w:shd w:val="clear" w:color="auto" w:fill="auto"/>
            <w:vAlign w:val="center"/>
            <w:hideMark/>
          </w:tcPr>
          <w:p w14:paraId="15A90C5D" w14:textId="77777777" w:rsidR="003E1496" w:rsidRPr="00461975" w:rsidRDefault="003E1496" w:rsidP="006E39A5">
            <w:pPr>
              <w:spacing w:after="0" w:line="240" w:lineRule="auto"/>
              <w:jc w:val="center"/>
              <w:rPr>
                <w:rFonts w:cs="Calibri"/>
                <w:color w:val="000000"/>
                <w:sz w:val="20"/>
                <w:szCs w:val="20"/>
              </w:rPr>
            </w:pPr>
            <w:r w:rsidRPr="00461975">
              <w:rPr>
                <w:rFonts w:cs="Calibri"/>
                <w:color w:val="000000"/>
                <w:sz w:val="20"/>
                <w:szCs w:val="20"/>
              </w:rPr>
              <w:t>1</w:t>
            </w:r>
          </w:p>
        </w:tc>
      </w:tr>
      <w:tr w:rsidR="003E1496" w:rsidRPr="00461975" w14:paraId="743DE334" w14:textId="77777777" w:rsidTr="00A20789">
        <w:trPr>
          <w:trHeight w:val="288"/>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9747FB" w14:textId="77777777" w:rsidR="003E1496" w:rsidRPr="00461975" w:rsidRDefault="003E1496" w:rsidP="006E39A5">
            <w:pPr>
              <w:spacing w:after="0" w:line="240" w:lineRule="auto"/>
              <w:jc w:val="center"/>
              <w:rPr>
                <w:rFonts w:cs="Calibri"/>
                <w:color w:val="000000"/>
                <w:sz w:val="20"/>
                <w:szCs w:val="20"/>
              </w:rPr>
            </w:pPr>
            <w:r w:rsidRPr="00461975">
              <w:rPr>
                <w:rFonts w:cs="Calibri"/>
                <w:color w:val="000000"/>
                <w:sz w:val="20"/>
                <w:szCs w:val="20"/>
              </w:rPr>
              <w:t>9</w:t>
            </w:r>
          </w:p>
        </w:tc>
        <w:tc>
          <w:tcPr>
            <w:tcW w:w="2725" w:type="pct"/>
            <w:tcBorders>
              <w:top w:val="single" w:sz="4" w:space="0" w:color="auto"/>
              <w:left w:val="nil"/>
              <w:bottom w:val="single" w:sz="4" w:space="0" w:color="auto"/>
              <w:right w:val="single" w:sz="4" w:space="0" w:color="auto"/>
            </w:tcBorders>
            <w:shd w:val="clear" w:color="auto" w:fill="auto"/>
            <w:vAlign w:val="center"/>
            <w:hideMark/>
          </w:tcPr>
          <w:p w14:paraId="4AB1489E" w14:textId="77777777" w:rsidR="003E1496" w:rsidRPr="00461975" w:rsidRDefault="003E1496" w:rsidP="006E39A5">
            <w:pPr>
              <w:spacing w:after="0" w:line="240" w:lineRule="auto"/>
              <w:rPr>
                <w:rFonts w:cs="Calibri"/>
                <w:color w:val="000000"/>
                <w:sz w:val="20"/>
                <w:szCs w:val="20"/>
              </w:rPr>
            </w:pPr>
            <w:r w:rsidRPr="00461975">
              <w:rPr>
                <w:rFonts w:cs="Calibri"/>
                <w:color w:val="000000"/>
                <w:sz w:val="20"/>
                <w:szCs w:val="20"/>
              </w:rPr>
              <w:t>Bakery Cake, Afghanistan made, 250 grams each</w:t>
            </w:r>
            <w:r w:rsidRPr="00461975">
              <w:rPr>
                <w:rFonts w:cs="Calibri"/>
                <w:color w:val="000000"/>
                <w:sz w:val="20"/>
                <w:szCs w:val="20"/>
              </w:rPr>
              <w:br/>
            </w:r>
            <w:r w:rsidRPr="00461975">
              <w:rPr>
                <w:rFonts w:cs="Calibri"/>
                <w:color w:val="000000"/>
                <w:sz w:val="20"/>
                <w:szCs w:val="20"/>
                <w:rtl/>
              </w:rPr>
              <w:t>بیکری کیک 250 گرامہ د افغانستان جوړ</w:t>
            </w:r>
            <w:r w:rsidRPr="00461975">
              <w:rPr>
                <w:rFonts w:cs="Calibri"/>
                <w:color w:val="000000"/>
                <w:sz w:val="20"/>
                <w:szCs w:val="20"/>
              </w:rPr>
              <w:t xml:space="preserve"> </w:t>
            </w:r>
          </w:p>
        </w:tc>
        <w:tc>
          <w:tcPr>
            <w:tcW w:w="815" w:type="pct"/>
            <w:tcBorders>
              <w:top w:val="single" w:sz="4" w:space="0" w:color="auto"/>
              <w:left w:val="nil"/>
              <w:bottom w:val="single" w:sz="4" w:space="0" w:color="auto"/>
              <w:right w:val="single" w:sz="4" w:space="0" w:color="auto"/>
            </w:tcBorders>
            <w:shd w:val="clear" w:color="auto" w:fill="auto"/>
            <w:vAlign w:val="center"/>
            <w:hideMark/>
          </w:tcPr>
          <w:p w14:paraId="0E3BA679" w14:textId="77777777" w:rsidR="003E1496" w:rsidRPr="00461975" w:rsidRDefault="003E1496" w:rsidP="006E39A5">
            <w:pPr>
              <w:spacing w:after="0" w:line="240" w:lineRule="auto"/>
              <w:jc w:val="center"/>
              <w:rPr>
                <w:rFonts w:cs="Calibri"/>
                <w:color w:val="000000"/>
                <w:sz w:val="20"/>
                <w:szCs w:val="20"/>
              </w:rPr>
            </w:pPr>
            <w:r w:rsidRPr="00461975">
              <w:rPr>
                <w:rFonts w:cs="Calibri"/>
                <w:color w:val="000000"/>
                <w:sz w:val="20"/>
                <w:szCs w:val="20"/>
              </w:rPr>
              <w:t>PC</w:t>
            </w:r>
          </w:p>
        </w:tc>
        <w:tc>
          <w:tcPr>
            <w:tcW w:w="893" w:type="pct"/>
            <w:tcBorders>
              <w:top w:val="single" w:sz="4" w:space="0" w:color="auto"/>
              <w:left w:val="nil"/>
              <w:bottom w:val="single" w:sz="4" w:space="0" w:color="auto"/>
              <w:right w:val="single" w:sz="4" w:space="0" w:color="auto"/>
            </w:tcBorders>
            <w:shd w:val="clear" w:color="auto" w:fill="auto"/>
            <w:vAlign w:val="center"/>
            <w:hideMark/>
          </w:tcPr>
          <w:p w14:paraId="216E37F7" w14:textId="77777777" w:rsidR="003E1496" w:rsidRPr="00461975" w:rsidRDefault="003E1496" w:rsidP="006E39A5">
            <w:pPr>
              <w:spacing w:after="0" w:line="240" w:lineRule="auto"/>
              <w:jc w:val="center"/>
              <w:rPr>
                <w:rFonts w:cs="Calibri"/>
                <w:color w:val="000000"/>
                <w:sz w:val="20"/>
                <w:szCs w:val="20"/>
              </w:rPr>
            </w:pPr>
            <w:r w:rsidRPr="00461975">
              <w:rPr>
                <w:rFonts w:cs="Calibri"/>
                <w:color w:val="000000"/>
                <w:sz w:val="20"/>
                <w:szCs w:val="20"/>
              </w:rPr>
              <w:t>1</w:t>
            </w:r>
          </w:p>
        </w:tc>
      </w:tr>
      <w:tr w:rsidR="003E1496" w:rsidRPr="00461975" w14:paraId="0F48FE15" w14:textId="77777777" w:rsidTr="00A20789">
        <w:trPr>
          <w:trHeight w:val="288"/>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423848" w14:textId="77777777" w:rsidR="003E1496" w:rsidRPr="00461975" w:rsidRDefault="003E1496" w:rsidP="006E39A5">
            <w:pPr>
              <w:spacing w:after="0" w:line="240" w:lineRule="auto"/>
              <w:jc w:val="center"/>
              <w:rPr>
                <w:rFonts w:cs="Calibri"/>
                <w:color w:val="000000"/>
                <w:sz w:val="20"/>
                <w:szCs w:val="20"/>
              </w:rPr>
            </w:pPr>
            <w:r w:rsidRPr="00461975">
              <w:rPr>
                <w:rFonts w:cs="Calibri"/>
                <w:color w:val="000000"/>
                <w:sz w:val="20"/>
                <w:szCs w:val="20"/>
              </w:rPr>
              <w:t>10</w:t>
            </w:r>
          </w:p>
        </w:tc>
        <w:tc>
          <w:tcPr>
            <w:tcW w:w="2725" w:type="pct"/>
            <w:tcBorders>
              <w:top w:val="single" w:sz="4" w:space="0" w:color="auto"/>
              <w:left w:val="nil"/>
              <w:bottom w:val="single" w:sz="4" w:space="0" w:color="auto"/>
              <w:right w:val="single" w:sz="4" w:space="0" w:color="auto"/>
            </w:tcBorders>
            <w:shd w:val="clear" w:color="auto" w:fill="auto"/>
            <w:vAlign w:val="center"/>
            <w:hideMark/>
          </w:tcPr>
          <w:p w14:paraId="5875D555" w14:textId="77777777" w:rsidR="003E1496" w:rsidRPr="00461975" w:rsidRDefault="003E1496" w:rsidP="006E39A5">
            <w:pPr>
              <w:spacing w:after="0" w:line="240" w:lineRule="auto"/>
              <w:rPr>
                <w:rFonts w:cs="Calibri"/>
                <w:color w:val="000000"/>
                <w:sz w:val="20"/>
                <w:szCs w:val="20"/>
              </w:rPr>
            </w:pPr>
            <w:r w:rsidRPr="00461975">
              <w:rPr>
                <w:rFonts w:cs="Calibri"/>
                <w:color w:val="000000"/>
                <w:sz w:val="20"/>
                <w:szCs w:val="20"/>
              </w:rPr>
              <w:t>Padida Cake, Afghanistan made, 110 grams each</w:t>
            </w:r>
            <w:r w:rsidRPr="00461975">
              <w:rPr>
                <w:rFonts w:cs="Calibri"/>
                <w:color w:val="000000"/>
                <w:sz w:val="20"/>
                <w:szCs w:val="20"/>
              </w:rPr>
              <w:br/>
            </w:r>
            <w:r w:rsidRPr="00461975">
              <w:rPr>
                <w:rFonts w:cs="Calibri"/>
                <w:color w:val="000000"/>
                <w:sz w:val="20"/>
                <w:szCs w:val="20"/>
                <w:rtl/>
              </w:rPr>
              <w:t>پدیده کیک 110 گرامہ د افغانستان جوړ</w:t>
            </w:r>
            <w:r w:rsidRPr="00461975">
              <w:rPr>
                <w:rFonts w:cs="Calibri"/>
                <w:color w:val="000000"/>
                <w:sz w:val="20"/>
                <w:szCs w:val="20"/>
              </w:rPr>
              <w:t xml:space="preserve"> </w:t>
            </w:r>
          </w:p>
        </w:tc>
        <w:tc>
          <w:tcPr>
            <w:tcW w:w="815" w:type="pct"/>
            <w:tcBorders>
              <w:top w:val="single" w:sz="4" w:space="0" w:color="auto"/>
              <w:left w:val="nil"/>
              <w:bottom w:val="single" w:sz="4" w:space="0" w:color="auto"/>
              <w:right w:val="single" w:sz="4" w:space="0" w:color="auto"/>
            </w:tcBorders>
            <w:shd w:val="clear" w:color="auto" w:fill="auto"/>
            <w:vAlign w:val="center"/>
            <w:hideMark/>
          </w:tcPr>
          <w:p w14:paraId="3B85FA0B" w14:textId="77777777" w:rsidR="003E1496" w:rsidRPr="00461975" w:rsidRDefault="003E1496" w:rsidP="006E39A5">
            <w:pPr>
              <w:spacing w:after="0" w:line="240" w:lineRule="auto"/>
              <w:jc w:val="center"/>
              <w:rPr>
                <w:rFonts w:cs="Calibri"/>
                <w:color w:val="000000"/>
                <w:sz w:val="20"/>
                <w:szCs w:val="20"/>
              </w:rPr>
            </w:pPr>
            <w:r w:rsidRPr="00461975">
              <w:rPr>
                <w:rFonts w:cs="Calibri"/>
                <w:color w:val="000000"/>
                <w:sz w:val="20"/>
                <w:szCs w:val="20"/>
              </w:rPr>
              <w:t>PC</w:t>
            </w:r>
          </w:p>
        </w:tc>
        <w:tc>
          <w:tcPr>
            <w:tcW w:w="893" w:type="pct"/>
            <w:tcBorders>
              <w:top w:val="single" w:sz="4" w:space="0" w:color="auto"/>
              <w:left w:val="nil"/>
              <w:bottom w:val="single" w:sz="4" w:space="0" w:color="auto"/>
              <w:right w:val="single" w:sz="4" w:space="0" w:color="auto"/>
            </w:tcBorders>
            <w:shd w:val="clear" w:color="auto" w:fill="auto"/>
            <w:vAlign w:val="center"/>
            <w:hideMark/>
          </w:tcPr>
          <w:p w14:paraId="1DD63B82" w14:textId="77777777" w:rsidR="003E1496" w:rsidRPr="00461975" w:rsidRDefault="003E1496" w:rsidP="006E39A5">
            <w:pPr>
              <w:spacing w:after="0" w:line="240" w:lineRule="auto"/>
              <w:jc w:val="center"/>
              <w:rPr>
                <w:rFonts w:cs="Calibri"/>
                <w:color w:val="000000"/>
                <w:sz w:val="20"/>
                <w:szCs w:val="20"/>
              </w:rPr>
            </w:pPr>
            <w:r w:rsidRPr="00461975">
              <w:rPr>
                <w:rFonts w:cs="Calibri"/>
                <w:color w:val="000000"/>
                <w:sz w:val="20"/>
                <w:szCs w:val="20"/>
              </w:rPr>
              <w:t>1</w:t>
            </w:r>
          </w:p>
        </w:tc>
      </w:tr>
      <w:tr w:rsidR="003E1496" w:rsidRPr="00461975" w14:paraId="39A395C4" w14:textId="77777777" w:rsidTr="00A20789">
        <w:trPr>
          <w:trHeight w:val="288"/>
        </w:trPr>
        <w:tc>
          <w:tcPr>
            <w:tcW w:w="567" w:type="pct"/>
            <w:tcBorders>
              <w:top w:val="nil"/>
              <w:left w:val="single" w:sz="4" w:space="0" w:color="auto"/>
              <w:bottom w:val="single" w:sz="4" w:space="0" w:color="auto"/>
              <w:right w:val="single" w:sz="4" w:space="0" w:color="auto"/>
            </w:tcBorders>
            <w:shd w:val="clear" w:color="auto" w:fill="auto"/>
            <w:vAlign w:val="center"/>
            <w:hideMark/>
          </w:tcPr>
          <w:p w14:paraId="7E4817FC" w14:textId="77777777" w:rsidR="003E1496" w:rsidRPr="00461975" w:rsidRDefault="003E1496" w:rsidP="006E39A5">
            <w:pPr>
              <w:spacing w:after="0" w:line="240" w:lineRule="auto"/>
              <w:jc w:val="center"/>
              <w:rPr>
                <w:rFonts w:cs="Calibri"/>
                <w:color w:val="000000"/>
                <w:sz w:val="20"/>
                <w:szCs w:val="20"/>
              </w:rPr>
            </w:pPr>
            <w:r w:rsidRPr="00461975">
              <w:rPr>
                <w:rFonts w:cs="Calibri"/>
                <w:color w:val="000000"/>
                <w:sz w:val="20"/>
                <w:szCs w:val="20"/>
              </w:rPr>
              <w:t>11</w:t>
            </w:r>
          </w:p>
        </w:tc>
        <w:tc>
          <w:tcPr>
            <w:tcW w:w="2725" w:type="pct"/>
            <w:tcBorders>
              <w:top w:val="nil"/>
              <w:left w:val="nil"/>
              <w:bottom w:val="single" w:sz="4" w:space="0" w:color="auto"/>
              <w:right w:val="single" w:sz="4" w:space="0" w:color="auto"/>
            </w:tcBorders>
            <w:shd w:val="clear" w:color="auto" w:fill="auto"/>
            <w:vAlign w:val="center"/>
            <w:hideMark/>
          </w:tcPr>
          <w:p w14:paraId="2ECD0CC5" w14:textId="77777777" w:rsidR="003E1496" w:rsidRPr="00461975" w:rsidRDefault="003E1496" w:rsidP="006E39A5">
            <w:pPr>
              <w:spacing w:after="0" w:line="240" w:lineRule="auto"/>
              <w:rPr>
                <w:rFonts w:cs="Calibri"/>
                <w:color w:val="000000"/>
                <w:sz w:val="20"/>
                <w:szCs w:val="20"/>
              </w:rPr>
            </w:pPr>
            <w:r w:rsidRPr="00461975">
              <w:rPr>
                <w:rFonts w:cs="Calibri"/>
                <w:color w:val="000000"/>
                <w:sz w:val="20"/>
                <w:szCs w:val="20"/>
              </w:rPr>
              <w:t>Mineral Water 500 ML each, (</w:t>
            </w:r>
            <w:proofErr w:type="spellStart"/>
            <w:r w:rsidRPr="00461975">
              <w:rPr>
                <w:rFonts w:cs="Calibri"/>
                <w:color w:val="000000"/>
                <w:sz w:val="20"/>
                <w:szCs w:val="20"/>
              </w:rPr>
              <w:t>Maihan</w:t>
            </w:r>
            <w:proofErr w:type="spellEnd"/>
            <w:r w:rsidRPr="00461975">
              <w:rPr>
                <w:rFonts w:cs="Calibri"/>
                <w:color w:val="000000"/>
                <w:sz w:val="20"/>
                <w:szCs w:val="20"/>
              </w:rPr>
              <w:t xml:space="preserve"> or equivalent), Afghanistan made </w:t>
            </w:r>
            <w:r w:rsidRPr="00461975">
              <w:rPr>
                <w:rFonts w:cs="Calibri"/>
                <w:color w:val="000000"/>
                <w:sz w:val="20"/>
                <w:szCs w:val="20"/>
              </w:rPr>
              <w:br/>
            </w:r>
            <w:r w:rsidRPr="00461975">
              <w:rPr>
                <w:rFonts w:cs="Calibri"/>
                <w:color w:val="000000"/>
                <w:sz w:val="20"/>
                <w:szCs w:val="20"/>
                <w:rtl/>
              </w:rPr>
              <w:t>منرال اوبہ 500 ملی لیټرہ، د افغانستان جوړ،میھن یا معادل</w:t>
            </w:r>
          </w:p>
        </w:tc>
        <w:tc>
          <w:tcPr>
            <w:tcW w:w="815" w:type="pct"/>
            <w:tcBorders>
              <w:top w:val="nil"/>
              <w:left w:val="nil"/>
              <w:bottom w:val="single" w:sz="4" w:space="0" w:color="auto"/>
              <w:right w:val="single" w:sz="4" w:space="0" w:color="auto"/>
            </w:tcBorders>
            <w:shd w:val="clear" w:color="auto" w:fill="auto"/>
            <w:vAlign w:val="center"/>
            <w:hideMark/>
          </w:tcPr>
          <w:p w14:paraId="0B6F9C8A" w14:textId="77777777" w:rsidR="003E1496" w:rsidRPr="00461975" w:rsidRDefault="003E1496" w:rsidP="006E39A5">
            <w:pPr>
              <w:spacing w:after="0" w:line="240" w:lineRule="auto"/>
              <w:jc w:val="center"/>
              <w:rPr>
                <w:rFonts w:cs="Calibri"/>
                <w:color w:val="000000"/>
                <w:sz w:val="20"/>
                <w:szCs w:val="20"/>
              </w:rPr>
            </w:pPr>
            <w:r w:rsidRPr="00461975">
              <w:rPr>
                <w:rFonts w:cs="Calibri"/>
                <w:color w:val="000000"/>
                <w:sz w:val="20"/>
                <w:szCs w:val="20"/>
              </w:rPr>
              <w:t>Bottle</w:t>
            </w:r>
          </w:p>
        </w:tc>
        <w:tc>
          <w:tcPr>
            <w:tcW w:w="893" w:type="pct"/>
            <w:tcBorders>
              <w:top w:val="nil"/>
              <w:left w:val="nil"/>
              <w:bottom w:val="single" w:sz="4" w:space="0" w:color="auto"/>
              <w:right w:val="single" w:sz="4" w:space="0" w:color="auto"/>
            </w:tcBorders>
            <w:shd w:val="clear" w:color="auto" w:fill="auto"/>
            <w:vAlign w:val="center"/>
            <w:hideMark/>
          </w:tcPr>
          <w:p w14:paraId="53D50BBC" w14:textId="77777777" w:rsidR="003E1496" w:rsidRPr="00461975" w:rsidRDefault="003E1496" w:rsidP="006E39A5">
            <w:pPr>
              <w:spacing w:after="0" w:line="240" w:lineRule="auto"/>
              <w:jc w:val="center"/>
              <w:rPr>
                <w:rFonts w:cs="Calibri"/>
                <w:color w:val="000000"/>
                <w:sz w:val="20"/>
                <w:szCs w:val="20"/>
              </w:rPr>
            </w:pPr>
            <w:r w:rsidRPr="00461975">
              <w:rPr>
                <w:rFonts w:cs="Calibri"/>
                <w:color w:val="000000"/>
                <w:sz w:val="20"/>
                <w:szCs w:val="20"/>
              </w:rPr>
              <w:t>1</w:t>
            </w:r>
          </w:p>
        </w:tc>
      </w:tr>
      <w:tr w:rsidR="00B9393D" w:rsidRPr="00461975" w14:paraId="5BB2FAB4" w14:textId="77777777" w:rsidTr="00A20789">
        <w:trPr>
          <w:trHeight w:val="288"/>
        </w:trPr>
        <w:tc>
          <w:tcPr>
            <w:tcW w:w="567" w:type="pct"/>
            <w:tcBorders>
              <w:top w:val="nil"/>
              <w:left w:val="single" w:sz="4" w:space="0" w:color="auto"/>
              <w:bottom w:val="single" w:sz="4" w:space="0" w:color="auto"/>
              <w:right w:val="single" w:sz="4" w:space="0" w:color="auto"/>
            </w:tcBorders>
            <w:shd w:val="clear" w:color="auto" w:fill="auto"/>
            <w:vAlign w:val="center"/>
          </w:tcPr>
          <w:p w14:paraId="2E730740" w14:textId="0D7EA57A" w:rsidR="00B9393D" w:rsidRPr="00461975" w:rsidRDefault="00C3160E" w:rsidP="00B9393D">
            <w:pPr>
              <w:spacing w:after="0" w:line="240" w:lineRule="auto"/>
              <w:jc w:val="center"/>
              <w:rPr>
                <w:rFonts w:cs="Calibri"/>
                <w:color w:val="000000"/>
                <w:sz w:val="20"/>
                <w:szCs w:val="20"/>
                <w:lang w:bidi="ps-AF"/>
              </w:rPr>
            </w:pPr>
            <w:r>
              <w:rPr>
                <w:rFonts w:cs="Calibri"/>
                <w:color w:val="000000"/>
                <w:sz w:val="20"/>
                <w:szCs w:val="20"/>
                <w:lang w:bidi="ps-AF"/>
              </w:rPr>
              <w:t>12</w:t>
            </w:r>
          </w:p>
        </w:tc>
        <w:tc>
          <w:tcPr>
            <w:tcW w:w="2725" w:type="pct"/>
            <w:tcBorders>
              <w:top w:val="nil"/>
              <w:left w:val="nil"/>
              <w:bottom w:val="single" w:sz="4" w:space="0" w:color="auto"/>
              <w:right w:val="single" w:sz="4" w:space="0" w:color="auto"/>
            </w:tcBorders>
            <w:shd w:val="clear" w:color="auto" w:fill="auto"/>
            <w:vAlign w:val="center"/>
          </w:tcPr>
          <w:p w14:paraId="0DE9E278" w14:textId="6415C239" w:rsidR="00B9393D" w:rsidRPr="00461975" w:rsidRDefault="00B9393D" w:rsidP="00B9393D">
            <w:pPr>
              <w:spacing w:after="0" w:line="240" w:lineRule="auto"/>
              <w:rPr>
                <w:rFonts w:cs="Calibri"/>
                <w:color w:val="000000"/>
                <w:sz w:val="20"/>
                <w:szCs w:val="20"/>
              </w:rPr>
            </w:pPr>
            <w:r w:rsidRPr="00461975">
              <w:rPr>
                <w:rFonts w:cs="Calibri"/>
                <w:color w:val="000000"/>
                <w:sz w:val="20"/>
                <w:szCs w:val="20"/>
              </w:rPr>
              <w:t xml:space="preserve">Mineral Water </w:t>
            </w:r>
            <w:r>
              <w:rPr>
                <w:rFonts w:cs="Calibri"/>
                <w:color w:val="000000"/>
                <w:sz w:val="20"/>
                <w:szCs w:val="20"/>
              </w:rPr>
              <w:t>1.</w:t>
            </w:r>
            <w:r w:rsidRPr="00461975">
              <w:rPr>
                <w:rFonts w:cs="Calibri"/>
                <w:color w:val="000000"/>
                <w:sz w:val="20"/>
                <w:szCs w:val="20"/>
              </w:rPr>
              <w:t>5 L</w:t>
            </w:r>
            <w:r>
              <w:rPr>
                <w:rFonts w:cs="Calibri"/>
                <w:color w:val="000000"/>
                <w:sz w:val="20"/>
                <w:szCs w:val="20"/>
              </w:rPr>
              <w:t>iter</w:t>
            </w:r>
            <w:r w:rsidRPr="00461975">
              <w:rPr>
                <w:rFonts w:cs="Calibri"/>
                <w:color w:val="000000"/>
                <w:sz w:val="20"/>
                <w:szCs w:val="20"/>
              </w:rPr>
              <w:t xml:space="preserve"> each, (</w:t>
            </w:r>
            <w:proofErr w:type="spellStart"/>
            <w:r w:rsidRPr="00461975">
              <w:rPr>
                <w:rFonts w:cs="Calibri"/>
                <w:color w:val="000000"/>
                <w:sz w:val="20"/>
                <w:szCs w:val="20"/>
              </w:rPr>
              <w:t>Maihan</w:t>
            </w:r>
            <w:proofErr w:type="spellEnd"/>
            <w:r w:rsidRPr="00461975">
              <w:rPr>
                <w:rFonts w:cs="Calibri"/>
                <w:color w:val="000000"/>
                <w:sz w:val="20"/>
                <w:szCs w:val="20"/>
              </w:rPr>
              <w:t xml:space="preserve"> or equivalent), Afghanistan made </w:t>
            </w:r>
            <w:r w:rsidRPr="00461975">
              <w:rPr>
                <w:rFonts w:cs="Calibri"/>
                <w:color w:val="000000"/>
                <w:sz w:val="20"/>
                <w:szCs w:val="20"/>
              </w:rPr>
              <w:br/>
            </w:r>
            <w:r w:rsidRPr="00461975">
              <w:rPr>
                <w:rFonts w:cs="Calibri"/>
                <w:color w:val="000000"/>
                <w:sz w:val="20"/>
                <w:szCs w:val="20"/>
                <w:rtl/>
              </w:rPr>
              <w:t xml:space="preserve">منرال اوبہ </w:t>
            </w:r>
            <w:r w:rsidR="00C3160E">
              <w:rPr>
                <w:rFonts w:cs="Calibri" w:hint="cs"/>
                <w:color w:val="000000"/>
                <w:sz w:val="20"/>
                <w:szCs w:val="20"/>
                <w:rtl/>
                <w:lang w:bidi="ps-AF"/>
              </w:rPr>
              <w:t>یو نیم</w:t>
            </w:r>
            <w:r w:rsidRPr="00461975">
              <w:rPr>
                <w:rFonts w:cs="Calibri"/>
                <w:color w:val="000000"/>
                <w:sz w:val="20"/>
                <w:szCs w:val="20"/>
                <w:rtl/>
              </w:rPr>
              <w:t xml:space="preserve"> لیټرہ، د افغانستان جوړ،میھن یا معادل</w:t>
            </w:r>
          </w:p>
        </w:tc>
        <w:tc>
          <w:tcPr>
            <w:tcW w:w="815" w:type="pct"/>
            <w:tcBorders>
              <w:top w:val="nil"/>
              <w:left w:val="nil"/>
              <w:bottom w:val="single" w:sz="4" w:space="0" w:color="auto"/>
              <w:right w:val="single" w:sz="4" w:space="0" w:color="auto"/>
            </w:tcBorders>
            <w:shd w:val="clear" w:color="auto" w:fill="auto"/>
            <w:vAlign w:val="center"/>
          </w:tcPr>
          <w:p w14:paraId="60A1BC41" w14:textId="5C2E50E2" w:rsidR="00B9393D" w:rsidRPr="00461975" w:rsidRDefault="00B9393D" w:rsidP="00B9393D">
            <w:pPr>
              <w:spacing w:after="0" w:line="240" w:lineRule="auto"/>
              <w:jc w:val="center"/>
              <w:rPr>
                <w:rFonts w:cs="Calibri"/>
                <w:color w:val="000000"/>
                <w:sz w:val="20"/>
                <w:szCs w:val="20"/>
              </w:rPr>
            </w:pPr>
            <w:r w:rsidRPr="00461975">
              <w:rPr>
                <w:rFonts w:cs="Calibri"/>
                <w:color w:val="000000"/>
                <w:sz w:val="20"/>
                <w:szCs w:val="20"/>
              </w:rPr>
              <w:t>Bottle</w:t>
            </w:r>
          </w:p>
        </w:tc>
        <w:tc>
          <w:tcPr>
            <w:tcW w:w="893" w:type="pct"/>
            <w:tcBorders>
              <w:top w:val="nil"/>
              <w:left w:val="nil"/>
              <w:bottom w:val="single" w:sz="4" w:space="0" w:color="auto"/>
              <w:right w:val="single" w:sz="4" w:space="0" w:color="auto"/>
            </w:tcBorders>
            <w:shd w:val="clear" w:color="auto" w:fill="auto"/>
            <w:vAlign w:val="center"/>
          </w:tcPr>
          <w:p w14:paraId="37BFFF54" w14:textId="77E1C2FE" w:rsidR="00B9393D" w:rsidRPr="00461975" w:rsidRDefault="00B9393D" w:rsidP="00B9393D">
            <w:pPr>
              <w:spacing w:after="0" w:line="240" w:lineRule="auto"/>
              <w:jc w:val="center"/>
              <w:rPr>
                <w:rFonts w:cs="Calibri"/>
                <w:color w:val="000000"/>
                <w:sz w:val="20"/>
                <w:szCs w:val="20"/>
              </w:rPr>
            </w:pPr>
            <w:r w:rsidRPr="00461975">
              <w:rPr>
                <w:rFonts w:cs="Calibri"/>
                <w:color w:val="000000"/>
                <w:sz w:val="20"/>
                <w:szCs w:val="20"/>
              </w:rPr>
              <w:t>1</w:t>
            </w:r>
          </w:p>
        </w:tc>
      </w:tr>
      <w:tr w:rsidR="00B9393D" w:rsidRPr="00461975" w14:paraId="7BCC24FE" w14:textId="77777777" w:rsidTr="00A20789">
        <w:trPr>
          <w:trHeight w:val="288"/>
        </w:trPr>
        <w:tc>
          <w:tcPr>
            <w:tcW w:w="567" w:type="pct"/>
            <w:tcBorders>
              <w:top w:val="nil"/>
              <w:left w:val="single" w:sz="4" w:space="0" w:color="auto"/>
              <w:bottom w:val="single" w:sz="4" w:space="0" w:color="auto"/>
              <w:right w:val="single" w:sz="4" w:space="0" w:color="auto"/>
            </w:tcBorders>
            <w:shd w:val="clear" w:color="auto" w:fill="auto"/>
            <w:vAlign w:val="center"/>
            <w:hideMark/>
          </w:tcPr>
          <w:p w14:paraId="53B5589E" w14:textId="43D7C9CC" w:rsidR="00B9393D" w:rsidRPr="00461975" w:rsidRDefault="00B9393D" w:rsidP="00B9393D">
            <w:pPr>
              <w:spacing w:after="0" w:line="240" w:lineRule="auto"/>
              <w:jc w:val="center"/>
              <w:rPr>
                <w:rFonts w:cs="Calibri"/>
                <w:color w:val="000000"/>
                <w:sz w:val="20"/>
                <w:szCs w:val="20"/>
              </w:rPr>
            </w:pPr>
            <w:r w:rsidRPr="00461975">
              <w:rPr>
                <w:rFonts w:cs="Calibri"/>
                <w:color w:val="000000"/>
                <w:sz w:val="20"/>
                <w:szCs w:val="20"/>
              </w:rPr>
              <w:t>1</w:t>
            </w:r>
            <w:r w:rsidR="00C3160E">
              <w:rPr>
                <w:rFonts w:cs="Calibri"/>
                <w:color w:val="000000"/>
                <w:sz w:val="20"/>
                <w:szCs w:val="20"/>
              </w:rPr>
              <w:t>3</w:t>
            </w:r>
          </w:p>
        </w:tc>
        <w:tc>
          <w:tcPr>
            <w:tcW w:w="2725" w:type="pct"/>
            <w:tcBorders>
              <w:top w:val="nil"/>
              <w:left w:val="nil"/>
              <w:bottom w:val="single" w:sz="4" w:space="0" w:color="auto"/>
              <w:right w:val="single" w:sz="4" w:space="0" w:color="auto"/>
            </w:tcBorders>
            <w:shd w:val="clear" w:color="auto" w:fill="auto"/>
            <w:vAlign w:val="center"/>
            <w:hideMark/>
          </w:tcPr>
          <w:p w14:paraId="6F158C1F" w14:textId="77777777" w:rsidR="00B9393D" w:rsidRPr="00461975" w:rsidRDefault="00B9393D" w:rsidP="00B9393D">
            <w:pPr>
              <w:spacing w:after="0" w:line="240" w:lineRule="auto"/>
              <w:rPr>
                <w:rFonts w:cs="Calibri"/>
                <w:color w:val="000000"/>
                <w:sz w:val="20"/>
                <w:szCs w:val="20"/>
              </w:rPr>
            </w:pPr>
            <w:proofErr w:type="spellStart"/>
            <w:r w:rsidRPr="00461975">
              <w:rPr>
                <w:rFonts w:cs="Calibri"/>
                <w:color w:val="000000"/>
                <w:sz w:val="20"/>
                <w:szCs w:val="20"/>
              </w:rPr>
              <w:t>Alokozay</w:t>
            </w:r>
            <w:proofErr w:type="spellEnd"/>
            <w:r w:rsidRPr="00461975">
              <w:rPr>
                <w:rFonts w:cs="Calibri"/>
                <w:color w:val="000000"/>
                <w:sz w:val="20"/>
                <w:szCs w:val="20"/>
              </w:rPr>
              <w:t xml:space="preserve"> Mineral Water, Afghanistan made, 500 ML each</w:t>
            </w:r>
            <w:r w:rsidRPr="00461975">
              <w:rPr>
                <w:rFonts w:cs="Calibri"/>
                <w:color w:val="000000"/>
                <w:sz w:val="20"/>
                <w:szCs w:val="20"/>
              </w:rPr>
              <w:br/>
            </w:r>
            <w:r w:rsidRPr="00461975">
              <w:rPr>
                <w:rFonts w:cs="Calibri"/>
                <w:color w:val="000000"/>
                <w:sz w:val="20"/>
                <w:szCs w:val="20"/>
                <w:rtl/>
              </w:rPr>
              <w:t>الکوزی اوبہ 500 ملی لیټرہ د افغانستان جوړ</w:t>
            </w:r>
          </w:p>
        </w:tc>
        <w:tc>
          <w:tcPr>
            <w:tcW w:w="815" w:type="pct"/>
            <w:tcBorders>
              <w:top w:val="nil"/>
              <w:left w:val="nil"/>
              <w:bottom w:val="single" w:sz="4" w:space="0" w:color="auto"/>
              <w:right w:val="single" w:sz="4" w:space="0" w:color="auto"/>
            </w:tcBorders>
            <w:shd w:val="clear" w:color="auto" w:fill="auto"/>
            <w:vAlign w:val="center"/>
            <w:hideMark/>
          </w:tcPr>
          <w:p w14:paraId="28AD8297" w14:textId="77777777" w:rsidR="00B9393D" w:rsidRPr="00461975" w:rsidRDefault="00B9393D" w:rsidP="00B9393D">
            <w:pPr>
              <w:spacing w:after="0" w:line="240" w:lineRule="auto"/>
              <w:jc w:val="center"/>
              <w:rPr>
                <w:rFonts w:cs="Calibri"/>
                <w:color w:val="000000"/>
                <w:sz w:val="20"/>
                <w:szCs w:val="20"/>
              </w:rPr>
            </w:pPr>
            <w:r w:rsidRPr="00461975">
              <w:rPr>
                <w:rFonts w:cs="Calibri"/>
                <w:color w:val="000000"/>
                <w:sz w:val="20"/>
                <w:szCs w:val="20"/>
              </w:rPr>
              <w:t>Bottle</w:t>
            </w:r>
          </w:p>
        </w:tc>
        <w:tc>
          <w:tcPr>
            <w:tcW w:w="893" w:type="pct"/>
            <w:tcBorders>
              <w:top w:val="nil"/>
              <w:left w:val="nil"/>
              <w:bottom w:val="single" w:sz="4" w:space="0" w:color="auto"/>
              <w:right w:val="single" w:sz="4" w:space="0" w:color="auto"/>
            </w:tcBorders>
            <w:shd w:val="clear" w:color="auto" w:fill="auto"/>
            <w:vAlign w:val="center"/>
            <w:hideMark/>
          </w:tcPr>
          <w:p w14:paraId="2377A21D" w14:textId="77777777" w:rsidR="00B9393D" w:rsidRPr="00461975" w:rsidRDefault="00B9393D" w:rsidP="00B9393D">
            <w:pPr>
              <w:spacing w:after="0" w:line="240" w:lineRule="auto"/>
              <w:jc w:val="center"/>
              <w:rPr>
                <w:rFonts w:cs="Calibri"/>
                <w:color w:val="000000"/>
                <w:sz w:val="20"/>
                <w:szCs w:val="20"/>
              </w:rPr>
            </w:pPr>
            <w:r w:rsidRPr="00461975">
              <w:rPr>
                <w:rFonts w:cs="Calibri"/>
                <w:color w:val="000000"/>
                <w:sz w:val="20"/>
                <w:szCs w:val="20"/>
              </w:rPr>
              <w:t>1</w:t>
            </w:r>
          </w:p>
        </w:tc>
      </w:tr>
      <w:tr w:rsidR="00B9393D" w:rsidRPr="00461975" w14:paraId="6D1A39FC" w14:textId="77777777" w:rsidTr="00A20789">
        <w:trPr>
          <w:trHeight w:val="288"/>
        </w:trPr>
        <w:tc>
          <w:tcPr>
            <w:tcW w:w="567" w:type="pct"/>
            <w:tcBorders>
              <w:top w:val="nil"/>
              <w:left w:val="single" w:sz="4" w:space="0" w:color="auto"/>
              <w:bottom w:val="single" w:sz="4" w:space="0" w:color="auto"/>
              <w:right w:val="single" w:sz="4" w:space="0" w:color="auto"/>
            </w:tcBorders>
            <w:shd w:val="clear" w:color="auto" w:fill="auto"/>
            <w:vAlign w:val="center"/>
            <w:hideMark/>
          </w:tcPr>
          <w:p w14:paraId="61B42779" w14:textId="75187E0D" w:rsidR="00B9393D" w:rsidRPr="00461975" w:rsidRDefault="00B9393D" w:rsidP="00B9393D">
            <w:pPr>
              <w:spacing w:after="0" w:line="240" w:lineRule="auto"/>
              <w:jc w:val="center"/>
              <w:rPr>
                <w:rFonts w:cs="Calibri"/>
                <w:color w:val="000000"/>
                <w:sz w:val="20"/>
                <w:szCs w:val="20"/>
              </w:rPr>
            </w:pPr>
            <w:r w:rsidRPr="00461975">
              <w:rPr>
                <w:rFonts w:cs="Calibri"/>
                <w:color w:val="000000"/>
                <w:sz w:val="20"/>
                <w:szCs w:val="20"/>
              </w:rPr>
              <w:t>1</w:t>
            </w:r>
            <w:r w:rsidR="00C3160E">
              <w:rPr>
                <w:rFonts w:cs="Calibri"/>
                <w:color w:val="000000"/>
                <w:sz w:val="20"/>
                <w:szCs w:val="20"/>
              </w:rPr>
              <w:t>4</w:t>
            </w:r>
          </w:p>
        </w:tc>
        <w:tc>
          <w:tcPr>
            <w:tcW w:w="2725" w:type="pct"/>
            <w:tcBorders>
              <w:top w:val="nil"/>
              <w:left w:val="nil"/>
              <w:bottom w:val="single" w:sz="4" w:space="0" w:color="auto"/>
              <w:right w:val="single" w:sz="4" w:space="0" w:color="auto"/>
            </w:tcBorders>
            <w:shd w:val="clear" w:color="auto" w:fill="auto"/>
            <w:vAlign w:val="center"/>
            <w:hideMark/>
          </w:tcPr>
          <w:p w14:paraId="575B28E5" w14:textId="77777777" w:rsidR="00B9393D" w:rsidRPr="00461975" w:rsidRDefault="00B9393D" w:rsidP="00B9393D">
            <w:pPr>
              <w:spacing w:after="0" w:line="240" w:lineRule="auto"/>
              <w:rPr>
                <w:rFonts w:cs="Calibri"/>
                <w:color w:val="000000"/>
                <w:sz w:val="20"/>
                <w:szCs w:val="20"/>
              </w:rPr>
            </w:pPr>
            <w:proofErr w:type="spellStart"/>
            <w:r w:rsidRPr="00461975">
              <w:rPr>
                <w:rFonts w:cs="Calibri"/>
                <w:color w:val="000000"/>
                <w:sz w:val="20"/>
                <w:szCs w:val="20"/>
              </w:rPr>
              <w:t>Qowat</w:t>
            </w:r>
            <w:proofErr w:type="spellEnd"/>
            <w:r w:rsidRPr="00461975">
              <w:rPr>
                <w:rFonts w:cs="Calibri"/>
                <w:color w:val="000000"/>
                <w:sz w:val="20"/>
                <w:szCs w:val="20"/>
              </w:rPr>
              <w:t xml:space="preserve"> Milk, Pack of 180 ML, Afghanistan Made </w:t>
            </w:r>
            <w:r w:rsidRPr="00461975">
              <w:rPr>
                <w:rFonts w:cs="Calibri"/>
                <w:color w:val="000000"/>
                <w:sz w:val="20"/>
                <w:szCs w:val="20"/>
              </w:rPr>
              <w:br/>
            </w:r>
            <w:r w:rsidRPr="00461975">
              <w:rPr>
                <w:rFonts w:cs="Calibri"/>
                <w:color w:val="000000"/>
                <w:sz w:val="20"/>
                <w:szCs w:val="20"/>
                <w:rtl/>
              </w:rPr>
              <w:t>د قوت په نوم شیدی کوچنی پیک (180 ملی لیټرہ) د افغانستان جوړ</w:t>
            </w:r>
          </w:p>
        </w:tc>
        <w:tc>
          <w:tcPr>
            <w:tcW w:w="815" w:type="pct"/>
            <w:tcBorders>
              <w:top w:val="nil"/>
              <w:left w:val="nil"/>
              <w:bottom w:val="single" w:sz="4" w:space="0" w:color="auto"/>
              <w:right w:val="single" w:sz="4" w:space="0" w:color="auto"/>
            </w:tcBorders>
            <w:shd w:val="clear" w:color="auto" w:fill="auto"/>
            <w:vAlign w:val="center"/>
            <w:hideMark/>
          </w:tcPr>
          <w:p w14:paraId="5F3CAE29" w14:textId="77777777" w:rsidR="00B9393D" w:rsidRPr="00461975" w:rsidRDefault="00B9393D" w:rsidP="00B9393D">
            <w:pPr>
              <w:spacing w:after="0" w:line="240" w:lineRule="auto"/>
              <w:jc w:val="center"/>
              <w:rPr>
                <w:rFonts w:cs="Calibri"/>
                <w:color w:val="000000"/>
                <w:sz w:val="20"/>
                <w:szCs w:val="20"/>
              </w:rPr>
            </w:pPr>
            <w:r w:rsidRPr="00461975">
              <w:rPr>
                <w:rFonts w:cs="Calibri"/>
                <w:color w:val="000000"/>
                <w:sz w:val="20"/>
                <w:szCs w:val="20"/>
              </w:rPr>
              <w:t>Pack</w:t>
            </w:r>
          </w:p>
        </w:tc>
        <w:tc>
          <w:tcPr>
            <w:tcW w:w="893" w:type="pct"/>
            <w:tcBorders>
              <w:top w:val="nil"/>
              <w:left w:val="nil"/>
              <w:bottom w:val="single" w:sz="4" w:space="0" w:color="auto"/>
              <w:right w:val="single" w:sz="4" w:space="0" w:color="auto"/>
            </w:tcBorders>
            <w:shd w:val="clear" w:color="auto" w:fill="auto"/>
            <w:vAlign w:val="center"/>
            <w:hideMark/>
          </w:tcPr>
          <w:p w14:paraId="35F233FC" w14:textId="77777777" w:rsidR="00B9393D" w:rsidRPr="00461975" w:rsidRDefault="00B9393D" w:rsidP="00B9393D">
            <w:pPr>
              <w:spacing w:after="0" w:line="240" w:lineRule="auto"/>
              <w:jc w:val="center"/>
              <w:rPr>
                <w:rFonts w:cs="Calibri"/>
                <w:color w:val="000000"/>
                <w:sz w:val="20"/>
                <w:szCs w:val="20"/>
              </w:rPr>
            </w:pPr>
            <w:r w:rsidRPr="00461975">
              <w:rPr>
                <w:rFonts w:cs="Calibri"/>
                <w:color w:val="000000"/>
                <w:sz w:val="20"/>
                <w:szCs w:val="20"/>
              </w:rPr>
              <w:t>1</w:t>
            </w:r>
          </w:p>
        </w:tc>
      </w:tr>
      <w:tr w:rsidR="00B9393D" w:rsidRPr="00461975" w14:paraId="28FB59A3" w14:textId="77777777" w:rsidTr="00A20789">
        <w:trPr>
          <w:trHeight w:val="288"/>
        </w:trPr>
        <w:tc>
          <w:tcPr>
            <w:tcW w:w="567" w:type="pct"/>
            <w:tcBorders>
              <w:top w:val="nil"/>
              <w:left w:val="single" w:sz="4" w:space="0" w:color="auto"/>
              <w:bottom w:val="single" w:sz="4" w:space="0" w:color="auto"/>
              <w:right w:val="single" w:sz="4" w:space="0" w:color="auto"/>
            </w:tcBorders>
            <w:shd w:val="clear" w:color="auto" w:fill="auto"/>
            <w:vAlign w:val="center"/>
            <w:hideMark/>
          </w:tcPr>
          <w:p w14:paraId="222F6D10" w14:textId="2EF36C09" w:rsidR="00B9393D" w:rsidRPr="00461975" w:rsidRDefault="00B9393D" w:rsidP="00B9393D">
            <w:pPr>
              <w:spacing w:after="0" w:line="240" w:lineRule="auto"/>
              <w:jc w:val="center"/>
              <w:rPr>
                <w:rFonts w:cs="Calibri"/>
                <w:color w:val="000000"/>
                <w:sz w:val="20"/>
                <w:szCs w:val="20"/>
              </w:rPr>
            </w:pPr>
            <w:r w:rsidRPr="00461975">
              <w:rPr>
                <w:rFonts w:cs="Calibri"/>
                <w:color w:val="000000"/>
                <w:sz w:val="20"/>
                <w:szCs w:val="20"/>
              </w:rPr>
              <w:t>1</w:t>
            </w:r>
            <w:r w:rsidR="00C3160E">
              <w:rPr>
                <w:rFonts w:cs="Calibri"/>
                <w:color w:val="000000"/>
                <w:sz w:val="20"/>
                <w:szCs w:val="20"/>
              </w:rPr>
              <w:t>5</w:t>
            </w:r>
          </w:p>
        </w:tc>
        <w:tc>
          <w:tcPr>
            <w:tcW w:w="2725" w:type="pct"/>
            <w:tcBorders>
              <w:top w:val="nil"/>
              <w:left w:val="nil"/>
              <w:bottom w:val="single" w:sz="4" w:space="0" w:color="auto"/>
              <w:right w:val="single" w:sz="4" w:space="0" w:color="auto"/>
            </w:tcBorders>
            <w:shd w:val="clear" w:color="auto" w:fill="auto"/>
            <w:vAlign w:val="center"/>
            <w:hideMark/>
          </w:tcPr>
          <w:p w14:paraId="1077C3AD" w14:textId="77777777" w:rsidR="00B9393D" w:rsidRPr="00461975" w:rsidRDefault="00B9393D" w:rsidP="00B9393D">
            <w:pPr>
              <w:spacing w:after="0" w:line="240" w:lineRule="auto"/>
              <w:rPr>
                <w:rFonts w:cs="Calibri"/>
                <w:color w:val="000000"/>
                <w:sz w:val="20"/>
                <w:szCs w:val="20"/>
              </w:rPr>
            </w:pPr>
            <w:proofErr w:type="spellStart"/>
            <w:r w:rsidRPr="00461975">
              <w:rPr>
                <w:rFonts w:cs="Calibri"/>
                <w:color w:val="000000"/>
                <w:sz w:val="20"/>
                <w:szCs w:val="20"/>
              </w:rPr>
              <w:t>Tazah</w:t>
            </w:r>
            <w:proofErr w:type="spellEnd"/>
            <w:r w:rsidRPr="00461975">
              <w:rPr>
                <w:rFonts w:cs="Calibri"/>
                <w:color w:val="000000"/>
                <w:sz w:val="20"/>
                <w:szCs w:val="20"/>
              </w:rPr>
              <w:t xml:space="preserve"> Milk, Pack of 180 ML, Afghanistan Made</w:t>
            </w:r>
            <w:r w:rsidRPr="00461975">
              <w:rPr>
                <w:rFonts w:cs="Calibri"/>
                <w:color w:val="000000"/>
                <w:sz w:val="20"/>
                <w:szCs w:val="20"/>
              </w:rPr>
              <w:br/>
            </w:r>
            <w:r w:rsidRPr="00461975">
              <w:rPr>
                <w:rFonts w:cs="Calibri"/>
                <w:color w:val="000000"/>
                <w:sz w:val="20"/>
                <w:szCs w:val="20"/>
                <w:rtl/>
              </w:rPr>
              <w:t>د تازہ پہ نوم شیدی کوچنی پیک (180 ملی لیټرہ) افغانستان جوړ</w:t>
            </w:r>
          </w:p>
        </w:tc>
        <w:tc>
          <w:tcPr>
            <w:tcW w:w="815" w:type="pct"/>
            <w:tcBorders>
              <w:top w:val="nil"/>
              <w:left w:val="nil"/>
              <w:bottom w:val="single" w:sz="4" w:space="0" w:color="auto"/>
              <w:right w:val="single" w:sz="4" w:space="0" w:color="auto"/>
            </w:tcBorders>
            <w:shd w:val="clear" w:color="auto" w:fill="auto"/>
            <w:vAlign w:val="center"/>
            <w:hideMark/>
          </w:tcPr>
          <w:p w14:paraId="5D9A748D" w14:textId="77777777" w:rsidR="00B9393D" w:rsidRPr="00461975" w:rsidRDefault="00B9393D" w:rsidP="00B9393D">
            <w:pPr>
              <w:spacing w:after="0" w:line="240" w:lineRule="auto"/>
              <w:jc w:val="center"/>
              <w:rPr>
                <w:rFonts w:cs="Calibri"/>
                <w:color w:val="000000"/>
                <w:sz w:val="20"/>
                <w:szCs w:val="20"/>
              </w:rPr>
            </w:pPr>
            <w:r w:rsidRPr="00461975">
              <w:rPr>
                <w:rFonts w:cs="Calibri"/>
                <w:color w:val="000000"/>
                <w:sz w:val="20"/>
                <w:szCs w:val="20"/>
              </w:rPr>
              <w:t>Pack</w:t>
            </w:r>
          </w:p>
        </w:tc>
        <w:tc>
          <w:tcPr>
            <w:tcW w:w="893" w:type="pct"/>
            <w:tcBorders>
              <w:top w:val="nil"/>
              <w:left w:val="nil"/>
              <w:bottom w:val="single" w:sz="4" w:space="0" w:color="auto"/>
              <w:right w:val="single" w:sz="4" w:space="0" w:color="auto"/>
            </w:tcBorders>
            <w:shd w:val="clear" w:color="auto" w:fill="auto"/>
            <w:vAlign w:val="center"/>
            <w:hideMark/>
          </w:tcPr>
          <w:p w14:paraId="0976219D" w14:textId="77777777" w:rsidR="00B9393D" w:rsidRPr="00461975" w:rsidRDefault="00B9393D" w:rsidP="00B9393D">
            <w:pPr>
              <w:spacing w:after="0" w:line="240" w:lineRule="auto"/>
              <w:jc w:val="center"/>
              <w:rPr>
                <w:rFonts w:cs="Calibri"/>
                <w:color w:val="000000"/>
                <w:sz w:val="20"/>
                <w:szCs w:val="20"/>
              </w:rPr>
            </w:pPr>
            <w:r w:rsidRPr="00461975">
              <w:rPr>
                <w:rFonts w:cs="Calibri"/>
                <w:color w:val="000000"/>
                <w:sz w:val="20"/>
                <w:szCs w:val="20"/>
              </w:rPr>
              <w:t>1</w:t>
            </w:r>
          </w:p>
        </w:tc>
      </w:tr>
      <w:tr w:rsidR="00B9393D" w:rsidRPr="00461975" w14:paraId="6C65BD2E" w14:textId="77777777" w:rsidTr="00A20789">
        <w:trPr>
          <w:trHeight w:val="288"/>
        </w:trPr>
        <w:tc>
          <w:tcPr>
            <w:tcW w:w="567" w:type="pct"/>
            <w:tcBorders>
              <w:top w:val="nil"/>
              <w:left w:val="single" w:sz="4" w:space="0" w:color="auto"/>
              <w:bottom w:val="single" w:sz="4" w:space="0" w:color="auto"/>
              <w:right w:val="single" w:sz="4" w:space="0" w:color="auto"/>
            </w:tcBorders>
            <w:shd w:val="clear" w:color="auto" w:fill="auto"/>
            <w:vAlign w:val="center"/>
            <w:hideMark/>
          </w:tcPr>
          <w:p w14:paraId="4DAA960F" w14:textId="30BBCCF6" w:rsidR="00B9393D" w:rsidRPr="00461975" w:rsidRDefault="00B9393D" w:rsidP="00B9393D">
            <w:pPr>
              <w:spacing w:after="0" w:line="240" w:lineRule="auto"/>
              <w:jc w:val="center"/>
              <w:rPr>
                <w:rFonts w:cs="Calibri"/>
                <w:color w:val="000000"/>
                <w:sz w:val="20"/>
                <w:szCs w:val="20"/>
              </w:rPr>
            </w:pPr>
            <w:r w:rsidRPr="00461975">
              <w:rPr>
                <w:rFonts w:cs="Calibri"/>
                <w:color w:val="000000"/>
                <w:sz w:val="20"/>
                <w:szCs w:val="20"/>
              </w:rPr>
              <w:t>1</w:t>
            </w:r>
            <w:r w:rsidR="00C3160E">
              <w:rPr>
                <w:rFonts w:cs="Calibri"/>
                <w:color w:val="000000"/>
                <w:sz w:val="20"/>
                <w:szCs w:val="20"/>
              </w:rPr>
              <w:t>6</w:t>
            </w:r>
          </w:p>
        </w:tc>
        <w:tc>
          <w:tcPr>
            <w:tcW w:w="2725" w:type="pct"/>
            <w:tcBorders>
              <w:top w:val="nil"/>
              <w:left w:val="nil"/>
              <w:bottom w:val="single" w:sz="4" w:space="0" w:color="auto"/>
              <w:right w:val="single" w:sz="4" w:space="0" w:color="auto"/>
            </w:tcBorders>
            <w:shd w:val="clear" w:color="auto" w:fill="auto"/>
            <w:vAlign w:val="center"/>
            <w:hideMark/>
          </w:tcPr>
          <w:p w14:paraId="244BA11B" w14:textId="77777777" w:rsidR="00B9393D" w:rsidRPr="00461975" w:rsidRDefault="00B9393D" w:rsidP="00B9393D">
            <w:pPr>
              <w:spacing w:after="0" w:line="240" w:lineRule="auto"/>
              <w:rPr>
                <w:rFonts w:cs="Calibri"/>
                <w:color w:val="000000"/>
                <w:sz w:val="20"/>
                <w:szCs w:val="20"/>
              </w:rPr>
            </w:pPr>
            <w:proofErr w:type="spellStart"/>
            <w:r w:rsidRPr="00461975">
              <w:rPr>
                <w:rFonts w:cs="Calibri"/>
                <w:color w:val="000000"/>
                <w:sz w:val="20"/>
                <w:szCs w:val="20"/>
              </w:rPr>
              <w:t>Bamdad</w:t>
            </w:r>
            <w:proofErr w:type="spellEnd"/>
            <w:r w:rsidRPr="00461975">
              <w:rPr>
                <w:rFonts w:cs="Calibri"/>
                <w:color w:val="000000"/>
                <w:sz w:val="20"/>
                <w:szCs w:val="20"/>
              </w:rPr>
              <w:t xml:space="preserve"> Milk, Pack of 180 ML, Afghanistan Made</w:t>
            </w:r>
            <w:r w:rsidRPr="00461975">
              <w:rPr>
                <w:rFonts w:cs="Calibri"/>
                <w:color w:val="000000"/>
                <w:sz w:val="20"/>
                <w:szCs w:val="20"/>
              </w:rPr>
              <w:br/>
            </w:r>
            <w:r w:rsidRPr="00461975">
              <w:rPr>
                <w:rFonts w:cs="Calibri"/>
                <w:color w:val="000000"/>
                <w:sz w:val="20"/>
                <w:szCs w:val="20"/>
                <w:rtl/>
              </w:rPr>
              <w:t>د بامداد پہ نوم شیدی کوچنی پیک (180 ملی لیټرہ) افغانستان جوړ</w:t>
            </w:r>
          </w:p>
        </w:tc>
        <w:tc>
          <w:tcPr>
            <w:tcW w:w="815" w:type="pct"/>
            <w:tcBorders>
              <w:top w:val="nil"/>
              <w:left w:val="nil"/>
              <w:bottom w:val="single" w:sz="4" w:space="0" w:color="auto"/>
              <w:right w:val="single" w:sz="4" w:space="0" w:color="auto"/>
            </w:tcBorders>
            <w:shd w:val="clear" w:color="auto" w:fill="auto"/>
            <w:vAlign w:val="center"/>
            <w:hideMark/>
          </w:tcPr>
          <w:p w14:paraId="0470529E" w14:textId="77777777" w:rsidR="00B9393D" w:rsidRPr="00461975" w:rsidRDefault="00B9393D" w:rsidP="00B9393D">
            <w:pPr>
              <w:spacing w:after="0" w:line="240" w:lineRule="auto"/>
              <w:jc w:val="center"/>
              <w:rPr>
                <w:rFonts w:cs="Calibri"/>
                <w:color w:val="000000"/>
                <w:sz w:val="20"/>
                <w:szCs w:val="20"/>
              </w:rPr>
            </w:pPr>
            <w:r w:rsidRPr="00461975">
              <w:rPr>
                <w:rFonts w:cs="Calibri"/>
                <w:color w:val="000000"/>
                <w:sz w:val="20"/>
                <w:szCs w:val="20"/>
              </w:rPr>
              <w:t>Pack</w:t>
            </w:r>
          </w:p>
        </w:tc>
        <w:tc>
          <w:tcPr>
            <w:tcW w:w="893" w:type="pct"/>
            <w:tcBorders>
              <w:top w:val="nil"/>
              <w:left w:val="nil"/>
              <w:bottom w:val="single" w:sz="4" w:space="0" w:color="auto"/>
              <w:right w:val="single" w:sz="4" w:space="0" w:color="auto"/>
            </w:tcBorders>
            <w:shd w:val="clear" w:color="auto" w:fill="auto"/>
            <w:vAlign w:val="center"/>
            <w:hideMark/>
          </w:tcPr>
          <w:p w14:paraId="641E27A6" w14:textId="77777777" w:rsidR="00B9393D" w:rsidRPr="00461975" w:rsidRDefault="00B9393D" w:rsidP="00B9393D">
            <w:pPr>
              <w:spacing w:after="0" w:line="240" w:lineRule="auto"/>
              <w:jc w:val="center"/>
              <w:rPr>
                <w:rFonts w:cs="Calibri"/>
                <w:color w:val="000000"/>
                <w:sz w:val="20"/>
                <w:szCs w:val="20"/>
              </w:rPr>
            </w:pPr>
            <w:r w:rsidRPr="00461975">
              <w:rPr>
                <w:rFonts w:cs="Calibri"/>
                <w:color w:val="000000"/>
                <w:sz w:val="20"/>
                <w:szCs w:val="20"/>
              </w:rPr>
              <w:t>1</w:t>
            </w:r>
          </w:p>
        </w:tc>
      </w:tr>
      <w:tr w:rsidR="00B9393D" w:rsidRPr="00461975" w14:paraId="6A33C79D" w14:textId="77777777" w:rsidTr="00A20789">
        <w:trPr>
          <w:trHeight w:val="288"/>
        </w:trPr>
        <w:tc>
          <w:tcPr>
            <w:tcW w:w="567" w:type="pct"/>
            <w:tcBorders>
              <w:top w:val="nil"/>
              <w:left w:val="single" w:sz="4" w:space="0" w:color="auto"/>
              <w:bottom w:val="single" w:sz="4" w:space="0" w:color="auto"/>
              <w:right w:val="single" w:sz="4" w:space="0" w:color="auto"/>
            </w:tcBorders>
            <w:shd w:val="clear" w:color="auto" w:fill="auto"/>
            <w:vAlign w:val="center"/>
            <w:hideMark/>
          </w:tcPr>
          <w:p w14:paraId="161791E3" w14:textId="76ABB479" w:rsidR="00B9393D" w:rsidRPr="00461975" w:rsidRDefault="00B9393D" w:rsidP="00B9393D">
            <w:pPr>
              <w:spacing w:after="0" w:line="240" w:lineRule="auto"/>
              <w:jc w:val="center"/>
              <w:rPr>
                <w:rFonts w:cs="Calibri"/>
                <w:color w:val="000000"/>
                <w:sz w:val="20"/>
                <w:szCs w:val="20"/>
              </w:rPr>
            </w:pPr>
            <w:r w:rsidRPr="00461975">
              <w:rPr>
                <w:rFonts w:cs="Calibri"/>
                <w:color w:val="000000"/>
                <w:sz w:val="20"/>
                <w:szCs w:val="20"/>
              </w:rPr>
              <w:t>1</w:t>
            </w:r>
            <w:r w:rsidR="00C3160E">
              <w:rPr>
                <w:rFonts w:cs="Calibri"/>
                <w:color w:val="000000"/>
                <w:sz w:val="20"/>
                <w:szCs w:val="20"/>
              </w:rPr>
              <w:t>7</w:t>
            </w:r>
          </w:p>
        </w:tc>
        <w:tc>
          <w:tcPr>
            <w:tcW w:w="2725" w:type="pct"/>
            <w:tcBorders>
              <w:top w:val="nil"/>
              <w:left w:val="nil"/>
              <w:bottom w:val="single" w:sz="4" w:space="0" w:color="auto"/>
              <w:right w:val="single" w:sz="4" w:space="0" w:color="auto"/>
            </w:tcBorders>
            <w:shd w:val="clear" w:color="auto" w:fill="auto"/>
            <w:vAlign w:val="center"/>
            <w:hideMark/>
          </w:tcPr>
          <w:p w14:paraId="214474D4" w14:textId="2A2814FD" w:rsidR="00B9393D" w:rsidRPr="00461975" w:rsidRDefault="00B9393D" w:rsidP="00B9393D">
            <w:pPr>
              <w:spacing w:after="0" w:line="240" w:lineRule="auto"/>
              <w:rPr>
                <w:rFonts w:cs="Calibri"/>
                <w:color w:val="000000"/>
                <w:sz w:val="20"/>
                <w:szCs w:val="20"/>
              </w:rPr>
            </w:pPr>
            <w:r w:rsidRPr="00461975">
              <w:rPr>
                <w:rFonts w:cs="Calibri"/>
                <w:color w:val="000000"/>
                <w:sz w:val="20"/>
                <w:szCs w:val="20"/>
              </w:rPr>
              <w:t>Pagah Milk, Pack of 1 Liter each</w:t>
            </w:r>
            <w:r w:rsidRPr="00461975">
              <w:rPr>
                <w:rFonts w:cs="Calibri"/>
                <w:color w:val="000000"/>
                <w:sz w:val="20"/>
                <w:szCs w:val="20"/>
              </w:rPr>
              <w:br/>
            </w:r>
            <w:r w:rsidRPr="00461975">
              <w:rPr>
                <w:rFonts w:cs="Calibri"/>
                <w:color w:val="000000"/>
                <w:sz w:val="20"/>
                <w:szCs w:val="20"/>
                <w:rtl/>
              </w:rPr>
              <w:t xml:space="preserve">پگاہ شیدی 1 لیټرہ </w:t>
            </w:r>
          </w:p>
        </w:tc>
        <w:tc>
          <w:tcPr>
            <w:tcW w:w="815" w:type="pct"/>
            <w:tcBorders>
              <w:top w:val="nil"/>
              <w:left w:val="nil"/>
              <w:bottom w:val="single" w:sz="4" w:space="0" w:color="auto"/>
              <w:right w:val="single" w:sz="4" w:space="0" w:color="auto"/>
            </w:tcBorders>
            <w:shd w:val="clear" w:color="auto" w:fill="auto"/>
            <w:vAlign w:val="center"/>
            <w:hideMark/>
          </w:tcPr>
          <w:p w14:paraId="5A42A7CE" w14:textId="77777777" w:rsidR="00B9393D" w:rsidRPr="00461975" w:rsidRDefault="00B9393D" w:rsidP="00B9393D">
            <w:pPr>
              <w:spacing w:after="0" w:line="240" w:lineRule="auto"/>
              <w:jc w:val="center"/>
              <w:rPr>
                <w:rFonts w:cs="Calibri"/>
                <w:color w:val="000000"/>
                <w:sz w:val="20"/>
                <w:szCs w:val="20"/>
              </w:rPr>
            </w:pPr>
            <w:r w:rsidRPr="00461975">
              <w:rPr>
                <w:rFonts w:cs="Calibri"/>
                <w:color w:val="000000"/>
                <w:sz w:val="20"/>
                <w:szCs w:val="20"/>
              </w:rPr>
              <w:t>Pack</w:t>
            </w:r>
          </w:p>
        </w:tc>
        <w:tc>
          <w:tcPr>
            <w:tcW w:w="893" w:type="pct"/>
            <w:tcBorders>
              <w:top w:val="nil"/>
              <w:left w:val="nil"/>
              <w:bottom w:val="single" w:sz="4" w:space="0" w:color="auto"/>
              <w:right w:val="single" w:sz="4" w:space="0" w:color="auto"/>
            </w:tcBorders>
            <w:shd w:val="clear" w:color="auto" w:fill="auto"/>
            <w:vAlign w:val="center"/>
            <w:hideMark/>
          </w:tcPr>
          <w:p w14:paraId="4A2C6BEB" w14:textId="77777777" w:rsidR="00B9393D" w:rsidRPr="00461975" w:rsidRDefault="00B9393D" w:rsidP="00B9393D">
            <w:pPr>
              <w:spacing w:after="0" w:line="240" w:lineRule="auto"/>
              <w:jc w:val="center"/>
              <w:rPr>
                <w:rFonts w:cs="Calibri"/>
                <w:color w:val="000000"/>
                <w:sz w:val="20"/>
                <w:szCs w:val="20"/>
              </w:rPr>
            </w:pPr>
            <w:r w:rsidRPr="00461975">
              <w:rPr>
                <w:rFonts w:cs="Calibri"/>
                <w:color w:val="000000"/>
                <w:sz w:val="20"/>
                <w:szCs w:val="20"/>
              </w:rPr>
              <w:t>1</w:t>
            </w:r>
          </w:p>
        </w:tc>
      </w:tr>
      <w:tr w:rsidR="00B9393D" w:rsidRPr="00461975" w14:paraId="3D835007" w14:textId="77777777" w:rsidTr="00A20789">
        <w:trPr>
          <w:trHeight w:val="288"/>
        </w:trPr>
        <w:tc>
          <w:tcPr>
            <w:tcW w:w="567" w:type="pct"/>
            <w:tcBorders>
              <w:top w:val="nil"/>
              <w:left w:val="single" w:sz="4" w:space="0" w:color="auto"/>
              <w:bottom w:val="single" w:sz="4" w:space="0" w:color="auto"/>
              <w:right w:val="single" w:sz="4" w:space="0" w:color="auto"/>
            </w:tcBorders>
            <w:shd w:val="clear" w:color="auto" w:fill="auto"/>
            <w:vAlign w:val="center"/>
            <w:hideMark/>
          </w:tcPr>
          <w:p w14:paraId="5F7DB8E9" w14:textId="4D48B0ED" w:rsidR="00B9393D" w:rsidRPr="00461975" w:rsidRDefault="00B9393D" w:rsidP="00B9393D">
            <w:pPr>
              <w:spacing w:after="0" w:line="240" w:lineRule="auto"/>
              <w:jc w:val="center"/>
              <w:rPr>
                <w:rFonts w:cs="Calibri"/>
                <w:color w:val="000000"/>
                <w:sz w:val="20"/>
                <w:szCs w:val="20"/>
              </w:rPr>
            </w:pPr>
            <w:r w:rsidRPr="00461975">
              <w:rPr>
                <w:rFonts w:cs="Calibri"/>
                <w:color w:val="000000"/>
                <w:sz w:val="20"/>
                <w:szCs w:val="20"/>
              </w:rPr>
              <w:t>1</w:t>
            </w:r>
            <w:r w:rsidR="00C3160E">
              <w:rPr>
                <w:rFonts w:cs="Calibri"/>
                <w:color w:val="000000"/>
                <w:sz w:val="20"/>
                <w:szCs w:val="20"/>
              </w:rPr>
              <w:t>8</w:t>
            </w:r>
          </w:p>
        </w:tc>
        <w:tc>
          <w:tcPr>
            <w:tcW w:w="2725" w:type="pct"/>
            <w:tcBorders>
              <w:top w:val="nil"/>
              <w:left w:val="nil"/>
              <w:bottom w:val="single" w:sz="4" w:space="0" w:color="auto"/>
              <w:right w:val="single" w:sz="4" w:space="0" w:color="auto"/>
            </w:tcBorders>
            <w:shd w:val="clear" w:color="auto" w:fill="auto"/>
            <w:vAlign w:val="center"/>
            <w:hideMark/>
          </w:tcPr>
          <w:p w14:paraId="752BAB8B" w14:textId="77777777" w:rsidR="00B9393D" w:rsidRPr="00461975" w:rsidRDefault="00B9393D" w:rsidP="00B9393D">
            <w:pPr>
              <w:spacing w:after="0" w:line="240" w:lineRule="auto"/>
              <w:rPr>
                <w:rFonts w:cs="Calibri"/>
                <w:color w:val="000000"/>
                <w:sz w:val="20"/>
                <w:szCs w:val="20"/>
              </w:rPr>
            </w:pPr>
            <w:proofErr w:type="spellStart"/>
            <w:r w:rsidRPr="00461975">
              <w:rPr>
                <w:rFonts w:cs="Calibri"/>
                <w:color w:val="000000"/>
                <w:sz w:val="20"/>
                <w:szCs w:val="20"/>
              </w:rPr>
              <w:t>Maihan</w:t>
            </w:r>
            <w:proofErr w:type="spellEnd"/>
            <w:r w:rsidRPr="00461975">
              <w:rPr>
                <w:rFonts w:cs="Calibri"/>
                <w:color w:val="000000"/>
                <w:sz w:val="20"/>
                <w:szCs w:val="20"/>
              </w:rPr>
              <w:t xml:space="preserve"> full fat Milk, Pack of 1 Liter each, Afghanistan made</w:t>
            </w:r>
            <w:r w:rsidRPr="00461975">
              <w:rPr>
                <w:rFonts w:cs="Calibri"/>
                <w:color w:val="000000"/>
                <w:sz w:val="20"/>
                <w:szCs w:val="20"/>
              </w:rPr>
              <w:br/>
            </w:r>
            <w:r w:rsidRPr="00461975">
              <w:rPr>
                <w:rFonts w:cs="Calibri"/>
                <w:color w:val="000000"/>
                <w:sz w:val="20"/>
                <w:szCs w:val="20"/>
                <w:rtl/>
              </w:rPr>
              <w:t>میھن شیدی 1 لیترہ پیک، د افغانستان جوړ</w:t>
            </w:r>
          </w:p>
        </w:tc>
        <w:tc>
          <w:tcPr>
            <w:tcW w:w="815" w:type="pct"/>
            <w:tcBorders>
              <w:top w:val="nil"/>
              <w:left w:val="nil"/>
              <w:bottom w:val="single" w:sz="4" w:space="0" w:color="auto"/>
              <w:right w:val="single" w:sz="4" w:space="0" w:color="auto"/>
            </w:tcBorders>
            <w:shd w:val="clear" w:color="auto" w:fill="auto"/>
            <w:vAlign w:val="center"/>
            <w:hideMark/>
          </w:tcPr>
          <w:p w14:paraId="2760D8BA" w14:textId="77777777" w:rsidR="00B9393D" w:rsidRPr="00461975" w:rsidRDefault="00B9393D" w:rsidP="00B9393D">
            <w:pPr>
              <w:spacing w:after="0" w:line="240" w:lineRule="auto"/>
              <w:jc w:val="center"/>
              <w:rPr>
                <w:rFonts w:cs="Calibri"/>
                <w:color w:val="000000"/>
                <w:sz w:val="20"/>
                <w:szCs w:val="20"/>
              </w:rPr>
            </w:pPr>
            <w:r w:rsidRPr="00461975">
              <w:rPr>
                <w:rFonts w:cs="Calibri"/>
                <w:color w:val="000000"/>
                <w:sz w:val="20"/>
                <w:szCs w:val="20"/>
              </w:rPr>
              <w:t>Pack</w:t>
            </w:r>
          </w:p>
        </w:tc>
        <w:tc>
          <w:tcPr>
            <w:tcW w:w="893" w:type="pct"/>
            <w:tcBorders>
              <w:top w:val="nil"/>
              <w:left w:val="nil"/>
              <w:bottom w:val="single" w:sz="4" w:space="0" w:color="auto"/>
              <w:right w:val="single" w:sz="4" w:space="0" w:color="auto"/>
            </w:tcBorders>
            <w:shd w:val="clear" w:color="auto" w:fill="auto"/>
            <w:vAlign w:val="center"/>
            <w:hideMark/>
          </w:tcPr>
          <w:p w14:paraId="49671A55" w14:textId="77777777" w:rsidR="00B9393D" w:rsidRPr="00461975" w:rsidRDefault="00B9393D" w:rsidP="00B9393D">
            <w:pPr>
              <w:spacing w:after="0" w:line="240" w:lineRule="auto"/>
              <w:jc w:val="center"/>
              <w:rPr>
                <w:rFonts w:cs="Calibri"/>
                <w:color w:val="000000"/>
                <w:sz w:val="20"/>
                <w:szCs w:val="20"/>
              </w:rPr>
            </w:pPr>
            <w:r w:rsidRPr="00461975">
              <w:rPr>
                <w:rFonts w:cs="Calibri"/>
                <w:color w:val="000000"/>
                <w:sz w:val="20"/>
                <w:szCs w:val="20"/>
              </w:rPr>
              <w:t>1</w:t>
            </w:r>
          </w:p>
        </w:tc>
      </w:tr>
      <w:tr w:rsidR="00B9393D" w:rsidRPr="00461975" w14:paraId="661C1800" w14:textId="77777777" w:rsidTr="00A20789">
        <w:trPr>
          <w:trHeight w:val="288"/>
        </w:trPr>
        <w:tc>
          <w:tcPr>
            <w:tcW w:w="567" w:type="pct"/>
            <w:tcBorders>
              <w:top w:val="nil"/>
              <w:left w:val="single" w:sz="4" w:space="0" w:color="auto"/>
              <w:bottom w:val="single" w:sz="4" w:space="0" w:color="auto"/>
              <w:right w:val="single" w:sz="4" w:space="0" w:color="auto"/>
            </w:tcBorders>
            <w:shd w:val="clear" w:color="auto" w:fill="auto"/>
            <w:vAlign w:val="center"/>
            <w:hideMark/>
          </w:tcPr>
          <w:p w14:paraId="71A1FBED" w14:textId="509E6CDA" w:rsidR="00B9393D" w:rsidRPr="00461975" w:rsidRDefault="00B9393D" w:rsidP="00B9393D">
            <w:pPr>
              <w:spacing w:after="0" w:line="240" w:lineRule="auto"/>
              <w:jc w:val="center"/>
              <w:rPr>
                <w:rFonts w:cs="Calibri"/>
                <w:color w:val="000000"/>
                <w:sz w:val="20"/>
                <w:szCs w:val="20"/>
              </w:rPr>
            </w:pPr>
            <w:r w:rsidRPr="00461975">
              <w:rPr>
                <w:rFonts w:cs="Calibri"/>
                <w:color w:val="000000"/>
                <w:sz w:val="20"/>
                <w:szCs w:val="20"/>
              </w:rPr>
              <w:t>1</w:t>
            </w:r>
            <w:r w:rsidR="00C3160E">
              <w:rPr>
                <w:rFonts w:cs="Calibri"/>
                <w:color w:val="000000"/>
                <w:sz w:val="20"/>
                <w:szCs w:val="20"/>
              </w:rPr>
              <w:t>9</w:t>
            </w:r>
          </w:p>
        </w:tc>
        <w:tc>
          <w:tcPr>
            <w:tcW w:w="2725" w:type="pct"/>
            <w:tcBorders>
              <w:top w:val="nil"/>
              <w:left w:val="nil"/>
              <w:bottom w:val="single" w:sz="4" w:space="0" w:color="auto"/>
              <w:right w:val="single" w:sz="4" w:space="0" w:color="auto"/>
            </w:tcBorders>
            <w:shd w:val="clear" w:color="auto" w:fill="auto"/>
            <w:vAlign w:val="center"/>
            <w:hideMark/>
          </w:tcPr>
          <w:p w14:paraId="6E4A95B3" w14:textId="77777777" w:rsidR="00B9393D" w:rsidRPr="00461975" w:rsidRDefault="00B9393D" w:rsidP="00B9393D">
            <w:pPr>
              <w:spacing w:after="0" w:line="240" w:lineRule="auto"/>
              <w:rPr>
                <w:rFonts w:cs="Calibri"/>
                <w:color w:val="000000"/>
                <w:sz w:val="20"/>
                <w:szCs w:val="20"/>
              </w:rPr>
            </w:pPr>
            <w:proofErr w:type="spellStart"/>
            <w:r w:rsidRPr="00461975">
              <w:rPr>
                <w:rFonts w:cs="Calibri"/>
                <w:color w:val="000000"/>
                <w:sz w:val="20"/>
                <w:szCs w:val="20"/>
              </w:rPr>
              <w:t>Bamdad</w:t>
            </w:r>
            <w:proofErr w:type="spellEnd"/>
            <w:r w:rsidRPr="00461975">
              <w:rPr>
                <w:rFonts w:cs="Calibri"/>
                <w:color w:val="000000"/>
                <w:sz w:val="20"/>
                <w:szCs w:val="20"/>
              </w:rPr>
              <w:t xml:space="preserve"> Milk, Pack of 1 Liter each, Afghanistan Made</w:t>
            </w:r>
            <w:r w:rsidRPr="00461975">
              <w:rPr>
                <w:rFonts w:cs="Calibri"/>
                <w:color w:val="000000"/>
                <w:sz w:val="20"/>
                <w:szCs w:val="20"/>
              </w:rPr>
              <w:br/>
            </w:r>
            <w:r w:rsidRPr="00461975">
              <w:rPr>
                <w:rFonts w:cs="Calibri"/>
                <w:color w:val="000000"/>
                <w:sz w:val="20"/>
                <w:szCs w:val="20"/>
                <w:rtl/>
              </w:rPr>
              <w:t>د بامداد پہ نوم شیدی کوچنی پیک (1 لیټرہ) افغانستان جوړ</w:t>
            </w:r>
          </w:p>
        </w:tc>
        <w:tc>
          <w:tcPr>
            <w:tcW w:w="815" w:type="pct"/>
            <w:tcBorders>
              <w:top w:val="nil"/>
              <w:left w:val="nil"/>
              <w:bottom w:val="single" w:sz="4" w:space="0" w:color="auto"/>
              <w:right w:val="single" w:sz="4" w:space="0" w:color="auto"/>
            </w:tcBorders>
            <w:shd w:val="clear" w:color="auto" w:fill="auto"/>
            <w:vAlign w:val="center"/>
            <w:hideMark/>
          </w:tcPr>
          <w:p w14:paraId="3E5DF5BB" w14:textId="77777777" w:rsidR="00B9393D" w:rsidRPr="00461975" w:rsidRDefault="00B9393D" w:rsidP="00B9393D">
            <w:pPr>
              <w:spacing w:after="0" w:line="240" w:lineRule="auto"/>
              <w:jc w:val="center"/>
              <w:rPr>
                <w:rFonts w:cs="Calibri"/>
                <w:color w:val="000000"/>
                <w:sz w:val="20"/>
                <w:szCs w:val="20"/>
              </w:rPr>
            </w:pPr>
            <w:r w:rsidRPr="00461975">
              <w:rPr>
                <w:rFonts w:cs="Calibri"/>
                <w:color w:val="000000"/>
                <w:sz w:val="20"/>
                <w:szCs w:val="20"/>
              </w:rPr>
              <w:t>Pack</w:t>
            </w:r>
          </w:p>
        </w:tc>
        <w:tc>
          <w:tcPr>
            <w:tcW w:w="893" w:type="pct"/>
            <w:tcBorders>
              <w:top w:val="nil"/>
              <w:left w:val="nil"/>
              <w:bottom w:val="single" w:sz="4" w:space="0" w:color="auto"/>
              <w:right w:val="single" w:sz="4" w:space="0" w:color="auto"/>
            </w:tcBorders>
            <w:shd w:val="clear" w:color="auto" w:fill="auto"/>
            <w:vAlign w:val="center"/>
            <w:hideMark/>
          </w:tcPr>
          <w:p w14:paraId="35A8CA98" w14:textId="77777777" w:rsidR="00B9393D" w:rsidRPr="00461975" w:rsidRDefault="00B9393D" w:rsidP="00B9393D">
            <w:pPr>
              <w:spacing w:after="0" w:line="240" w:lineRule="auto"/>
              <w:jc w:val="center"/>
              <w:rPr>
                <w:rFonts w:cs="Calibri"/>
                <w:color w:val="000000"/>
                <w:sz w:val="20"/>
                <w:szCs w:val="20"/>
              </w:rPr>
            </w:pPr>
            <w:r w:rsidRPr="00461975">
              <w:rPr>
                <w:rFonts w:cs="Calibri"/>
                <w:color w:val="000000"/>
                <w:sz w:val="20"/>
                <w:szCs w:val="20"/>
              </w:rPr>
              <w:t>1</w:t>
            </w:r>
          </w:p>
        </w:tc>
      </w:tr>
      <w:tr w:rsidR="00B9393D" w:rsidRPr="00461975" w14:paraId="375B9D07" w14:textId="77777777" w:rsidTr="00A20789">
        <w:trPr>
          <w:trHeight w:val="288"/>
        </w:trPr>
        <w:tc>
          <w:tcPr>
            <w:tcW w:w="567" w:type="pct"/>
            <w:tcBorders>
              <w:top w:val="nil"/>
              <w:left w:val="single" w:sz="4" w:space="0" w:color="auto"/>
              <w:bottom w:val="single" w:sz="4" w:space="0" w:color="auto"/>
              <w:right w:val="single" w:sz="4" w:space="0" w:color="auto"/>
            </w:tcBorders>
            <w:shd w:val="clear" w:color="auto" w:fill="auto"/>
            <w:vAlign w:val="center"/>
            <w:hideMark/>
          </w:tcPr>
          <w:p w14:paraId="5ED1ADDC" w14:textId="5BB07559" w:rsidR="00B9393D" w:rsidRPr="00461975" w:rsidRDefault="00C3160E" w:rsidP="00B9393D">
            <w:pPr>
              <w:spacing w:after="0" w:line="240" w:lineRule="auto"/>
              <w:jc w:val="center"/>
              <w:rPr>
                <w:rFonts w:cs="Calibri"/>
                <w:color w:val="000000"/>
                <w:sz w:val="20"/>
                <w:szCs w:val="20"/>
              </w:rPr>
            </w:pPr>
            <w:r>
              <w:rPr>
                <w:rFonts w:cs="Calibri"/>
                <w:color w:val="000000"/>
                <w:sz w:val="20"/>
                <w:szCs w:val="20"/>
              </w:rPr>
              <w:t>20</w:t>
            </w:r>
          </w:p>
        </w:tc>
        <w:tc>
          <w:tcPr>
            <w:tcW w:w="2725" w:type="pct"/>
            <w:tcBorders>
              <w:top w:val="nil"/>
              <w:left w:val="nil"/>
              <w:bottom w:val="single" w:sz="4" w:space="0" w:color="auto"/>
              <w:right w:val="single" w:sz="4" w:space="0" w:color="auto"/>
            </w:tcBorders>
            <w:shd w:val="clear" w:color="auto" w:fill="auto"/>
            <w:vAlign w:val="center"/>
            <w:hideMark/>
          </w:tcPr>
          <w:p w14:paraId="2D07C669" w14:textId="470AF0A3" w:rsidR="00B9393D" w:rsidRPr="00461975" w:rsidRDefault="00B9393D" w:rsidP="00B9393D">
            <w:pPr>
              <w:spacing w:after="0" w:line="240" w:lineRule="auto"/>
              <w:rPr>
                <w:rFonts w:cs="Calibri"/>
                <w:color w:val="000000"/>
                <w:sz w:val="20"/>
                <w:szCs w:val="20"/>
              </w:rPr>
            </w:pPr>
            <w:proofErr w:type="spellStart"/>
            <w:r w:rsidRPr="00461975">
              <w:rPr>
                <w:rFonts w:cs="Calibri"/>
                <w:color w:val="000000"/>
                <w:sz w:val="20"/>
                <w:szCs w:val="20"/>
              </w:rPr>
              <w:t>Mazafati</w:t>
            </w:r>
            <w:proofErr w:type="spellEnd"/>
            <w:r w:rsidRPr="00461975">
              <w:rPr>
                <w:rFonts w:cs="Calibri"/>
                <w:color w:val="000000"/>
                <w:sz w:val="20"/>
                <w:szCs w:val="20"/>
              </w:rPr>
              <w:t xml:space="preserve"> Date, 550 Grams pack</w:t>
            </w:r>
            <w:r w:rsidRPr="00461975">
              <w:rPr>
                <w:rFonts w:cs="Calibri"/>
                <w:color w:val="000000"/>
                <w:sz w:val="20"/>
                <w:szCs w:val="20"/>
              </w:rPr>
              <w:br/>
            </w:r>
            <w:r w:rsidRPr="00461975">
              <w:rPr>
                <w:rFonts w:cs="Calibri"/>
                <w:color w:val="000000"/>
                <w:sz w:val="20"/>
                <w:szCs w:val="20"/>
                <w:rtl/>
              </w:rPr>
              <w:t>مضافتی خرما، 550 گرامہ</w:t>
            </w:r>
          </w:p>
        </w:tc>
        <w:tc>
          <w:tcPr>
            <w:tcW w:w="815" w:type="pct"/>
            <w:tcBorders>
              <w:top w:val="nil"/>
              <w:left w:val="nil"/>
              <w:bottom w:val="single" w:sz="4" w:space="0" w:color="auto"/>
              <w:right w:val="single" w:sz="4" w:space="0" w:color="auto"/>
            </w:tcBorders>
            <w:shd w:val="clear" w:color="auto" w:fill="auto"/>
            <w:vAlign w:val="center"/>
            <w:hideMark/>
          </w:tcPr>
          <w:p w14:paraId="1E537CCB" w14:textId="77777777" w:rsidR="00B9393D" w:rsidRPr="00461975" w:rsidRDefault="00B9393D" w:rsidP="00B9393D">
            <w:pPr>
              <w:spacing w:after="0" w:line="240" w:lineRule="auto"/>
              <w:jc w:val="center"/>
              <w:rPr>
                <w:rFonts w:cs="Calibri"/>
                <w:color w:val="000000"/>
                <w:sz w:val="20"/>
                <w:szCs w:val="20"/>
              </w:rPr>
            </w:pPr>
            <w:r w:rsidRPr="00461975">
              <w:rPr>
                <w:rFonts w:cs="Calibri"/>
                <w:color w:val="000000"/>
                <w:sz w:val="20"/>
                <w:szCs w:val="20"/>
              </w:rPr>
              <w:t>Pack</w:t>
            </w:r>
          </w:p>
        </w:tc>
        <w:tc>
          <w:tcPr>
            <w:tcW w:w="893" w:type="pct"/>
            <w:tcBorders>
              <w:top w:val="nil"/>
              <w:left w:val="nil"/>
              <w:bottom w:val="single" w:sz="4" w:space="0" w:color="auto"/>
              <w:right w:val="single" w:sz="4" w:space="0" w:color="auto"/>
            </w:tcBorders>
            <w:shd w:val="clear" w:color="auto" w:fill="auto"/>
            <w:vAlign w:val="center"/>
            <w:hideMark/>
          </w:tcPr>
          <w:p w14:paraId="03E738A3" w14:textId="77777777" w:rsidR="00B9393D" w:rsidRPr="00461975" w:rsidRDefault="00B9393D" w:rsidP="00B9393D">
            <w:pPr>
              <w:spacing w:after="0" w:line="240" w:lineRule="auto"/>
              <w:jc w:val="center"/>
              <w:rPr>
                <w:rFonts w:cs="Calibri"/>
                <w:color w:val="000000"/>
                <w:sz w:val="20"/>
                <w:szCs w:val="20"/>
              </w:rPr>
            </w:pPr>
            <w:r w:rsidRPr="00461975">
              <w:rPr>
                <w:rFonts w:cs="Calibri"/>
                <w:color w:val="000000"/>
                <w:sz w:val="20"/>
                <w:szCs w:val="20"/>
              </w:rPr>
              <w:t>1</w:t>
            </w:r>
          </w:p>
        </w:tc>
      </w:tr>
      <w:tr w:rsidR="00B9393D" w:rsidRPr="00461975" w14:paraId="580FBEC2" w14:textId="77777777" w:rsidTr="0034444A">
        <w:trPr>
          <w:trHeight w:val="288"/>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A3EC76" w14:textId="654D7A89" w:rsidR="00B9393D" w:rsidRPr="00461975" w:rsidRDefault="00B9393D" w:rsidP="00B9393D">
            <w:pPr>
              <w:spacing w:after="0" w:line="240" w:lineRule="auto"/>
              <w:jc w:val="center"/>
              <w:rPr>
                <w:rFonts w:cs="Calibri"/>
                <w:color w:val="000000"/>
                <w:sz w:val="20"/>
                <w:szCs w:val="20"/>
              </w:rPr>
            </w:pPr>
            <w:r w:rsidRPr="00461975">
              <w:rPr>
                <w:rFonts w:cs="Calibri"/>
                <w:color w:val="000000"/>
                <w:sz w:val="20"/>
                <w:szCs w:val="20"/>
              </w:rPr>
              <w:lastRenderedPageBreak/>
              <w:t>2</w:t>
            </w:r>
            <w:r w:rsidR="00C3160E">
              <w:rPr>
                <w:rFonts w:cs="Calibri"/>
                <w:color w:val="000000"/>
                <w:sz w:val="20"/>
                <w:szCs w:val="20"/>
              </w:rPr>
              <w:t>1</w:t>
            </w:r>
          </w:p>
        </w:tc>
        <w:tc>
          <w:tcPr>
            <w:tcW w:w="2725" w:type="pct"/>
            <w:tcBorders>
              <w:top w:val="single" w:sz="4" w:space="0" w:color="auto"/>
              <w:left w:val="nil"/>
              <w:bottom w:val="single" w:sz="4" w:space="0" w:color="auto"/>
              <w:right w:val="single" w:sz="4" w:space="0" w:color="auto"/>
            </w:tcBorders>
            <w:shd w:val="clear" w:color="auto" w:fill="auto"/>
            <w:vAlign w:val="center"/>
            <w:hideMark/>
          </w:tcPr>
          <w:p w14:paraId="3BB33951" w14:textId="72D54555" w:rsidR="00B9393D" w:rsidRPr="00461975" w:rsidRDefault="00B9393D" w:rsidP="00B9393D">
            <w:pPr>
              <w:spacing w:after="0" w:line="240" w:lineRule="auto"/>
              <w:rPr>
                <w:rFonts w:cs="Calibri"/>
                <w:color w:val="000000"/>
                <w:sz w:val="20"/>
                <w:szCs w:val="20"/>
              </w:rPr>
            </w:pPr>
            <w:proofErr w:type="spellStart"/>
            <w:r w:rsidRPr="00461975">
              <w:rPr>
                <w:rFonts w:cs="Calibri"/>
                <w:color w:val="000000"/>
                <w:sz w:val="20"/>
                <w:szCs w:val="20"/>
              </w:rPr>
              <w:t>Kailuta</w:t>
            </w:r>
            <w:proofErr w:type="spellEnd"/>
            <w:r w:rsidRPr="00461975">
              <w:rPr>
                <w:rFonts w:cs="Calibri"/>
                <w:color w:val="000000"/>
                <w:sz w:val="20"/>
                <w:szCs w:val="20"/>
              </w:rPr>
              <w:t xml:space="preserve"> Date, 550 Grams pack</w:t>
            </w:r>
            <w:r w:rsidRPr="00461975">
              <w:rPr>
                <w:rFonts w:cs="Calibri"/>
                <w:color w:val="000000"/>
                <w:sz w:val="20"/>
                <w:szCs w:val="20"/>
              </w:rPr>
              <w:br/>
            </w:r>
            <w:r w:rsidRPr="00461975">
              <w:rPr>
                <w:rFonts w:cs="Calibri"/>
                <w:color w:val="000000"/>
                <w:sz w:val="20"/>
                <w:szCs w:val="20"/>
                <w:rtl/>
              </w:rPr>
              <w:t>کیلوته خرما، 550 گرامہ</w:t>
            </w:r>
          </w:p>
        </w:tc>
        <w:tc>
          <w:tcPr>
            <w:tcW w:w="815" w:type="pct"/>
            <w:tcBorders>
              <w:top w:val="single" w:sz="4" w:space="0" w:color="auto"/>
              <w:left w:val="nil"/>
              <w:bottom w:val="single" w:sz="4" w:space="0" w:color="auto"/>
              <w:right w:val="single" w:sz="4" w:space="0" w:color="auto"/>
            </w:tcBorders>
            <w:shd w:val="clear" w:color="auto" w:fill="auto"/>
            <w:vAlign w:val="center"/>
            <w:hideMark/>
          </w:tcPr>
          <w:p w14:paraId="65AAB915" w14:textId="77777777" w:rsidR="00B9393D" w:rsidRPr="00461975" w:rsidRDefault="00B9393D" w:rsidP="00B9393D">
            <w:pPr>
              <w:spacing w:after="0" w:line="240" w:lineRule="auto"/>
              <w:jc w:val="center"/>
              <w:rPr>
                <w:rFonts w:cs="Calibri"/>
                <w:color w:val="000000"/>
                <w:sz w:val="20"/>
                <w:szCs w:val="20"/>
              </w:rPr>
            </w:pPr>
            <w:r w:rsidRPr="00461975">
              <w:rPr>
                <w:rFonts w:cs="Calibri"/>
                <w:color w:val="000000"/>
                <w:sz w:val="20"/>
                <w:szCs w:val="20"/>
              </w:rPr>
              <w:t>Pack</w:t>
            </w:r>
          </w:p>
        </w:tc>
        <w:tc>
          <w:tcPr>
            <w:tcW w:w="893" w:type="pct"/>
            <w:tcBorders>
              <w:top w:val="single" w:sz="4" w:space="0" w:color="auto"/>
              <w:left w:val="nil"/>
              <w:bottom w:val="single" w:sz="4" w:space="0" w:color="auto"/>
              <w:right w:val="single" w:sz="4" w:space="0" w:color="auto"/>
            </w:tcBorders>
            <w:shd w:val="clear" w:color="auto" w:fill="auto"/>
            <w:vAlign w:val="center"/>
            <w:hideMark/>
          </w:tcPr>
          <w:p w14:paraId="618B409B" w14:textId="77777777" w:rsidR="00B9393D" w:rsidRPr="00461975" w:rsidRDefault="00B9393D" w:rsidP="00B9393D">
            <w:pPr>
              <w:spacing w:after="0" w:line="240" w:lineRule="auto"/>
              <w:jc w:val="center"/>
              <w:rPr>
                <w:rFonts w:cs="Calibri"/>
                <w:color w:val="000000"/>
                <w:sz w:val="20"/>
                <w:szCs w:val="20"/>
              </w:rPr>
            </w:pPr>
            <w:r w:rsidRPr="00461975">
              <w:rPr>
                <w:rFonts w:cs="Calibri"/>
                <w:color w:val="000000"/>
                <w:sz w:val="20"/>
                <w:szCs w:val="20"/>
              </w:rPr>
              <w:t>1</w:t>
            </w:r>
          </w:p>
        </w:tc>
      </w:tr>
      <w:tr w:rsidR="00B9393D" w:rsidRPr="00461975" w14:paraId="3D503703" w14:textId="77777777" w:rsidTr="00A20789">
        <w:trPr>
          <w:trHeight w:val="288"/>
        </w:trPr>
        <w:tc>
          <w:tcPr>
            <w:tcW w:w="567" w:type="pct"/>
            <w:tcBorders>
              <w:top w:val="nil"/>
              <w:left w:val="single" w:sz="4" w:space="0" w:color="auto"/>
              <w:bottom w:val="single" w:sz="4" w:space="0" w:color="auto"/>
              <w:right w:val="single" w:sz="4" w:space="0" w:color="auto"/>
            </w:tcBorders>
            <w:shd w:val="clear" w:color="auto" w:fill="auto"/>
            <w:vAlign w:val="center"/>
            <w:hideMark/>
          </w:tcPr>
          <w:p w14:paraId="6F15F4A3" w14:textId="2EC7AB61" w:rsidR="00B9393D" w:rsidRPr="00461975" w:rsidRDefault="00B9393D" w:rsidP="00B9393D">
            <w:pPr>
              <w:spacing w:after="0" w:line="240" w:lineRule="auto"/>
              <w:jc w:val="center"/>
              <w:rPr>
                <w:rFonts w:cs="Calibri"/>
                <w:color w:val="000000"/>
                <w:sz w:val="20"/>
                <w:szCs w:val="20"/>
              </w:rPr>
            </w:pPr>
            <w:r w:rsidRPr="00461975">
              <w:rPr>
                <w:rFonts w:cs="Calibri"/>
                <w:color w:val="000000"/>
                <w:sz w:val="20"/>
                <w:szCs w:val="20"/>
              </w:rPr>
              <w:t>2</w:t>
            </w:r>
            <w:r w:rsidR="00C3160E">
              <w:rPr>
                <w:rFonts w:cs="Calibri"/>
                <w:color w:val="000000"/>
                <w:sz w:val="20"/>
                <w:szCs w:val="20"/>
              </w:rPr>
              <w:t>2</w:t>
            </w:r>
          </w:p>
        </w:tc>
        <w:tc>
          <w:tcPr>
            <w:tcW w:w="2725" w:type="pct"/>
            <w:tcBorders>
              <w:top w:val="nil"/>
              <w:left w:val="nil"/>
              <w:bottom w:val="single" w:sz="4" w:space="0" w:color="auto"/>
              <w:right w:val="single" w:sz="4" w:space="0" w:color="auto"/>
            </w:tcBorders>
            <w:shd w:val="clear" w:color="auto" w:fill="auto"/>
            <w:vAlign w:val="center"/>
            <w:hideMark/>
          </w:tcPr>
          <w:p w14:paraId="38571218" w14:textId="463FF473" w:rsidR="00B9393D" w:rsidRPr="00461975" w:rsidRDefault="00B9393D" w:rsidP="00B9393D">
            <w:pPr>
              <w:spacing w:after="0" w:line="240" w:lineRule="auto"/>
              <w:rPr>
                <w:rFonts w:cs="Calibri"/>
                <w:color w:val="000000"/>
                <w:sz w:val="20"/>
                <w:szCs w:val="20"/>
              </w:rPr>
            </w:pPr>
            <w:r w:rsidRPr="00461975">
              <w:rPr>
                <w:rFonts w:cs="Calibri"/>
                <w:color w:val="000000"/>
                <w:sz w:val="20"/>
                <w:szCs w:val="20"/>
              </w:rPr>
              <w:t>Biscuits, Hasti, 180 Grams pack, Afg</w:t>
            </w:r>
            <w:r>
              <w:rPr>
                <w:rFonts w:cs="Calibri"/>
                <w:color w:val="000000"/>
                <w:sz w:val="20"/>
                <w:szCs w:val="20"/>
              </w:rPr>
              <w:t>h</w:t>
            </w:r>
            <w:r w:rsidRPr="00461975">
              <w:rPr>
                <w:rFonts w:cs="Calibri"/>
                <w:color w:val="000000"/>
                <w:sz w:val="20"/>
                <w:szCs w:val="20"/>
              </w:rPr>
              <w:t>anistan made</w:t>
            </w:r>
            <w:r w:rsidRPr="00461975">
              <w:rPr>
                <w:rFonts w:cs="Calibri"/>
                <w:color w:val="000000"/>
                <w:sz w:val="20"/>
                <w:szCs w:val="20"/>
              </w:rPr>
              <w:br/>
            </w:r>
            <w:r w:rsidRPr="00461975">
              <w:rPr>
                <w:rFonts w:cs="Calibri"/>
                <w:color w:val="000000"/>
                <w:sz w:val="20"/>
                <w:szCs w:val="20"/>
                <w:rtl/>
              </w:rPr>
              <w:t>هستي بیسکوټ، 180 ګرامه، د افغانستان جوړ</w:t>
            </w:r>
          </w:p>
        </w:tc>
        <w:tc>
          <w:tcPr>
            <w:tcW w:w="815" w:type="pct"/>
            <w:tcBorders>
              <w:top w:val="nil"/>
              <w:left w:val="nil"/>
              <w:bottom w:val="single" w:sz="4" w:space="0" w:color="auto"/>
              <w:right w:val="single" w:sz="4" w:space="0" w:color="auto"/>
            </w:tcBorders>
            <w:shd w:val="clear" w:color="auto" w:fill="auto"/>
            <w:vAlign w:val="center"/>
            <w:hideMark/>
          </w:tcPr>
          <w:p w14:paraId="7F5DE660" w14:textId="77777777" w:rsidR="00B9393D" w:rsidRPr="00461975" w:rsidRDefault="00B9393D" w:rsidP="00B9393D">
            <w:pPr>
              <w:spacing w:after="0" w:line="240" w:lineRule="auto"/>
              <w:jc w:val="center"/>
              <w:rPr>
                <w:rFonts w:cs="Calibri"/>
                <w:color w:val="000000"/>
                <w:sz w:val="20"/>
                <w:szCs w:val="20"/>
              </w:rPr>
            </w:pPr>
            <w:r w:rsidRPr="00461975">
              <w:rPr>
                <w:rFonts w:cs="Calibri"/>
                <w:color w:val="000000"/>
                <w:sz w:val="20"/>
                <w:szCs w:val="20"/>
              </w:rPr>
              <w:t>Pack</w:t>
            </w:r>
          </w:p>
        </w:tc>
        <w:tc>
          <w:tcPr>
            <w:tcW w:w="893" w:type="pct"/>
            <w:tcBorders>
              <w:top w:val="nil"/>
              <w:left w:val="nil"/>
              <w:bottom w:val="single" w:sz="4" w:space="0" w:color="auto"/>
              <w:right w:val="single" w:sz="4" w:space="0" w:color="auto"/>
            </w:tcBorders>
            <w:shd w:val="clear" w:color="auto" w:fill="auto"/>
            <w:vAlign w:val="center"/>
            <w:hideMark/>
          </w:tcPr>
          <w:p w14:paraId="505BF1E7" w14:textId="77777777" w:rsidR="00B9393D" w:rsidRPr="00461975" w:rsidRDefault="00B9393D" w:rsidP="00B9393D">
            <w:pPr>
              <w:spacing w:after="0" w:line="240" w:lineRule="auto"/>
              <w:jc w:val="center"/>
              <w:rPr>
                <w:rFonts w:cs="Calibri"/>
                <w:color w:val="000000"/>
                <w:sz w:val="20"/>
                <w:szCs w:val="20"/>
              </w:rPr>
            </w:pPr>
            <w:r w:rsidRPr="00461975">
              <w:rPr>
                <w:rFonts w:cs="Calibri"/>
                <w:color w:val="000000"/>
                <w:sz w:val="20"/>
                <w:szCs w:val="20"/>
              </w:rPr>
              <w:t>1</w:t>
            </w:r>
          </w:p>
        </w:tc>
      </w:tr>
      <w:tr w:rsidR="00B9393D" w:rsidRPr="00461975" w14:paraId="2975290C" w14:textId="77777777" w:rsidTr="00A20789">
        <w:trPr>
          <w:trHeight w:val="288"/>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5B3B1E" w14:textId="3A32738C" w:rsidR="00B9393D" w:rsidRPr="00461975" w:rsidRDefault="00B9393D" w:rsidP="00B9393D">
            <w:pPr>
              <w:spacing w:after="0" w:line="240" w:lineRule="auto"/>
              <w:jc w:val="center"/>
              <w:rPr>
                <w:rFonts w:cs="Calibri"/>
                <w:color w:val="000000"/>
                <w:sz w:val="20"/>
                <w:szCs w:val="20"/>
              </w:rPr>
            </w:pPr>
            <w:r w:rsidRPr="00461975">
              <w:rPr>
                <w:rFonts w:cs="Calibri"/>
                <w:color w:val="000000"/>
                <w:sz w:val="20"/>
                <w:szCs w:val="20"/>
              </w:rPr>
              <w:t>2</w:t>
            </w:r>
            <w:r w:rsidR="00C3160E">
              <w:rPr>
                <w:rFonts w:cs="Calibri"/>
                <w:color w:val="000000"/>
                <w:sz w:val="20"/>
                <w:szCs w:val="20"/>
              </w:rPr>
              <w:t>3</w:t>
            </w:r>
          </w:p>
        </w:tc>
        <w:tc>
          <w:tcPr>
            <w:tcW w:w="2725" w:type="pct"/>
            <w:tcBorders>
              <w:top w:val="single" w:sz="4" w:space="0" w:color="auto"/>
              <w:left w:val="nil"/>
              <w:bottom w:val="single" w:sz="4" w:space="0" w:color="auto"/>
              <w:right w:val="single" w:sz="4" w:space="0" w:color="auto"/>
            </w:tcBorders>
            <w:shd w:val="clear" w:color="auto" w:fill="auto"/>
            <w:vAlign w:val="center"/>
            <w:hideMark/>
          </w:tcPr>
          <w:p w14:paraId="4BF7BD3F" w14:textId="4B99764F" w:rsidR="00B9393D" w:rsidRPr="00461975" w:rsidRDefault="00B9393D" w:rsidP="00B9393D">
            <w:pPr>
              <w:spacing w:after="0" w:line="240" w:lineRule="auto"/>
              <w:rPr>
                <w:rFonts w:cs="Calibri"/>
                <w:color w:val="000000"/>
                <w:sz w:val="20"/>
                <w:szCs w:val="20"/>
              </w:rPr>
            </w:pPr>
            <w:r w:rsidRPr="00461975">
              <w:rPr>
                <w:rFonts w:cs="Calibri"/>
                <w:color w:val="000000"/>
                <w:sz w:val="20"/>
                <w:szCs w:val="20"/>
              </w:rPr>
              <w:t xml:space="preserve">Biscuits, </w:t>
            </w:r>
            <w:proofErr w:type="spellStart"/>
            <w:r w:rsidRPr="00461975">
              <w:rPr>
                <w:rFonts w:cs="Calibri"/>
                <w:color w:val="000000"/>
                <w:sz w:val="20"/>
                <w:szCs w:val="20"/>
              </w:rPr>
              <w:t>Setak</w:t>
            </w:r>
            <w:proofErr w:type="spellEnd"/>
            <w:r w:rsidRPr="00461975">
              <w:rPr>
                <w:rFonts w:cs="Calibri"/>
                <w:color w:val="000000"/>
                <w:sz w:val="20"/>
                <w:szCs w:val="20"/>
              </w:rPr>
              <w:t>, 180 Grams pack, Afg</w:t>
            </w:r>
            <w:r>
              <w:rPr>
                <w:rFonts w:cs="Calibri"/>
                <w:color w:val="000000"/>
                <w:sz w:val="20"/>
                <w:szCs w:val="20"/>
              </w:rPr>
              <w:t>h</w:t>
            </w:r>
            <w:r w:rsidRPr="00461975">
              <w:rPr>
                <w:rFonts w:cs="Calibri"/>
                <w:color w:val="000000"/>
                <w:sz w:val="20"/>
                <w:szCs w:val="20"/>
              </w:rPr>
              <w:t>anistan made</w:t>
            </w:r>
            <w:r w:rsidRPr="00461975">
              <w:rPr>
                <w:rFonts w:cs="Calibri"/>
                <w:color w:val="000000"/>
                <w:sz w:val="20"/>
                <w:szCs w:val="20"/>
              </w:rPr>
              <w:br/>
            </w:r>
            <w:r w:rsidRPr="00461975">
              <w:rPr>
                <w:rFonts w:cs="Calibri"/>
                <w:color w:val="000000"/>
                <w:sz w:val="20"/>
                <w:szCs w:val="20"/>
                <w:rtl/>
              </w:rPr>
              <w:t>ستاک بیسکوټ، 180 ګرامه، د افغانستان جوړ</w:t>
            </w:r>
          </w:p>
        </w:tc>
        <w:tc>
          <w:tcPr>
            <w:tcW w:w="815" w:type="pct"/>
            <w:tcBorders>
              <w:top w:val="single" w:sz="4" w:space="0" w:color="auto"/>
              <w:left w:val="nil"/>
              <w:bottom w:val="single" w:sz="4" w:space="0" w:color="auto"/>
              <w:right w:val="single" w:sz="4" w:space="0" w:color="auto"/>
            </w:tcBorders>
            <w:shd w:val="clear" w:color="auto" w:fill="auto"/>
            <w:vAlign w:val="center"/>
            <w:hideMark/>
          </w:tcPr>
          <w:p w14:paraId="7A24016F" w14:textId="77777777" w:rsidR="00B9393D" w:rsidRPr="00461975" w:rsidRDefault="00B9393D" w:rsidP="00B9393D">
            <w:pPr>
              <w:spacing w:after="0" w:line="240" w:lineRule="auto"/>
              <w:jc w:val="center"/>
              <w:rPr>
                <w:rFonts w:cs="Calibri"/>
                <w:color w:val="000000"/>
                <w:sz w:val="20"/>
                <w:szCs w:val="20"/>
              </w:rPr>
            </w:pPr>
            <w:r w:rsidRPr="00461975">
              <w:rPr>
                <w:rFonts w:cs="Calibri"/>
                <w:color w:val="000000"/>
                <w:sz w:val="20"/>
                <w:szCs w:val="20"/>
              </w:rPr>
              <w:t>Pack</w:t>
            </w:r>
          </w:p>
        </w:tc>
        <w:tc>
          <w:tcPr>
            <w:tcW w:w="893" w:type="pct"/>
            <w:tcBorders>
              <w:top w:val="single" w:sz="4" w:space="0" w:color="auto"/>
              <w:left w:val="nil"/>
              <w:bottom w:val="single" w:sz="4" w:space="0" w:color="auto"/>
              <w:right w:val="single" w:sz="4" w:space="0" w:color="auto"/>
            </w:tcBorders>
            <w:shd w:val="clear" w:color="auto" w:fill="auto"/>
            <w:vAlign w:val="center"/>
            <w:hideMark/>
          </w:tcPr>
          <w:p w14:paraId="52580093" w14:textId="77777777" w:rsidR="00B9393D" w:rsidRPr="00461975" w:rsidRDefault="00B9393D" w:rsidP="00B9393D">
            <w:pPr>
              <w:spacing w:after="0" w:line="240" w:lineRule="auto"/>
              <w:jc w:val="center"/>
              <w:rPr>
                <w:rFonts w:cs="Calibri"/>
                <w:color w:val="000000"/>
                <w:sz w:val="20"/>
                <w:szCs w:val="20"/>
              </w:rPr>
            </w:pPr>
            <w:r w:rsidRPr="00461975">
              <w:rPr>
                <w:rFonts w:cs="Calibri"/>
                <w:color w:val="000000"/>
                <w:sz w:val="20"/>
                <w:szCs w:val="20"/>
              </w:rPr>
              <w:t>1</w:t>
            </w:r>
          </w:p>
        </w:tc>
      </w:tr>
      <w:tr w:rsidR="00B9393D" w:rsidRPr="00461975" w14:paraId="08A958A5" w14:textId="77777777" w:rsidTr="00A20789">
        <w:trPr>
          <w:trHeight w:val="288"/>
        </w:trPr>
        <w:tc>
          <w:tcPr>
            <w:tcW w:w="567" w:type="pct"/>
            <w:tcBorders>
              <w:top w:val="nil"/>
              <w:left w:val="single" w:sz="4" w:space="0" w:color="auto"/>
              <w:bottom w:val="single" w:sz="4" w:space="0" w:color="auto"/>
              <w:right w:val="single" w:sz="4" w:space="0" w:color="auto"/>
            </w:tcBorders>
            <w:shd w:val="clear" w:color="auto" w:fill="auto"/>
            <w:vAlign w:val="center"/>
            <w:hideMark/>
          </w:tcPr>
          <w:p w14:paraId="0EB47194" w14:textId="37CF0653" w:rsidR="00B9393D" w:rsidRPr="00461975" w:rsidRDefault="00B9393D" w:rsidP="00B9393D">
            <w:pPr>
              <w:spacing w:after="0" w:line="240" w:lineRule="auto"/>
              <w:jc w:val="center"/>
              <w:rPr>
                <w:rFonts w:cs="Calibri"/>
                <w:color w:val="000000"/>
                <w:sz w:val="20"/>
                <w:szCs w:val="20"/>
              </w:rPr>
            </w:pPr>
            <w:r w:rsidRPr="00461975">
              <w:rPr>
                <w:rFonts w:cs="Calibri"/>
                <w:color w:val="000000"/>
                <w:sz w:val="20"/>
                <w:szCs w:val="20"/>
              </w:rPr>
              <w:t>2</w:t>
            </w:r>
            <w:r w:rsidR="00C3160E">
              <w:rPr>
                <w:rFonts w:cs="Calibri"/>
                <w:color w:val="000000"/>
                <w:sz w:val="20"/>
                <w:szCs w:val="20"/>
              </w:rPr>
              <w:t>4</w:t>
            </w:r>
          </w:p>
        </w:tc>
        <w:tc>
          <w:tcPr>
            <w:tcW w:w="2725" w:type="pct"/>
            <w:tcBorders>
              <w:top w:val="nil"/>
              <w:left w:val="nil"/>
              <w:bottom w:val="single" w:sz="4" w:space="0" w:color="auto"/>
              <w:right w:val="single" w:sz="4" w:space="0" w:color="auto"/>
            </w:tcBorders>
            <w:shd w:val="clear" w:color="auto" w:fill="auto"/>
            <w:vAlign w:val="center"/>
            <w:hideMark/>
          </w:tcPr>
          <w:p w14:paraId="3B75E16E" w14:textId="1E8E0FE8" w:rsidR="00B9393D" w:rsidRPr="00461975" w:rsidRDefault="00B9393D" w:rsidP="00B9393D">
            <w:pPr>
              <w:spacing w:after="0" w:line="240" w:lineRule="auto"/>
              <w:rPr>
                <w:rFonts w:cs="Calibri"/>
                <w:color w:val="000000"/>
                <w:sz w:val="20"/>
                <w:szCs w:val="20"/>
              </w:rPr>
            </w:pPr>
            <w:r w:rsidRPr="00461975">
              <w:rPr>
                <w:rFonts w:cs="Calibri"/>
                <w:color w:val="000000"/>
                <w:sz w:val="20"/>
                <w:szCs w:val="20"/>
              </w:rPr>
              <w:t>Biscuits, Spider-man, 110 Grams pack, Afg</w:t>
            </w:r>
            <w:r>
              <w:rPr>
                <w:rFonts w:cs="Calibri"/>
                <w:color w:val="000000"/>
                <w:sz w:val="20"/>
                <w:szCs w:val="20"/>
              </w:rPr>
              <w:t>h</w:t>
            </w:r>
            <w:r w:rsidRPr="00461975">
              <w:rPr>
                <w:rFonts w:cs="Calibri"/>
                <w:color w:val="000000"/>
                <w:sz w:val="20"/>
                <w:szCs w:val="20"/>
              </w:rPr>
              <w:t>anistan made</w:t>
            </w:r>
            <w:r w:rsidRPr="00461975">
              <w:rPr>
                <w:rFonts w:cs="Calibri"/>
                <w:color w:val="000000"/>
                <w:sz w:val="20"/>
                <w:szCs w:val="20"/>
              </w:rPr>
              <w:br/>
            </w:r>
            <w:r w:rsidRPr="00461975">
              <w:rPr>
                <w:rFonts w:cs="Calibri"/>
                <w:color w:val="000000"/>
                <w:sz w:val="20"/>
                <w:szCs w:val="20"/>
                <w:rtl/>
              </w:rPr>
              <w:t>سفایډر مین بیسکوټ، 110 ګرامه، د افغانستان جوړ</w:t>
            </w:r>
          </w:p>
        </w:tc>
        <w:tc>
          <w:tcPr>
            <w:tcW w:w="815" w:type="pct"/>
            <w:tcBorders>
              <w:top w:val="nil"/>
              <w:left w:val="nil"/>
              <w:bottom w:val="single" w:sz="4" w:space="0" w:color="auto"/>
              <w:right w:val="single" w:sz="4" w:space="0" w:color="auto"/>
            </w:tcBorders>
            <w:shd w:val="clear" w:color="auto" w:fill="auto"/>
            <w:vAlign w:val="center"/>
            <w:hideMark/>
          </w:tcPr>
          <w:p w14:paraId="34560850" w14:textId="77777777" w:rsidR="00B9393D" w:rsidRPr="00461975" w:rsidRDefault="00B9393D" w:rsidP="00B9393D">
            <w:pPr>
              <w:spacing w:after="0" w:line="240" w:lineRule="auto"/>
              <w:jc w:val="center"/>
              <w:rPr>
                <w:rFonts w:cs="Calibri"/>
                <w:color w:val="000000"/>
                <w:sz w:val="20"/>
                <w:szCs w:val="20"/>
              </w:rPr>
            </w:pPr>
            <w:r w:rsidRPr="00461975">
              <w:rPr>
                <w:rFonts w:cs="Calibri"/>
                <w:color w:val="000000"/>
                <w:sz w:val="20"/>
                <w:szCs w:val="20"/>
              </w:rPr>
              <w:t>Pack</w:t>
            </w:r>
          </w:p>
        </w:tc>
        <w:tc>
          <w:tcPr>
            <w:tcW w:w="893" w:type="pct"/>
            <w:tcBorders>
              <w:top w:val="nil"/>
              <w:left w:val="nil"/>
              <w:bottom w:val="single" w:sz="4" w:space="0" w:color="auto"/>
              <w:right w:val="single" w:sz="4" w:space="0" w:color="auto"/>
            </w:tcBorders>
            <w:shd w:val="clear" w:color="auto" w:fill="auto"/>
            <w:vAlign w:val="center"/>
            <w:hideMark/>
          </w:tcPr>
          <w:p w14:paraId="6389A640" w14:textId="77777777" w:rsidR="00B9393D" w:rsidRPr="00461975" w:rsidRDefault="00B9393D" w:rsidP="00B9393D">
            <w:pPr>
              <w:spacing w:after="0" w:line="240" w:lineRule="auto"/>
              <w:jc w:val="center"/>
              <w:rPr>
                <w:rFonts w:cs="Calibri"/>
                <w:color w:val="000000"/>
                <w:sz w:val="20"/>
                <w:szCs w:val="20"/>
              </w:rPr>
            </w:pPr>
            <w:r w:rsidRPr="00461975">
              <w:rPr>
                <w:rFonts w:cs="Calibri"/>
                <w:color w:val="000000"/>
                <w:sz w:val="20"/>
                <w:szCs w:val="20"/>
              </w:rPr>
              <w:t>1</w:t>
            </w:r>
          </w:p>
        </w:tc>
      </w:tr>
    </w:tbl>
    <w:p w14:paraId="11AEFEEA" w14:textId="77777777" w:rsidR="00461975" w:rsidRPr="00461975" w:rsidRDefault="00461975" w:rsidP="00461975">
      <w:pPr>
        <w:widowControl w:val="0"/>
        <w:overflowPunct w:val="0"/>
        <w:autoSpaceDE w:val="0"/>
        <w:autoSpaceDN w:val="0"/>
        <w:adjustRightInd w:val="0"/>
        <w:spacing w:after="0"/>
        <w:ind w:right="160"/>
        <w:jc w:val="both"/>
        <w:rPr>
          <w:rFonts w:ascii="Franklin Gothic Book" w:hAnsi="Franklin Gothic Book"/>
        </w:rPr>
      </w:pPr>
    </w:p>
    <w:p w14:paraId="0E555F26" w14:textId="659A2574" w:rsidR="00C310AC" w:rsidRDefault="00BD4E67" w:rsidP="009B4C5F">
      <w:pPr>
        <w:spacing w:after="0" w:line="240" w:lineRule="auto"/>
        <w:jc w:val="both"/>
        <w:rPr>
          <w:rFonts w:ascii="Franklin Gothic Book" w:hAnsi="Franklin Gothic Book"/>
        </w:rPr>
      </w:pPr>
      <w:bookmarkStart w:id="2" w:name="_Toc265170884"/>
      <w:bookmarkStart w:id="3" w:name="_Toc265170886"/>
      <w:r w:rsidRPr="00E676A7">
        <w:rPr>
          <w:rFonts w:ascii="Franklin Gothic Book" w:hAnsi="Franklin Gothic Book"/>
        </w:rPr>
        <w:t>Bidd</w:t>
      </w:r>
      <w:r w:rsidR="009F762D" w:rsidRPr="00E676A7">
        <w:rPr>
          <w:rFonts w:ascii="Franklin Gothic Book" w:hAnsi="Franklin Gothic Book"/>
        </w:rPr>
        <w:t xml:space="preserve">ers </w:t>
      </w:r>
      <w:r w:rsidR="00461975">
        <w:rPr>
          <w:rFonts w:ascii="Franklin Gothic Book" w:hAnsi="Franklin Gothic Book"/>
        </w:rPr>
        <w:t>must</w:t>
      </w:r>
      <w:r w:rsidR="009F762D" w:rsidRPr="00E676A7">
        <w:rPr>
          <w:rFonts w:ascii="Franklin Gothic Book" w:hAnsi="Franklin Gothic Book"/>
        </w:rPr>
        <w:t xml:space="preserve"> submit an offer for </w:t>
      </w:r>
      <w:r w:rsidRPr="00E676A7">
        <w:rPr>
          <w:rFonts w:ascii="Franklin Gothic Book" w:hAnsi="Franklin Gothic Book"/>
        </w:rPr>
        <w:t xml:space="preserve">all </w:t>
      </w:r>
      <w:r w:rsidR="00461975">
        <w:rPr>
          <w:rFonts w:ascii="Franklin Gothic Book" w:hAnsi="Franklin Gothic Book"/>
        </w:rPr>
        <w:t>items</w:t>
      </w:r>
      <w:r w:rsidRPr="00E676A7">
        <w:rPr>
          <w:rFonts w:ascii="Franklin Gothic Book" w:hAnsi="Franklin Gothic Book"/>
        </w:rPr>
        <w:t xml:space="preserve">. Offers must clearly show </w:t>
      </w:r>
      <w:r w:rsidR="00461975">
        <w:rPr>
          <w:rFonts w:ascii="Franklin Gothic Book" w:hAnsi="Franklin Gothic Book"/>
        </w:rPr>
        <w:t xml:space="preserve">what specific items </w:t>
      </w:r>
      <w:r w:rsidRPr="00E676A7">
        <w:rPr>
          <w:rFonts w:ascii="Franklin Gothic Book" w:hAnsi="Franklin Gothic Book"/>
        </w:rPr>
        <w:t xml:space="preserve">are included. </w:t>
      </w:r>
      <w:r w:rsidR="009B4C5F">
        <w:rPr>
          <w:rFonts w:ascii="Franklin Gothic Book" w:hAnsi="Franklin Gothic Book"/>
        </w:rPr>
        <w:t>O</w:t>
      </w:r>
      <w:r w:rsidRPr="00E676A7">
        <w:rPr>
          <w:rFonts w:ascii="Franklin Gothic Book" w:hAnsi="Franklin Gothic Book"/>
        </w:rPr>
        <w:t>ffers submitted for a partial quantity of one</w:t>
      </w:r>
      <w:r w:rsidR="00461975">
        <w:rPr>
          <w:rFonts w:ascii="Franklin Gothic Book" w:hAnsi="Franklin Gothic Book"/>
        </w:rPr>
        <w:t xml:space="preserve"> or all </w:t>
      </w:r>
      <w:r w:rsidRPr="00E676A7">
        <w:rPr>
          <w:rFonts w:ascii="Franklin Gothic Book" w:hAnsi="Franklin Gothic Book"/>
        </w:rPr>
        <w:t xml:space="preserve">will not be taken into consideration by NRC. </w:t>
      </w:r>
      <w:bookmarkEnd w:id="2"/>
    </w:p>
    <w:p w14:paraId="37764B88" w14:textId="77777777" w:rsidR="00A440AF" w:rsidRDefault="00A440AF" w:rsidP="009B4C5F">
      <w:pPr>
        <w:spacing w:after="0" w:line="240" w:lineRule="auto"/>
        <w:jc w:val="both"/>
        <w:rPr>
          <w:rFonts w:ascii="Franklin Gothic Book" w:hAnsi="Franklin Gothic Book"/>
        </w:rPr>
      </w:pPr>
    </w:p>
    <w:p w14:paraId="742FC363" w14:textId="77777777" w:rsidR="00A440AF" w:rsidRPr="00F43EB7" w:rsidRDefault="00A440AF" w:rsidP="00A440AF">
      <w:pPr>
        <w:widowControl w:val="0"/>
        <w:autoSpaceDE w:val="0"/>
        <w:autoSpaceDN w:val="0"/>
        <w:adjustRightInd w:val="0"/>
        <w:spacing w:after="0" w:line="240" w:lineRule="auto"/>
        <w:rPr>
          <w:rFonts w:ascii="Franklin Gothic Book" w:hAnsi="Franklin Gothic Book"/>
          <w:b/>
          <w:bCs/>
          <w:color w:val="FF0000"/>
          <w:sz w:val="20"/>
          <w:szCs w:val="20"/>
        </w:rPr>
      </w:pPr>
      <w:r w:rsidRPr="00F43EB7">
        <w:rPr>
          <w:rFonts w:ascii="Franklin Gothic Book" w:hAnsi="Franklin Gothic Book"/>
          <w:b/>
          <w:bCs/>
          <w:color w:val="FF0000"/>
          <w:sz w:val="20"/>
          <w:szCs w:val="20"/>
        </w:rPr>
        <w:t xml:space="preserve">NOTE for the bidder’s: </w:t>
      </w:r>
    </w:p>
    <w:p w14:paraId="6767A872" w14:textId="03B08553" w:rsidR="00A440AF" w:rsidRPr="00F43EB7" w:rsidRDefault="00A440AF" w:rsidP="00A440AF">
      <w:pPr>
        <w:pStyle w:val="ListParagraph"/>
        <w:widowControl w:val="0"/>
        <w:numPr>
          <w:ilvl w:val="0"/>
          <w:numId w:val="33"/>
        </w:numPr>
        <w:autoSpaceDE w:val="0"/>
        <w:autoSpaceDN w:val="0"/>
        <w:adjustRightInd w:val="0"/>
        <w:spacing w:after="0" w:line="240" w:lineRule="auto"/>
        <w:rPr>
          <w:rFonts w:ascii="Franklin Gothic Book" w:hAnsi="Franklin Gothic Book"/>
          <w:b/>
          <w:bCs/>
          <w:color w:val="FF0000"/>
          <w:sz w:val="20"/>
          <w:szCs w:val="20"/>
        </w:rPr>
      </w:pPr>
      <w:r w:rsidRPr="00F43EB7">
        <w:rPr>
          <w:rFonts w:ascii="Franklin Gothic Book" w:hAnsi="Franklin Gothic Book"/>
          <w:b/>
          <w:bCs/>
          <w:color w:val="FF0000"/>
          <w:sz w:val="20"/>
          <w:szCs w:val="20"/>
        </w:rPr>
        <w:t xml:space="preserve">This is a </w:t>
      </w:r>
      <w:r w:rsidR="00D818D4" w:rsidRPr="00F43EB7">
        <w:rPr>
          <w:rFonts w:ascii="Franklin Gothic Book" w:hAnsi="Franklin Gothic Book"/>
          <w:b/>
          <w:bCs/>
          <w:color w:val="FF0000"/>
          <w:sz w:val="20"/>
          <w:szCs w:val="20"/>
        </w:rPr>
        <w:t>Framework</w:t>
      </w:r>
      <w:r w:rsidRPr="00F43EB7">
        <w:rPr>
          <w:rFonts w:ascii="Franklin Gothic Book" w:hAnsi="Franklin Gothic Book"/>
          <w:b/>
          <w:bCs/>
          <w:color w:val="FF0000"/>
          <w:sz w:val="20"/>
          <w:szCs w:val="20"/>
        </w:rPr>
        <w:t xml:space="preserve"> Agreement (FWA), NRC will have multiple </w:t>
      </w:r>
      <w:proofErr w:type="gramStart"/>
      <w:r w:rsidRPr="00F43EB7">
        <w:rPr>
          <w:rFonts w:ascii="Franklin Gothic Book" w:hAnsi="Franklin Gothic Book"/>
          <w:b/>
          <w:bCs/>
          <w:color w:val="FF0000"/>
          <w:sz w:val="20"/>
          <w:szCs w:val="20"/>
        </w:rPr>
        <w:t>FWAs</w:t>
      </w:r>
      <w:proofErr w:type="gramEnd"/>
      <w:r w:rsidRPr="00F43EB7">
        <w:rPr>
          <w:rFonts w:ascii="Franklin Gothic Book" w:hAnsi="Franklin Gothic Book"/>
          <w:b/>
          <w:bCs/>
          <w:color w:val="FF0000"/>
          <w:sz w:val="20"/>
          <w:szCs w:val="20"/>
        </w:rPr>
        <w:t xml:space="preserve"> and NRC can purchase depending on the rates and quality of </w:t>
      </w:r>
      <w:r>
        <w:rPr>
          <w:rFonts w:ascii="Franklin Gothic Book" w:hAnsi="Franklin Gothic Book"/>
          <w:b/>
          <w:bCs/>
          <w:color w:val="FF0000"/>
          <w:sz w:val="20"/>
          <w:szCs w:val="20"/>
        </w:rPr>
        <w:t>goods</w:t>
      </w:r>
      <w:r w:rsidRPr="00F43EB7">
        <w:rPr>
          <w:rFonts w:ascii="Franklin Gothic Book" w:hAnsi="Franklin Gothic Book"/>
          <w:b/>
          <w:bCs/>
          <w:color w:val="FF0000"/>
          <w:sz w:val="20"/>
          <w:szCs w:val="20"/>
        </w:rPr>
        <w:t xml:space="preserve"> delivered.</w:t>
      </w:r>
    </w:p>
    <w:p w14:paraId="0EB60472" w14:textId="77777777" w:rsidR="00A440AF" w:rsidRPr="00F43EB7" w:rsidRDefault="00A440AF" w:rsidP="00A440AF">
      <w:pPr>
        <w:pStyle w:val="ListParagraph"/>
        <w:widowControl w:val="0"/>
        <w:numPr>
          <w:ilvl w:val="0"/>
          <w:numId w:val="33"/>
        </w:numPr>
        <w:autoSpaceDE w:val="0"/>
        <w:autoSpaceDN w:val="0"/>
        <w:adjustRightInd w:val="0"/>
        <w:spacing w:after="0" w:line="240" w:lineRule="auto"/>
        <w:rPr>
          <w:rFonts w:ascii="Franklin Gothic Book" w:hAnsi="Franklin Gothic Book"/>
          <w:b/>
          <w:bCs/>
          <w:color w:val="FF0000"/>
          <w:sz w:val="20"/>
          <w:szCs w:val="20"/>
        </w:rPr>
      </w:pPr>
      <w:r w:rsidRPr="00F43EB7">
        <w:rPr>
          <w:rFonts w:ascii="Franklin Gothic Book" w:hAnsi="Franklin Gothic Book"/>
          <w:b/>
          <w:bCs/>
          <w:color w:val="FF0000"/>
          <w:sz w:val="20"/>
          <w:szCs w:val="20"/>
        </w:rPr>
        <w:t>This FWA is not a purchase order or a purchase contract. This is a long-term agreement where NRC can purchase as and when required. NRC will also have the right to purchase from any other source deemed appropriate by NRC.</w:t>
      </w:r>
    </w:p>
    <w:p w14:paraId="77D53385" w14:textId="77777777" w:rsidR="00A440AF" w:rsidRPr="00F43EB7" w:rsidRDefault="00A440AF" w:rsidP="00A440AF">
      <w:pPr>
        <w:pStyle w:val="ListParagraph"/>
        <w:widowControl w:val="0"/>
        <w:numPr>
          <w:ilvl w:val="0"/>
          <w:numId w:val="33"/>
        </w:numPr>
        <w:autoSpaceDE w:val="0"/>
        <w:autoSpaceDN w:val="0"/>
        <w:adjustRightInd w:val="0"/>
        <w:spacing w:after="0" w:line="240" w:lineRule="auto"/>
        <w:rPr>
          <w:rFonts w:ascii="Franklin Gothic Book" w:hAnsi="Franklin Gothic Book"/>
          <w:b/>
          <w:bCs/>
          <w:color w:val="FF0000"/>
          <w:sz w:val="20"/>
          <w:szCs w:val="20"/>
        </w:rPr>
      </w:pPr>
      <w:r w:rsidRPr="00F43EB7">
        <w:rPr>
          <w:rFonts w:ascii="Franklin Gothic Book" w:hAnsi="Franklin Gothic Book"/>
          <w:b/>
          <w:bCs/>
          <w:color w:val="FF0000"/>
          <w:sz w:val="20"/>
          <w:szCs w:val="20"/>
        </w:rPr>
        <w:t xml:space="preserve">NRC will issue purchase orders (PO) for any purchase. </w:t>
      </w:r>
    </w:p>
    <w:p w14:paraId="492678AA" w14:textId="422D99BE" w:rsidR="00A440AF" w:rsidRPr="00F43EB7" w:rsidRDefault="00A440AF" w:rsidP="00A440AF">
      <w:pPr>
        <w:pStyle w:val="ListParagraph"/>
        <w:widowControl w:val="0"/>
        <w:numPr>
          <w:ilvl w:val="0"/>
          <w:numId w:val="33"/>
        </w:numPr>
        <w:autoSpaceDE w:val="0"/>
        <w:autoSpaceDN w:val="0"/>
        <w:adjustRightInd w:val="0"/>
        <w:spacing w:after="0" w:line="240" w:lineRule="auto"/>
        <w:rPr>
          <w:rFonts w:ascii="Franklin Gothic Book" w:hAnsi="Franklin Gothic Book"/>
          <w:b/>
          <w:bCs/>
          <w:color w:val="FF0000"/>
          <w:sz w:val="20"/>
          <w:szCs w:val="20"/>
        </w:rPr>
      </w:pPr>
      <w:r w:rsidRPr="00F43EB7">
        <w:rPr>
          <w:rFonts w:ascii="Franklin Gothic Book" w:hAnsi="Franklin Gothic Book"/>
          <w:b/>
          <w:bCs/>
          <w:color w:val="FF0000"/>
          <w:sz w:val="20"/>
          <w:szCs w:val="20"/>
        </w:rPr>
        <w:t xml:space="preserve">Regarding the delivery and all other tasks, the </w:t>
      </w:r>
      <w:proofErr w:type="gramStart"/>
      <w:r w:rsidR="005A34E9" w:rsidRPr="00F43EB7">
        <w:rPr>
          <w:rFonts w:ascii="Franklin Gothic Book" w:hAnsi="Franklin Gothic Book"/>
          <w:b/>
          <w:bCs/>
          <w:color w:val="FF0000"/>
          <w:sz w:val="20"/>
          <w:szCs w:val="20"/>
        </w:rPr>
        <w:t>terms</w:t>
      </w:r>
      <w:proofErr w:type="gramEnd"/>
      <w:r w:rsidRPr="00F43EB7">
        <w:rPr>
          <w:rFonts w:ascii="Franklin Gothic Book" w:hAnsi="Franklin Gothic Book"/>
          <w:b/>
          <w:bCs/>
          <w:color w:val="FF0000"/>
          <w:sz w:val="20"/>
          <w:szCs w:val="20"/>
        </w:rPr>
        <w:t xml:space="preserve"> and conditions for this FWA will be applicable when the POs are signed.</w:t>
      </w:r>
    </w:p>
    <w:p w14:paraId="63EFFBA1" w14:textId="77777777" w:rsidR="00A440AF" w:rsidRPr="00F43EB7" w:rsidRDefault="00A440AF" w:rsidP="00A440AF">
      <w:pPr>
        <w:pStyle w:val="ListParagraph"/>
        <w:widowControl w:val="0"/>
        <w:numPr>
          <w:ilvl w:val="0"/>
          <w:numId w:val="33"/>
        </w:numPr>
        <w:autoSpaceDE w:val="0"/>
        <w:autoSpaceDN w:val="0"/>
        <w:adjustRightInd w:val="0"/>
        <w:spacing w:after="0" w:line="240" w:lineRule="auto"/>
        <w:rPr>
          <w:rFonts w:ascii="Franklin Gothic Book" w:hAnsi="Franklin Gothic Book"/>
          <w:b/>
          <w:bCs/>
          <w:color w:val="FF0000"/>
          <w:sz w:val="20"/>
          <w:szCs w:val="20"/>
        </w:rPr>
      </w:pPr>
      <w:r w:rsidRPr="00F43EB7">
        <w:rPr>
          <w:rFonts w:ascii="Franklin Gothic Book" w:hAnsi="Franklin Gothic Book"/>
          <w:b/>
          <w:bCs/>
          <w:color w:val="FF0000"/>
          <w:sz w:val="20"/>
          <w:szCs w:val="20"/>
        </w:rPr>
        <w:t>The price for all Items will be f</w:t>
      </w:r>
      <w:r>
        <w:rPr>
          <w:rFonts w:ascii="Franklin Gothic Book" w:hAnsi="Franklin Gothic Book"/>
          <w:b/>
          <w:bCs/>
          <w:color w:val="FF0000"/>
          <w:sz w:val="20"/>
          <w:szCs w:val="20"/>
        </w:rPr>
        <w:t>i</w:t>
      </w:r>
      <w:r w:rsidRPr="00F43EB7">
        <w:rPr>
          <w:rFonts w:ascii="Franklin Gothic Book" w:hAnsi="Franklin Gothic Book"/>
          <w:b/>
          <w:bCs/>
          <w:color w:val="FF0000"/>
          <w:sz w:val="20"/>
          <w:szCs w:val="20"/>
        </w:rPr>
        <w:t xml:space="preserve">xed for </w:t>
      </w:r>
      <w:r>
        <w:rPr>
          <w:rFonts w:ascii="Franklin Gothic Book" w:hAnsi="Franklin Gothic Book"/>
          <w:b/>
          <w:bCs/>
          <w:color w:val="FF0000"/>
          <w:sz w:val="20"/>
          <w:szCs w:val="20"/>
        </w:rPr>
        <w:t>full duration of the FWA.</w:t>
      </w:r>
    </w:p>
    <w:p w14:paraId="41591767" w14:textId="77777777" w:rsidR="004B08FB" w:rsidRDefault="004B08FB" w:rsidP="009B4C5F">
      <w:pPr>
        <w:spacing w:after="0" w:line="240" w:lineRule="auto"/>
        <w:jc w:val="both"/>
        <w:rPr>
          <w:rFonts w:ascii="Franklin Gothic Book" w:hAnsi="Franklin Gothic Book"/>
        </w:rPr>
      </w:pPr>
    </w:p>
    <w:p w14:paraId="4EB6CF66" w14:textId="003D0E45" w:rsidR="00A440AF" w:rsidRPr="00E676A7" w:rsidRDefault="004B08FB" w:rsidP="009B4C5F">
      <w:pPr>
        <w:spacing w:after="0" w:line="240" w:lineRule="auto"/>
        <w:jc w:val="both"/>
        <w:rPr>
          <w:rFonts w:ascii="Franklin Gothic Book" w:hAnsi="Franklin Gothic Book"/>
        </w:rPr>
      </w:pPr>
      <w:r>
        <w:rPr>
          <w:rFonts w:ascii="Franklin Gothic Book" w:hAnsi="Franklin Gothic Book"/>
        </w:rPr>
        <w:t xml:space="preserve">This is an Invitation to Bids for Framework Agreements (FWAs) where NRC is planning to purchase the items mentioned for around 150,0000 USD over a period of two years. NRC will place Orders when required and the quantities of the items will be as per NRC needs and delivery at Desired </w:t>
      </w:r>
      <w:proofErr w:type="gramStart"/>
      <w:r>
        <w:rPr>
          <w:rFonts w:ascii="Franklin Gothic Book" w:hAnsi="Franklin Gothic Book"/>
        </w:rPr>
        <w:t>locations</w:t>
      </w:r>
      <w:proofErr w:type="gramEnd"/>
    </w:p>
    <w:bookmarkEnd w:id="3"/>
    <w:p w14:paraId="2A14B39E" w14:textId="77777777" w:rsidR="00C310AC" w:rsidRDefault="00C310AC" w:rsidP="00C310AC">
      <w:pPr>
        <w:spacing w:after="0"/>
        <w:jc w:val="both"/>
        <w:rPr>
          <w:rFonts w:ascii="Franklin Gothic Book" w:hAnsi="Franklin Gothic Book"/>
        </w:rPr>
      </w:pPr>
    </w:p>
    <w:p w14:paraId="649D3EAB" w14:textId="77777777" w:rsidR="00A440AF" w:rsidRPr="00F43EB7" w:rsidRDefault="00A440AF" w:rsidP="00A440AF">
      <w:pPr>
        <w:pStyle w:val="Heading3"/>
        <w:keepLines w:val="0"/>
        <w:tabs>
          <w:tab w:val="num" w:pos="900"/>
        </w:tabs>
        <w:spacing w:before="240" w:after="60" w:line="240" w:lineRule="auto"/>
        <w:jc w:val="both"/>
        <w:rPr>
          <w:rFonts w:ascii="Franklin Gothic Book" w:hAnsi="Franklin Gothic Book" w:cs="Times New Roman"/>
          <w:color w:val="auto"/>
          <w:sz w:val="20"/>
          <w:szCs w:val="20"/>
        </w:rPr>
      </w:pPr>
      <w:r w:rsidRPr="00F43EB7">
        <w:rPr>
          <w:rFonts w:ascii="Franklin Gothic Book" w:hAnsi="Franklin Gothic Book" w:cs="Times New Roman"/>
          <w:color w:val="auto"/>
          <w:sz w:val="20"/>
          <w:szCs w:val="20"/>
        </w:rPr>
        <w:t>Delivery date (or delivery plan)</w:t>
      </w:r>
    </w:p>
    <w:p w14:paraId="7F7A171C" w14:textId="77777777" w:rsidR="00A440AF" w:rsidRPr="00F43EB7" w:rsidRDefault="00A440AF" w:rsidP="00A440AF">
      <w:pPr>
        <w:jc w:val="both"/>
        <w:rPr>
          <w:rFonts w:ascii="Franklin Gothic Book" w:hAnsi="Franklin Gothic Book"/>
          <w:sz w:val="20"/>
          <w:szCs w:val="20"/>
        </w:rPr>
      </w:pPr>
      <w:r w:rsidRPr="00F43EB7">
        <w:rPr>
          <w:rFonts w:ascii="Franklin Gothic Book" w:hAnsi="Franklin Gothic Book"/>
          <w:sz w:val="20"/>
          <w:szCs w:val="20"/>
        </w:rPr>
        <w:t>All requested items must be delivered to below provided address after signing the POs.</w:t>
      </w:r>
    </w:p>
    <w:p w14:paraId="0CCE0AB1" w14:textId="40ABD300" w:rsidR="00C60179" w:rsidRPr="004B2CA5" w:rsidRDefault="00CF7565" w:rsidP="004B2CA5">
      <w:pPr>
        <w:pStyle w:val="ListParagraph"/>
        <w:numPr>
          <w:ilvl w:val="0"/>
          <w:numId w:val="34"/>
        </w:numPr>
        <w:spacing w:after="0"/>
        <w:jc w:val="both"/>
        <w:rPr>
          <w:rFonts w:ascii="Franklin Gothic Book" w:hAnsi="Franklin Gothic Book"/>
        </w:rPr>
      </w:pPr>
      <w:r w:rsidRPr="004B2CA5">
        <w:rPr>
          <w:rFonts w:ascii="Franklin Gothic Book" w:hAnsi="Franklin Gothic Book"/>
        </w:rPr>
        <w:t>NRC South Area Office, House No.37, Block 12, District 1, Kandahar City, Kandahar</w:t>
      </w:r>
    </w:p>
    <w:p w14:paraId="11C8D5AF" w14:textId="77777777" w:rsidR="004B2CA5" w:rsidRPr="00275027" w:rsidRDefault="004B2CA5" w:rsidP="00275027">
      <w:pPr>
        <w:spacing w:after="0"/>
        <w:jc w:val="both"/>
        <w:rPr>
          <w:rFonts w:ascii="Franklin Gothic Book" w:hAnsi="Franklin Gothic Book"/>
        </w:rPr>
      </w:pPr>
    </w:p>
    <w:p w14:paraId="0D80AD8D" w14:textId="1E1BCB4F" w:rsidR="00C60179" w:rsidRPr="004B2CA5" w:rsidRDefault="00D56725" w:rsidP="004B2CA5">
      <w:pPr>
        <w:pStyle w:val="ListParagraph"/>
        <w:numPr>
          <w:ilvl w:val="0"/>
          <w:numId w:val="34"/>
        </w:numPr>
        <w:spacing w:after="0"/>
        <w:jc w:val="both"/>
        <w:rPr>
          <w:rFonts w:ascii="Franklin Gothic Book" w:hAnsi="Franklin Gothic Book"/>
        </w:rPr>
      </w:pPr>
      <w:r w:rsidRPr="004B2CA5">
        <w:rPr>
          <w:rFonts w:ascii="Franklin Gothic Book" w:hAnsi="Franklin Gothic Book"/>
        </w:rPr>
        <w:t>Zero Point, Spin Boldak district, Kandahar</w:t>
      </w:r>
      <w:r w:rsidR="001E631C" w:rsidRPr="004B2CA5">
        <w:rPr>
          <w:rFonts w:ascii="Franklin Gothic Book" w:hAnsi="Franklin Gothic Book"/>
        </w:rPr>
        <w:t xml:space="preserve"> / </w:t>
      </w:r>
      <w:proofErr w:type="spellStart"/>
      <w:r w:rsidR="001E631C" w:rsidRPr="004B2CA5">
        <w:rPr>
          <w:rFonts w:ascii="Franklin Gothic Book" w:hAnsi="Franklin Gothic Book"/>
        </w:rPr>
        <w:t>Enzergai</w:t>
      </w:r>
      <w:proofErr w:type="spellEnd"/>
      <w:r w:rsidR="001E631C" w:rsidRPr="004B2CA5">
        <w:rPr>
          <w:rFonts w:ascii="Franklin Gothic Book" w:hAnsi="Franklin Gothic Book"/>
        </w:rPr>
        <w:t xml:space="preserve"> Camp, Takh</w:t>
      </w:r>
      <w:r w:rsidR="002678A1" w:rsidRPr="004B2CA5">
        <w:rPr>
          <w:rFonts w:ascii="Franklin Gothic Book" w:hAnsi="Franklin Gothic Book"/>
        </w:rPr>
        <w:t>ta Pul district, Kandahar</w:t>
      </w:r>
    </w:p>
    <w:p w14:paraId="67BE29F8" w14:textId="77777777" w:rsidR="004B2CA5" w:rsidRDefault="004B2CA5" w:rsidP="00C310AC">
      <w:pPr>
        <w:spacing w:after="0"/>
        <w:jc w:val="both"/>
        <w:rPr>
          <w:rFonts w:ascii="Franklin Gothic Book" w:hAnsi="Franklin Gothic Book"/>
        </w:rPr>
      </w:pPr>
    </w:p>
    <w:p w14:paraId="409BAD08" w14:textId="0F09210E" w:rsidR="002678A1" w:rsidRPr="004B2CA5" w:rsidRDefault="002678A1" w:rsidP="004B2CA5">
      <w:pPr>
        <w:pStyle w:val="ListParagraph"/>
        <w:numPr>
          <w:ilvl w:val="0"/>
          <w:numId w:val="34"/>
        </w:numPr>
        <w:spacing w:after="0"/>
        <w:jc w:val="both"/>
        <w:rPr>
          <w:rFonts w:ascii="Franklin Gothic Book" w:hAnsi="Franklin Gothic Book"/>
        </w:rPr>
      </w:pPr>
      <w:r w:rsidRPr="004B2CA5">
        <w:rPr>
          <w:rFonts w:ascii="Franklin Gothic Book" w:hAnsi="Franklin Gothic Book"/>
        </w:rPr>
        <w:t xml:space="preserve">NRC Field Office, Next to </w:t>
      </w:r>
      <w:proofErr w:type="spellStart"/>
      <w:r w:rsidRPr="004B2CA5">
        <w:rPr>
          <w:rFonts w:ascii="Franklin Gothic Book" w:hAnsi="Franklin Gothic Book"/>
        </w:rPr>
        <w:t>Etifaq</w:t>
      </w:r>
      <w:proofErr w:type="spellEnd"/>
      <w:r w:rsidRPr="004B2CA5">
        <w:rPr>
          <w:rFonts w:ascii="Franklin Gothic Book" w:hAnsi="Franklin Gothic Book"/>
        </w:rPr>
        <w:t xml:space="preserve"> Masjid Jami, Qalat City, Zabul</w:t>
      </w:r>
    </w:p>
    <w:p w14:paraId="5A5DB39B" w14:textId="77777777" w:rsidR="004B2CA5" w:rsidRDefault="004B2CA5" w:rsidP="00C310AC">
      <w:pPr>
        <w:spacing w:after="0"/>
        <w:jc w:val="both"/>
        <w:rPr>
          <w:rFonts w:ascii="Franklin Gothic Book" w:hAnsi="Franklin Gothic Book"/>
        </w:rPr>
      </w:pPr>
    </w:p>
    <w:p w14:paraId="159EEB90" w14:textId="7FCAB600" w:rsidR="00FB3017" w:rsidRPr="004B2CA5" w:rsidRDefault="00FB3017" w:rsidP="004B2CA5">
      <w:pPr>
        <w:pStyle w:val="ListParagraph"/>
        <w:numPr>
          <w:ilvl w:val="0"/>
          <w:numId w:val="34"/>
        </w:numPr>
        <w:spacing w:after="0"/>
        <w:jc w:val="both"/>
        <w:rPr>
          <w:rFonts w:ascii="Franklin Gothic Book" w:hAnsi="Franklin Gothic Book"/>
        </w:rPr>
      </w:pPr>
      <w:r w:rsidRPr="004B2CA5">
        <w:rPr>
          <w:rFonts w:ascii="Franklin Gothic Book" w:hAnsi="Franklin Gothic Book"/>
        </w:rPr>
        <w:t xml:space="preserve">NRC Field Office, Near to </w:t>
      </w:r>
      <w:r w:rsidR="005C2B17" w:rsidRPr="004B2CA5">
        <w:rPr>
          <w:rFonts w:ascii="Franklin Gothic Book" w:hAnsi="Franklin Gothic Book"/>
        </w:rPr>
        <w:t xml:space="preserve">Tarin Kot Chawk, Tarin Kot city, Urozgan </w:t>
      </w:r>
    </w:p>
    <w:p w14:paraId="63BB6CD9" w14:textId="77777777" w:rsidR="00D56725" w:rsidRPr="002678A1" w:rsidRDefault="00D56725" w:rsidP="00C310AC">
      <w:pPr>
        <w:spacing w:after="0"/>
        <w:jc w:val="both"/>
        <w:rPr>
          <w:rFonts w:ascii="Franklin Gothic Book" w:hAnsi="Franklin Gothic Book"/>
        </w:rPr>
      </w:pPr>
    </w:p>
    <w:p w14:paraId="34F7323B" w14:textId="77777777" w:rsidR="00A440AF" w:rsidRPr="002678A1" w:rsidRDefault="00A440AF" w:rsidP="00C310AC">
      <w:pPr>
        <w:spacing w:after="0"/>
        <w:jc w:val="both"/>
        <w:rPr>
          <w:rFonts w:ascii="Franklin Gothic Book" w:hAnsi="Franklin Gothic Book"/>
        </w:rPr>
      </w:pPr>
    </w:p>
    <w:p w14:paraId="7F3932EA" w14:textId="77777777" w:rsidR="00A440AF" w:rsidRPr="002678A1" w:rsidRDefault="00A440AF" w:rsidP="00C310AC">
      <w:pPr>
        <w:spacing w:after="0"/>
        <w:jc w:val="both"/>
        <w:rPr>
          <w:rFonts w:ascii="Franklin Gothic Book" w:hAnsi="Franklin Gothic Book"/>
        </w:rPr>
      </w:pPr>
    </w:p>
    <w:p w14:paraId="4464AB78" w14:textId="4ADC1D9A" w:rsidR="001F6EA3" w:rsidRPr="002678A1" w:rsidRDefault="00C310AC" w:rsidP="00C310AC">
      <w:pPr>
        <w:rPr>
          <w:rFonts w:ascii="Franklin Gothic Book" w:hAnsi="Franklin Gothic Book"/>
          <w:b/>
          <w:bCs/>
        </w:rPr>
      </w:pPr>
      <w:bookmarkStart w:id="4" w:name="_Toc265170888"/>
      <w:r w:rsidRPr="002678A1">
        <w:rPr>
          <w:rFonts w:ascii="Franklin Gothic Book" w:hAnsi="Franklin Gothic Book"/>
          <w:b/>
          <w:bCs/>
        </w:rPr>
        <w:br w:type="page"/>
      </w:r>
    </w:p>
    <w:bookmarkEnd w:id="4"/>
    <w:p w14:paraId="25B5961C" w14:textId="6966B7F0" w:rsidR="00C310AC" w:rsidRPr="00E676A7" w:rsidRDefault="00D039DD" w:rsidP="00D039DD">
      <w:pPr>
        <w:widowControl w:val="0"/>
        <w:autoSpaceDE w:val="0"/>
        <w:autoSpaceDN w:val="0"/>
        <w:adjustRightInd w:val="0"/>
        <w:spacing w:after="0" w:line="240" w:lineRule="auto"/>
        <w:jc w:val="center"/>
        <w:rPr>
          <w:rFonts w:ascii="Franklin Gothic Book" w:hAnsi="Franklin Gothic Book"/>
          <w:b/>
          <w:bCs/>
        </w:rPr>
      </w:pPr>
      <w:r w:rsidRPr="00E676A7">
        <w:rPr>
          <w:rFonts w:ascii="Franklin Gothic Book" w:hAnsi="Franklin Gothic Book"/>
          <w:b/>
          <w:bCs/>
        </w:rPr>
        <w:lastRenderedPageBreak/>
        <w:t>SECTION 5</w:t>
      </w:r>
      <w:r w:rsidR="00C310AC" w:rsidRPr="00E676A7">
        <w:rPr>
          <w:rFonts w:ascii="Franklin Gothic Book" w:hAnsi="Franklin Gothic Book"/>
          <w:b/>
          <w:bCs/>
        </w:rPr>
        <w:t>:</w:t>
      </w:r>
    </w:p>
    <w:p w14:paraId="4310F2B9" w14:textId="4EB9B4FC" w:rsidR="005711AC" w:rsidRPr="00EE74C9" w:rsidRDefault="004E3B50" w:rsidP="00C310AC">
      <w:pPr>
        <w:widowControl w:val="0"/>
        <w:autoSpaceDE w:val="0"/>
        <w:autoSpaceDN w:val="0"/>
        <w:adjustRightInd w:val="0"/>
        <w:spacing w:after="0" w:line="240" w:lineRule="auto"/>
        <w:jc w:val="center"/>
        <w:rPr>
          <w:rFonts w:ascii="Franklin Gothic Book" w:hAnsi="Franklin Gothic Book"/>
          <w:b/>
          <w:bCs/>
        </w:rPr>
      </w:pPr>
      <w:r w:rsidRPr="00EE74C9">
        <w:rPr>
          <w:rFonts w:ascii="Franklin Gothic Book" w:hAnsi="Franklin Gothic Book"/>
          <w:b/>
          <w:bCs/>
        </w:rPr>
        <w:t>Bidding Form</w:t>
      </w:r>
    </w:p>
    <w:p w14:paraId="28936674" w14:textId="77777777" w:rsidR="00C310AC" w:rsidRPr="00E676A7" w:rsidRDefault="00C310AC" w:rsidP="00C310AC">
      <w:pPr>
        <w:widowControl w:val="0"/>
        <w:autoSpaceDE w:val="0"/>
        <w:autoSpaceDN w:val="0"/>
        <w:adjustRightInd w:val="0"/>
        <w:spacing w:after="0" w:line="240" w:lineRule="auto"/>
        <w:jc w:val="center"/>
        <w:rPr>
          <w:rFonts w:ascii="Franklin Gothic Book" w:hAnsi="Franklin Gothic Book"/>
          <w:b/>
          <w:bCs/>
        </w:rPr>
      </w:pPr>
    </w:p>
    <w:p w14:paraId="499B299C" w14:textId="77777777" w:rsidR="00F3756A" w:rsidRPr="00E676A7" w:rsidRDefault="00F3756A" w:rsidP="00F3756A">
      <w:pPr>
        <w:tabs>
          <w:tab w:val="left" w:pos="0"/>
          <w:tab w:val="left" w:pos="360"/>
        </w:tabs>
        <w:spacing w:after="0"/>
        <w:jc w:val="both"/>
        <w:rPr>
          <w:rFonts w:ascii="Franklin Gothic Book" w:hAnsi="Franklin Gothic Book"/>
          <w:b/>
          <w:lang w:val="en-AU"/>
        </w:rPr>
      </w:pPr>
      <w:r w:rsidRPr="00E676A7">
        <w:rPr>
          <w:rFonts w:ascii="Franklin Gothic Book" w:hAnsi="Franklin Gothic Book"/>
          <w:b/>
          <w:lang w:val="en-AU"/>
        </w:rPr>
        <w:t xml:space="preserve">Please provide information against each requirement. </w:t>
      </w:r>
    </w:p>
    <w:p w14:paraId="60982EDF" w14:textId="77777777" w:rsidR="00F3756A" w:rsidRPr="00E676A7" w:rsidRDefault="00F3756A" w:rsidP="00F3756A">
      <w:pPr>
        <w:tabs>
          <w:tab w:val="left" w:pos="0"/>
          <w:tab w:val="left" w:pos="360"/>
        </w:tabs>
        <w:spacing w:after="0"/>
        <w:jc w:val="both"/>
        <w:rPr>
          <w:rFonts w:ascii="Franklin Gothic Book" w:hAnsi="Franklin Gothic Book"/>
          <w:lang w:val="en-GB"/>
        </w:rPr>
      </w:pPr>
      <w:r w:rsidRPr="00E676A7">
        <w:rPr>
          <w:rFonts w:ascii="Franklin Gothic Book" w:hAnsi="Franklin Gothic Book"/>
          <w:lang w:val="en-GB"/>
        </w:rPr>
        <w:t xml:space="preserve">Additional rows can be inserted for all questions as necessary. If there is insufficient space to complete your answer in the space provided, please include on a separate attachment with a reference to the question. </w:t>
      </w:r>
    </w:p>
    <w:p w14:paraId="494AFBC0" w14:textId="77777777" w:rsidR="00F3756A" w:rsidRPr="00E676A7" w:rsidRDefault="00F3756A" w:rsidP="00F3756A">
      <w:pPr>
        <w:widowControl w:val="0"/>
        <w:overflowPunct w:val="0"/>
        <w:autoSpaceDE w:val="0"/>
        <w:autoSpaceDN w:val="0"/>
        <w:adjustRightInd w:val="0"/>
        <w:spacing w:after="0"/>
        <w:jc w:val="both"/>
        <w:rPr>
          <w:rFonts w:ascii="Franklin Gothic Book" w:hAnsi="Franklin Gothic Book"/>
        </w:rPr>
      </w:pPr>
    </w:p>
    <w:p w14:paraId="5CA8CD50" w14:textId="090A2F18" w:rsidR="00F3756A" w:rsidRPr="005A0003" w:rsidRDefault="00677731" w:rsidP="00D64B39">
      <w:pPr>
        <w:pStyle w:val="ListParagraph"/>
        <w:widowControl w:val="0"/>
        <w:numPr>
          <w:ilvl w:val="0"/>
          <w:numId w:val="13"/>
        </w:numPr>
        <w:overflowPunct w:val="0"/>
        <w:autoSpaceDE w:val="0"/>
        <w:autoSpaceDN w:val="0"/>
        <w:adjustRightInd w:val="0"/>
        <w:spacing w:after="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Bidder’s General Business Details</w:t>
      </w:r>
    </w:p>
    <w:p w14:paraId="52D96ABA" w14:textId="77777777" w:rsidR="00F3756A" w:rsidRPr="00E676A7" w:rsidRDefault="00F3756A" w:rsidP="00D64B39">
      <w:pPr>
        <w:pStyle w:val="ListParagraph"/>
        <w:widowControl w:val="0"/>
        <w:numPr>
          <w:ilvl w:val="0"/>
          <w:numId w:val="14"/>
        </w:numPr>
        <w:overflowPunct w:val="0"/>
        <w:autoSpaceDE w:val="0"/>
        <w:autoSpaceDN w:val="0"/>
        <w:adjustRightInd w:val="0"/>
        <w:spacing w:after="0"/>
        <w:jc w:val="both"/>
        <w:rPr>
          <w:rFonts w:ascii="Franklin Gothic Book" w:hAnsi="Franklin Gothic Book"/>
          <w:b/>
          <w:u w:val="single"/>
          <w:lang w:val="en-AU"/>
        </w:rPr>
      </w:pPr>
      <w:r w:rsidRPr="00E676A7">
        <w:rPr>
          <w:rFonts w:ascii="Franklin Gothic Book" w:hAnsi="Franklin Gothic Book"/>
          <w:b/>
          <w:bCs/>
          <w:lang w:val="en-AU"/>
        </w:rPr>
        <w:t>General information</w:t>
      </w:r>
    </w:p>
    <w:p w14:paraId="79E0344A" w14:textId="77777777" w:rsidR="00F3756A" w:rsidRPr="00E676A7" w:rsidRDefault="00F3756A" w:rsidP="00F3756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b/>
          <w:u w:val="single"/>
          <w:lang w:val="en-AU"/>
        </w:rPr>
      </w:pPr>
      <w:r w:rsidRPr="00E676A7">
        <w:rPr>
          <w:rFonts w:ascii="Franklin Gothic Book" w:hAnsi="Franklin Gothic Book"/>
          <w:lang w:val="en-AU"/>
        </w:rPr>
        <w:tab/>
      </w:r>
      <w:r w:rsidRPr="00E676A7">
        <w:rPr>
          <w:rFonts w:ascii="Franklin Gothic Book" w:hAnsi="Franklin Gothic Book"/>
          <w:lang w:val="en-AU"/>
        </w:rPr>
        <w:tab/>
      </w:r>
      <w:r w:rsidRPr="00E676A7">
        <w:rPr>
          <w:rFonts w:ascii="Franklin Gothic Book" w:hAnsi="Franklin Gothic Book"/>
          <w:lang w:val="en-AU"/>
        </w:rPr>
        <w:tab/>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352"/>
      </w:tblGrid>
      <w:tr w:rsidR="00F3756A" w:rsidRPr="00E676A7" w14:paraId="10348943" w14:textId="77777777" w:rsidTr="00F16F24">
        <w:trPr>
          <w:trHeight w:val="204"/>
        </w:trPr>
        <w:tc>
          <w:tcPr>
            <w:tcW w:w="3828" w:type="dxa"/>
            <w:shd w:val="clear" w:color="auto" w:fill="F2F2F2" w:themeFill="background1" w:themeFillShade="F2"/>
          </w:tcPr>
          <w:p w14:paraId="2942E91B"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Company name:</w:t>
            </w:r>
          </w:p>
        </w:tc>
        <w:tc>
          <w:tcPr>
            <w:tcW w:w="5352" w:type="dxa"/>
          </w:tcPr>
          <w:p w14:paraId="06F56BC8"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2678AE32" w14:textId="77777777" w:rsidTr="00F16F24">
        <w:trPr>
          <w:trHeight w:val="204"/>
        </w:trPr>
        <w:tc>
          <w:tcPr>
            <w:tcW w:w="3828" w:type="dxa"/>
            <w:shd w:val="clear" w:color="auto" w:fill="F2F2F2" w:themeFill="background1" w:themeFillShade="F2"/>
          </w:tcPr>
          <w:p w14:paraId="4A828C42"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Any other trading names of company:</w:t>
            </w:r>
          </w:p>
        </w:tc>
        <w:tc>
          <w:tcPr>
            <w:tcW w:w="5352" w:type="dxa"/>
          </w:tcPr>
          <w:p w14:paraId="0D4B8D4E"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4DA37AC7" w14:textId="77777777" w:rsidTr="00F16F24">
        <w:trPr>
          <w:trHeight w:val="204"/>
        </w:trPr>
        <w:tc>
          <w:tcPr>
            <w:tcW w:w="3828" w:type="dxa"/>
            <w:shd w:val="clear" w:color="auto" w:fill="F2F2F2" w:themeFill="background1" w:themeFillShade="F2"/>
          </w:tcPr>
          <w:p w14:paraId="7EBF8B3A"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Registered name of company (if different):</w:t>
            </w:r>
          </w:p>
        </w:tc>
        <w:tc>
          <w:tcPr>
            <w:tcW w:w="5352" w:type="dxa"/>
          </w:tcPr>
          <w:p w14:paraId="154D32D3"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332DCC99" w14:textId="77777777" w:rsidTr="00F16F24">
        <w:trPr>
          <w:trHeight w:val="204"/>
        </w:trPr>
        <w:tc>
          <w:tcPr>
            <w:tcW w:w="3828" w:type="dxa"/>
            <w:shd w:val="clear" w:color="auto" w:fill="F2F2F2" w:themeFill="background1" w:themeFillShade="F2"/>
          </w:tcPr>
          <w:p w14:paraId="13AA11FE"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Nature of primary business/trade:</w:t>
            </w:r>
          </w:p>
        </w:tc>
        <w:tc>
          <w:tcPr>
            <w:tcW w:w="5352" w:type="dxa"/>
          </w:tcPr>
          <w:p w14:paraId="7E80EDC0"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13E1489F" w14:textId="77777777" w:rsidTr="00F16F24">
        <w:trPr>
          <w:trHeight w:val="204"/>
        </w:trPr>
        <w:tc>
          <w:tcPr>
            <w:tcW w:w="3828" w:type="dxa"/>
            <w:shd w:val="clear" w:color="auto" w:fill="F2F2F2" w:themeFill="background1" w:themeFillShade="F2"/>
          </w:tcPr>
          <w:p w14:paraId="7F0EC825"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Primary contact name:</w:t>
            </w:r>
          </w:p>
        </w:tc>
        <w:tc>
          <w:tcPr>
            <w:tcW w:w="5352" w:type="dxa"/>
          </w:tcPr>
          <w:p w14:paraId="752126FA"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7007B857" w14:textId="77777777" w:rsidTr="00F16F24">
        <w:trPr>
          <w:trHeight w:val="204"/>
        </w:trPr>
        <w:tc>
          <w:tcPr>
            <w:tcW w:w="3828" w:type="dxa"/>
            <w:shd w:val="clear" w:color="auto" w:fill="F2F2F2" w:themeFill="background1" w:themeFillShade="F2"/>
          </w:tcPr>
          <w:p w14:paraId="44ABC2B8"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Job title:</w:t>
            </w:r>
          </w:p>
        </w:tc>
        <w:tc>
          <w:tcPr>
            <w:tcW w:w="5352" w:type="dxa"/>
          </w:tcPr>
          <w:p w14:paraId="0C59E736"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254FF03B" w14:textId="77777777" w:rsidTr="00F16F24">
        <w:trPr>
          <w:trHeight w:val="204"/>
        </w:trPr>
        <w:tc>
          <w:tcPr>
            <w:tcW w:w="3828" w:type="dxa"/>
            <w:shd w:val="clear" w:color="auto" w:fill="F2F2F2" w:themeFill="background1" w:themeFillShade="F2"/>
          </w:tcPr>
          <w:p w14:paraId="7337C482"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Phone:</w:t>
            </w:r>
          </w:p>
        </w:tc>
        <w:tc>
          <w:tcPr>
            <w:tcW w:w="5352" w:type="dxa"/>
          </w:tcPr>
          <w:p w14:paraId="3D7AA670"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0ABA256E" w14:textId="77777777" w:rsidTr="00F16F24">
        <w:trPr>
          <w:trHeight w:val="204"/>
        </w:trPr>
        <w:tc>
          <w:tcPr>
            <w:tcW w:w="3828" w:type="dxa"/>
            <w:shd w:val="clear" w:color="auto" w:fill="F2F2F2" w:themeFill="background1" w:themeFillShade="F2"/>
          </w:tcPr>
          <w:p w14:paraId="06BFBD3C"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Email:</w:t>
            </w:r>
          </w:p>
        </w:tc>
        <w:tc>
          <w:tcPr>
            <w:tcW w:w="5352" w:type="dxa"/>
          </w:tcPr>
          <w:p w14:paraId="04CB6A50"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4AF9DDCA" w14:textId="77777777" w:rsidTr="00F16F24">
        <w:trPr>
          <w:trHeight w:val="204"/>
        </w:trPr>
        <w:tc>
          <w:tcPr>
            <w:tcW w:w="3828" w:type="dxa"/>
            <w:shd w:val="clear" w:color="auto" w:fill="F2F2F2" w:themeFill="background1" w:themeFillShade="F2"/>
          </w:tcPr>
          <w:p w14:paraId="223AA070"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Registered Address:</w:t>
            </w:r>
          </w:p>
          <w:p w14:paraId="3E29BA5C"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p>
        </w:tc>
        <w:tc>
          <w:tcPr>
            <w:tcW w:w="5352" w:type="dxa"/>
          </w:tcPr>
          <w:p w14:paraId="61DF34CF"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4017B355" w14:textId="77777777" w:rsidTr="00F16F24">
        <w:trPr>
          <w:trHeight w:val="204"/>
        </w:trPr>
        <w:tc>
          <w:tcPr>
            <w:tcW w:w="3828" w:type="dxa"/>
            <w:shd w:val="clear" w:color="auto" w:fill="F2F2F2" w:themeFill="background1" w:themeFillShade="F2"/>
          </w:tcPr>
          <w:p w14:paraId="6EBE5A22"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Business licence number:</w:t>
            </w:r>
          </w:p>
        </w:tc>
        <w:tc>
          <w:tcPr>
            <w:tcW w:w="5352" w:type="dxa"/>
          </w:tcPr>
          <w:p w14:paraId="1794BCB2"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6369CBC4" w14:textId="77777777" w:rsidTr="00F16F24">
        <w:trPr>
          <w:trHeight w:val="204"/>
        </w:trPr>
        <w:tc>
          <w:tcPr>
            <w:tcW w:w="3828" w:type="dxa"/>
            <w:shd w:val="clear" w:color="auto" w:fill="F2F2F2" w:themeFill="background1" w:themeFillShade="F2"/>
          </w:tcPr>
          <w:p w14:paraId="6847A655"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Country of registration</w:t>
            </w:r>
          </w:p>
        </w:tc>
        <w:tc>
          <w:tcPr>
            <w:tcW w:w="5352" w:type="dxa"/>
          </w:tcPr>
          <w:p w14:paraId="1FC4FEA5"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707C26BC" w14:textId="77777777" w:rsidTr="00F16F24">
        <w:trPr>
          <w:trHeight w:val="204"/>
        </w:trPr>
        <w:tc>
          <w:tcPr>
            <w:tcW w:w="3828" w:type="dxa"/>
            <w:shd w:val="clear" w:color="auto" w:fill="F2F2F2" w:themeFill="background1" w:themeFillShade="F2"/>
          </w:tcPr>
          <w:p w14:paraId="6CBB1782"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Registration date:</w:t>
            </w:r>
          </w:p>
        </w:tc>
        <w:tc>
          <w:tcPr>
            <w:tcW w:w="5352" w:type="dxa"/>
          </w:tcPr>
          <w:p w14:paraId="6081D959"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0579D00B" w14:textId="77777777" w:rsidTr="00F16F24">
        <w:trPr>
          <w:trHeight w:val="204"/>
        </w:trPr>
        <w:tc>
          <w:tcPr>
            <w:tcW w:w="3828" w:type="dxa"/>
            <w:shd w:val="clear" w:color="auto" w:fill="F2F2F2" w:themeFill="background1" w:themeFillShade="F2"/>
          </w:tcPr>
          <w:p w14:paraId="65E700B7"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Expiry date:</w:t>
            </w:r>
          </w:p>
        </w:tc>
        <w:tc>
          <w:tcPr>
            <w:tcW w:w="5352" w:type="dxa"/>
          </w:tcPr>
          <w:p w14:paraId="6A136796"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1D913D7B" w14:textId="77777777" w:rsidTr="00F16F24">
        <w:trPr>
          <w:trHeight w:val="204"/>
        </w:trPr>
        <w:tc>
          <w:tcPr>
            <w:tcW w:w="3828" w:type="dxa"/>
            <w:shd w:val="clear" w:color="auto" w:fill="F2F2F2" w:themeFill="background1" w:themeFillShade="F2"/>
          </w:tcPr>
          <w:p w14:paraId="2D2EF4B6"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Legal status of company (</w:t>
            </w:r>
            <w:proofErr w:type="spellStart"/>
            <w:r w:rsidRPr="00E676A7">
              <w:rPr>
                <w:rFonts w:ascii="Franklin Gothic Book" w:hAnsi="Franklin Gothic Book"/>
                <w:b/>
                <w:lang w:val="en-AU"/>
              </w:rPr>
              <w:t>eg.</w:t>
            </w:r>
            <w:proofErr w:type="spellEnd"/>
            <w:r w:rsidRPr="00E676A7">
              <w:rPr>
                <w:rFonts w:ascii="Franklin Gothic Book" w:hAnsi="Franklin Gothic Book"/>
                <w:b/>
                <w:lang w:val="en-AU"/>
              </w:rPr>
              <w:t xml:space="preserve"> partnership, private limited company, etc.)</w:t>
            </w:r>
          </w:p>
        </w:tc>
        <w:tc>
          <w:tcPr>
            <w:tcW w:w="5352" w:type="dxa"/>
          </w:tcPr>
          <w:p w14:paraId="7D6EC53A"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bl>
    <w:p w14:paraId="67F05174" w14:textId="77777777" w:rsidR="00F3756A" w:rsidRPr="00E676A7" w:rsidRDefault="00F3756A" w:rsidP="00F3756A">
      <w:pPr>
        <w:pStyle w:val="ListParagraph"/>
        <w:widowControl w:val="0"/>
        <w:overflowPunct w:val="0"/>
        <w:autoSpaceDE w:val="0"/>
        <w:autoSpaceDN w:val="0"/>
        <w:adjustRightInd w:val="0"/>
        <w:spacing w:after="0"/>
        <w:ind w:left="1080"/>
        <w:jc w:val="both"/>
        <w:rPr>
          <w:rFonts w:ascii="Franklin Gothic Book" w:hAnsi="Franklin Gothic Book"/>
          <w:b/>
          <w:bCs/>
          <w:lang w:val="en-AU"/>
        </w:rPr>
      </w:pPr>
    </w:p>
    <w:p w14:paraId="0971AAB5" w14:textId="77777777" w:rsidR="00F3756A" w:rsidRPr="00E676A7" w:rsidRDefault="00F3756A" w:rsidP="00D64B39">
      <w:pPr>
        <w:pStyle w:val="ListParagraph"/>
        <w:widowControl w:val="0"/>
        <w:numPr>
          <w:ilvl w:val="0"/>
          <w:numId w:val="14"/>
        </w:numPr>
        <w:overflowPunct w:val="0"/>
        <w:autoSpaceDE w:val="0"/>
        <w:autoSpaceDN w:val="0"/>
        <w:adjustRightInd w:val="0"/>
        <w:spacing w:after="0"/>
        <w:jc w:val="both"/>
        <w:rPr>
          <w:rFonts w:ascii="Franklin Gothic Book" w:hAnsi="Franklin Gothic Book"/>
          <w:b/>
          <w:bCs/>
          <w:lang w:val="en-AU"/>
        </w:rPr>
      </w:pPr>
      <w:r w:rsidRPr="00E676A7">
        <w:rPr>
          <w:rFonts w:ascii="Franklin Gothic Book" w:hAnsi="Franklin Gothic Book"/>
          <w:b/>
          <w:bCs/>
          <w:lang w:val="en-AU"/>
        </w:rPr>
        <w:t>Owners/Managers</w:t>
      </w:r>
    </w:p>
    <w:p w14:paraId="60A2A53E" w14:textId="77777777" w:rsidR="00CD1825" w:rsidRPr="00E676A7" w:rsidRDefault="00CD1825" w:rsidP="006E4A20">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r w:rsidRPr="00E676A7">
        <w:rPr>
          <w:rFonts w:ascii="Franklin Gothic Book" w:hAnsi="Franklin Gothic Book" w:cs="Arial"/>
          <w:lang w:val="en-AU"/>
        </w:rPr>
        <w:t>Please fill in the below table with the full names, title/position, the year of birth, and the country of birth of the company’s owner(s) and manager(s)*:</w:t>
      </w:r>
    </w:p>
    <w:p w14:paraId="0C6C0C70" w14:textId="77777777" w:rsidR="00F3756A" w:rsidRPr="00E676A7" w:rsidRDefault="00F3756A" w:rsidP="00F3756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p>
    <w:tbl>
      <w:tblPr>
        <w:tblStyle w:val="TableGrid"/>
        <w:tblW w:w="0" w:type="auto"/>
        <w:tblInd w:w="221" w:type="dxa"/>
        <w:tblLook w:val="04A0" w:firstRow="1" w:lastRow="0" w:firstColumn="1" w:lastColumn="0" w:noHBand="0" w:noVBand="1"/>
      </w:tblPr>
      <w:tblGrid>
        <w:gridCol w:w="2353"/>
        <w:gridCol w:w="2620"/>
        <w:gridCol w:w="2430"/>
        <w:gridCol w:w="2279"/>
      </w:tblGrid>
      <w:tr w:rsidR="00CD1825" w:rsidRPr="00E676A7" w14:paraId="378D1B24" w14:textId="77777777" w:rsidTr="00CD1825">
        <w:tc>
          <w:tcPr>
            <w:tcW w:w="2353" w:type="dxa"/>
          </w:tcPr>
          <w:p w14:paraId="70C3162E" w14:textId="77777777" w:rsidR="00CD1825" w:rsidRPr="00E676A7" w:rsidRDefault="00CD1825" w:rsidP="00E209FA">
            <w:pPr>
              <w:ind w:right="1350"/>
              <w:rPr>
                <w:rFonts w:ascii="Franklin Gothic Book" w:hAnsi="Franklin Gothic Book" w:cs="Arial"/>
                <w:b/>
                <w:lang w:val="en-AU"/>
              </w:rPr>
            </w:pPr>
            <w:r w:rsidRPr="00E676A7">
              <w:rPr>
                <w:rFonts w:ascii="Franklin Gothic Book" w:hAnsi="Franklin Gothic Book" w:cs="Arial"/>
                <w:b/>
                <w:lang w:val="en-AU"/>
              </w:rPr>
              <w:t>Full Name</w:t>
            </w:r>
          </w:p>
        </w:tc>
        <w:tc>
          <w:tcPr>
            <w:tcW w:w="2620" w:type="dxa"/>
          </w:tcPr>
          <w:p w14:paraId="0736DF9F" w14:textId="77777777" w:rsidR="00CD1825" w:rsidRPr="00E676A7" w:rsidRDefault="00CD1825" w:rsidP="00E209FA">
            <w:pPr>
              <w:ind w:right="1350"/>
              <w:rPr>
                <w:rFonts w:ascii="Franklin Gothic Book" w:hAnsi="Franklin Gothic Book" w:cs="Arial"/>
                <w:b/>
                <w:lang w:val="en-AU"/>
              </w:rPr>
            </w:pPr>
            <w:r w:rsidRPr="00E676A7">
              <w:rPr>
                <w:rFonts w:ascii="Franklin Gothic Book" w:hAnsi="Franklin Gothic Book" w:cs="Arial"/>
                <w:b/>
                <w:lang w:val="en-AU"/>
              </w:rPr>
              <w:t>Title / Position</w:t>
            </w:r>
          </w:p>
        </w:tc>
        <w:tc>
          <w:tcPr>
            <w:tcW w:w="2430" w:type="dxa"/>
          </w:tcPr>
          <w:p w14:paraId="5F2D8271" w14:textId="77777777" w:rsidR="00CD1825" w:rsidRPr="00E676A7" w:rsidRDefault="00CD1825" w:rsidP="00E209FA">
            <w:pPr>
              <w:ind w:right="1350"/>
              <w:rPr>
                <w:rFonts w:ascii="Franklin Gothic Book" w:hAnsi="Franklin Gothic Book" w:cs="Arial"/>
                <w:b/>
                <w:lang w:val="en-AU"/>
              </w:rPr>
            </w:pPr>
            <w:r w:rsidRPr="00E676A7">
              <w:rPr>
                <w:rFonts w:ascii="Franklin Gothic Book" w:hAnsi="Franklin Gothic Book" w:cs="Arial"/>
                <w:b/>
                <w:lang w:val="en-AU"/>
              </w:rPr>
              <w:t>Birth Year</w:t>
            </w:r>
          </w:p>
        </w:tc>
        <w:tc>
          <w:tcPr>
            <w:tcW w:w="2156" w:type="dxa"/>
          </w:tcPr>
          <w:p w14:paraId="6FF22547" w14:textId="77777777" w:rsidR="00CD1825" w:rsidRPr="00E676A7" w:rsidRDefault="00CD1825" w:rsidP="00E209FA">
            <w:pPr>
              <w:ind w:right="1350"/>
              <w:rPr>
                <w:rFonts w:ascii="Franklin Gothic Book" w:hAnsi="Franklin Gothic Book" w:cs="Arial"/>
                <w:b/>
                <w:lang w:val="en-AU"/>
              </w:rPr>
            </w:pPr>
            <w:r w:rsidRPr="00E676A7">
              <w:rPr>
                <w:rFonts w:ascii="Franklin Gothic Book" w:hAnsi="Franklin Gothic Book" w:cs="Arial"/>
                <w:b/>
                <w:lang w:val="en-AU"/>
              </w:rPr>
              <w:t>Birth Country</w:t>
            </w:r>
          </w:p>
        </w:tc>
      </w:tr>
      <w:tr w:rsidR="00CD1825" w:rsidRPr="00E676A7" w14:paraId="2217EEC7" w14:textId="77777777" w:rsidTr="00CD1825">
        <w:tc>
          <w:tcPr>
            <w:tcW w:w="2353" w:type="dxa"/>
          </w:tcPr>
          <w:p w14:paraId="3B5701C8" w14:textId="77777777" w:rsidR="00CD1825" w:rsidRPr="00E676A7" w:rsidRDefault="00CD1825" w:rsidP="00E209FA">
            <w:pPr>
              <w:ind w:right="1350"/>
              <w:rPr>
                <w:rFonts w:ascii="Franklin Gothic Book" w:hAnsi="Franklin Gothic Book" w:cs="Arial"/>
                <w:i/>
                <w:lang w:val="en-AU"/>
              </w:rPr>
            </w:pPr>
          </w:p>
        </w:tc>
        <w:tc>
          <w:tcPr>
            <w:tcW w:w="2620" w:type="dxa"/>
          </w:tcPr>
          <w:p w14:paraId="13EC16FF" w14:textId="77777777" w:rsidR="00CD1825" w:rsidRPr="00E676A7" w:rsidRDefault="00CD1825" w:rsidP="00E209FA">
            <w:pPr>
              <w:ind w:right="1350"/>
              <w:rPr>
                <w:rFonts w:ascii="Franklin Gothic Book" w:hAnsi="Franklin Gothic Book" w:cs="Arial"/>
                <w:i/>
                <w:lang w:val="en-AU"/>
              </w:rPr>
            </w:pPr>
          </w:p>
        </w:tc>
        <w:tc>
          <w:tcPr>
            <w:tcW w:w="2430" w:type="dxa"/>
          </w:tcPr>
          <w:p w14:paraId="633AF719" w14:textId="77777777" w:rsidR="00CD1825" w:rsidRPr="00E676A7" w:rsidRDefault="00CD1825" w:rsidP="00E209FA">
            <w:pPr>
              <w:ind w:right="1350"/>
              <w:rPr>
                <w:rFonts w:ascii="Franklin Gothic Book" w:hAnsi="Franklin Gothic Book" w:cs="Arial"/>
                <w:i/>
                <w:lang w:val="en-AU"/>
              </w:rPr>
            </w:pPr>
          </w:p>
        </w:tc>
        <w:tc>
          <w:tcPr>
            <w:tcW w:w="2156" w:type="dxa"/>
          </w:tcPr>
          <w:p w14:paraId="68265857" w14:textId="77777777" w:rsidR="00CD1825" w:rsidRPr="00E676A7" w:rsidRDefault="00CD1825" w:rsidP="00E209FA">
            <w:pPr>
              <w:ind w:right="1350"/>
              <w:rPr>
                <w:rFonts w:ascii="Franklin Gothic Book" w:hAnsi="Franklin Gothic Book" w:cs="Arial"/>
                <w:i/>
                <w:lang w:val="en-AU"/>
              </w:rPr>
            </w:pPr>
          </w:p>
        </w:tc>
      </w:tr>
      <w:tr w:rsidR="00CD1825" w:rsidRPr="00E676A7" w14:paraId="03254369" w14:textId="77777777" w:rsidTr="00CD1825">
        <w:tc>
          <w:tcPr>
            <w:tcW w:w="2353" w:type="dxa"/>
          </w:tcPr>
          <w:p w14:paraId="0B3014B9" w14:textId="77777777" w:rsidR="00CD1825" w:rsidRPr="00E676A7" w:rsidRDefault="00CD1825" w:rsidP="00E209FA">
            <w:pPr>
              <w:ind w:right="1350"/>
              <w:rPr>
                <w:rFonts w:ascii="Franklin Gothic Book" w:hAnsi="Franklin Gothic Book" w:cs="Arial"/>
                <w:i/>
                <w:lang w:val="en-AU"/>
              </w:rPr>
            </w:pPr>
          </w:p>
        </w:tc>
        <w:tc>
          <w:tcPr>
            <w:tcW w:w="2620" w:type="dxa"/>
          </w:tcPr>
          <w:p w14:paraId="4E97BB2C" w14:textId="77777777" w:rsidR="00CD1825" w:rsidRPr="00E676A7" w:rsidRDefault="00CD1825" w:rsidP="00E209FA">
            <w:pPr>
              <w:ind w:right="1350"/>
              <w:rPr>
                <w:rFonts w:ascii="Franklin Gothic Book" w:hAnsi="Franklin Gothic Book" w:cs="Arial"/>
                <w:i/>
                <w:lang w:val="en-AU"/>
              </w:rPr>
            </w:pPr>
          </w:p>
        </w:tc>
        <w:tc>
          <w:tcPr>
            <w:tcW w:w="2430" w:type="dxa"/>
          </w:tcPr>
          <w:p w14:paraId="2DF46924" w14:textId="77777777" w:rsidR="00CD1825" w:rsidRPr="00E676A7" w:rsidRDefault="00CD1825" w:rsidP="00E209FA">
            <w:pPr>
              <w:ind w:right="1350"/>
              <w:rPr>
                <w:rFonts w:ascii="Franklin Gothic Book" w:hAnsi="Franklin Gothic Book" w:cs="Arial"/>
                <w:i/>
                <w:lang w:val="en-AU"/>
              </w:rPr>
            </w:pPr>
          </w:p>
        </w:tc>
        <w:tc>
          <w:tcPr>
            <w:tcW w:w="2156" w:type="dxa"/>
          </w:tcPr>
          <w:p w14:paraId="147261F9" w14:textId="77777777" w:rsidR="00CD1825" w:rsidRPr="00E676A7" w:rsidRDefault="00CD1825" w:rsidP="00E209FA">
            <w:pPr>
              <w:ind w:right="1350"/>
              <w:rPr>
                <w:rFonts w:ascii="Franklin Gothic Book" w:hAnsi="Franklin Gothic Book" w:cs="Arial"/>
                <w:i/>
                <w:lang w:val="en-AU"/>
              </w:rPr>
            </w:pPr>
          </w:p>
        </w:tc>
      </w:tr>
      <w:tr w:rsidR="00CD1825" w:rsidRPr="00E676A7" w14:paraId="079A329E" w14:textId="77777777" w:rsidTr="00CD1825">
        <w:tc>
          <w:tcPr>
            <w:tcW w:w="2353" w:type="dxa"/>
          </w:tcPr>
          <w:p w14:paraId="4797BE3A" w14:textId="77777777" w:rsidR="00CD1825" w:rsidRPr="00E676A7" w:rsidRDefault="00CD1825" w:rsidP="00E209FA">
            <w:pPr>
              <w:ind w:right="1350"/>
              <w:rPr>
                <w:rFonts w:ascii="Franklin Gothic Book" w:hAnsi="Franklin Gothic Book" w:cs="Arial"/>
                <w:i/>
                <w:lang w:val="en-AU"/>
              </w:rPr>
            </w:pPr>
          </w:p>
        </w:tc>
        <w:tc>
          <w:tcPr>
            <w:tcW w:w="2620" w:type="dxa"/>
          </w:tcPr>
          <w:p w14:paraId="2369A1EC" w14:textId="77777777" w:rsidR="00CD1825" w:rsidRPr="00E676A7" w:rsidRDefault="00CD1825" w:rsidP="00E209FA">
            <w:pPr>
              <w:ind w:right="1350"/>
              <w:rPr>
                <w:rFonts w:ascii="Franklin Gothic Book" w:hAnsi="Franklin Gothic Book" w:cs="Arial"/>
                <w:i/>
                <w:lang w:val="en-AU"/>
              </w:rPr>
            </w:pPr>
          </w:p>
        </w:tc>
        <w:tc>
          <w:tcPr>
            <w:tcW w:w="2430" w:type="dxa"/>
          </w:tcPr>
          <w:p w14:paraId="2675A5F7" w14:textId="77777777" w:rsidR="00CD1825" w:rsidRPr="00E676A7" w:rsidRDefault="00CD1825" w:rsidP="00E209FA">
            <w:pPr>
              <w:ind w:right="1350"/>
              <w:rPr>
                <w:rFonts w:ascii="Franklin Gothic Book" w:hAnsi="Franklin Gothic Book" w:cs="Arial"/>
                <w:i/>
                <w:lang w:val="en-AU"/>
              </w:rPr>
            </w:pPr>
          </w:p>
        </w:tc>
        <w:tc>
          <w:tcPr>
            <w:tcW w:w="2156" w:type="dxa"/>
          </w:tcPr>
          <w:p w14:paraId="0A6CB64C" w14:textId="77777777" w:rsidR="00CD1825" w:rsidRPr="00E676A7" w:rsidRDefault="00CD1825" w:rsidP="00E209FA">
            <w:pPr>
              <w:ind w:right="1350"/>
              <w:rPr>
                <w:rFonts w:ascii="Franklin Gothic Book" w:hAnsi="Franklin Gothic Book" w:cs="Arial"/>
                <w:i/>
                <w:lang w:val="en-AU"/>
              </w:rPr>
            </w:pPr>
          </w:p>
        </w:tc>
      </w:tr>
    </w:tbl>
    <w:p w14:paraId="131D7ECB" w14:textId="77777777" w:rsidR="00F3756A" w:rsidRPr="00E676A7" w:rsidRDefault="00F3756A" w:rsidP="00F3756A">
      <w:pPr>
        <w:spacing w:after="0" w:line="240" w:lineRule="auto"/>
        <w:ind w:right="1350"/>
        <w:rPr>
          <w:rFonts w:ascii="Franklin Gothic Book" w:hAnsi="Franklin Gothic Book" w:cs="Arial"/>
          <w:i/>
          <w:lang w:val="en-AU"/>
        </w:rPr>
      </w:pPr>
    </w:p>
    <w:p w14:paraId="6D95ED03" w14:textId="184EF736" w:rsidR="00F3756A" w:rsidRPr="00E676A7" w:rsidRDefault="00F3756A" w:rsidP="00F3756A">
      <w:pPr>
        <w:spacing w:after="0" w:line="240" w:lineRule="auto"/>
        <w:ind w:right="1350"/>
        <w:rPr>
          <w:rFonts w:ascii="Franklin Gothic Book" w:hAnsi="Franklin Gothic Book" w:cs="Arial"/>
          <w:i/>
          <w:lang w:val="en-AU"/>
        </w:rPr>
      </w:pPr>
      <w:r w:rsidRPr="00E676A7">
        <w:rPr>
          <w:rFonts w:ascii="Franklin Gothic Book" w:hAnsi="Franklin Gothic Book" w:cs="Arial"/>
          <w:i/>
          <w:lang w:val="en-AU"/>
        </w:rPr>
        <w:tab/>
        <w:t xml:space="preserve">* Please note this information is necessary </w:t>
      </w:r>
      <w:proofErr w:type="gramStart"/>
      <w:r w:rsidRPr="00E676A7">
        <w:rPr>
          <w:rFonts w:ascii="Franklin Gothic Book" w:hAnsi="Franklin Gothic Book" w:cs="Arial"/>
          <w:i/>
          <w:lang w:val="en-AU"/>
        </w:rPr>
        <w:t>in order to</w:t>
      </w:r>
      <w:proofErr w:type="gramEnd"/>
      <w:r w:rsidRPr="00E676A7">
        <w:rPr>
          <w:rFonts w:ascii="Franklin Gothic Book" w:hAnsi="Franklin Gothic Book" w:cs="Arial"/>
          <w:i/>
          <w:lang w:val="en-AU"/>
        </w:rPr>
        <w:t xml:space="preserve"> conduct the vetting procedure referred to in clause 25 of the </w:t>
      </w:r>
      <w:r w:rsidRPr="00E676A7">
        <w:rPr>
          <w:rFonts w:ascii="Franklin Gothic Book" w:hAnsi="Franklin Gothic Book" w:cs="Arial"/>
          <w:i/>
          <w:lang w:val="en-AU"/>
        </w:rPr>
        <w:tab/>
        <w:t>Invitation to Bid-General Terms and Conditions.</w:t>
      </w:r>
      <w:r w:rsidR="00CD1825" w:rsidRPr="00E676A7">
        <w:rPr>
          <w:rFonts w:ascii="Franklin Gothic Book" w:hAnsi="Franklin Gothic Book" w:cs="Arial"/>
          <w:i/>
          <w:lang w:val="en-AU"/>
        </w:rPr>
        <w:t xml:space="preserve">  Owners and managers include but are not limited to Chief Executive Officer, Chief Operating Officer, Chair of the Board, Executive Director, Director, Manager.</w:t>
      </w:r>
    </w:p>
    <w:p w14:paraId="2BB27FEE" w14:textId="77777777" w:rsidR="00F3756A" w:rsidRDefault="00F3756A" w:rsidP="00F3756A">
      <w:pPr>
        <w:widowControl w:val="0"/>
        <w:overflowPunct w:val="0"/>
        <w:autoSpaceDE w:val="0"/>
        <w:autoSpaceDN w:val="0"/>
        <w:adjustRightInd w:val="0"/>
        <w:spacing w:after="0"/>
        <w:ind w:left="720"/>
        <w:jc w:val="both"/>
        <w:rPr>
          <w:rFonts w:ascii="Franklin Gothic Book" w:hAnsi="Franklin Gothic Book"/>
          <w:b/>
          <w:bCs/>
          <w:lang w:val="en-AU"/>
        </w:rPr>
      </w:pPr>
    </w:p>
    <w:p w14:paraId="71539050" w14:textId="77777777" w:rsidR="004429E3" w:rsidRDefault="004429E3" w:rsidP="00F3756A">
      <w:pPr>
        <w:widowControl w:val="0"/>
        <w:overflowPunct w:val="0"/>
        <w:autoSpaceDE w:val="0"/>
        <w:autoSpaceDN w:val="0"/>
        <w:adjustRightInd w:val="0"/>
        <w:spacing w:after="0"/>
        <w:ind w:left="720"/>
        <w:jc w:val="both"/>
        <w:rPr>
          <w:rFonts w:ascii="Franklin Gothic Book" w:hAnsi="Franklin Gothic Book"/>
          <w:b/>
          <w:bCs/>
          <w:lang w:val="en-AU"/>
        </w:rPr>
      </w:pPr>
    </w:p>
    <w:p w14:paraId="51E213F8" w14:textId="77777777" w:rsidR="004429E3" w:rsidRPr="00E676A7" w:rsidRDefault="004429E3" w:rsidP="00F3756A">
      <w:pPr>
        <w:widowControl w:val="0"/>
        <w:overflowPunct w:val="0"/>
        <w:autoSpaceDE w:val="0"/>
        <w:autoSpaceDN w:val="0"/>
        <w:adjustRightInd w:val="0"/>
        <w:spacing w:after="0"/>
        <w:ind w:left="720"/>
        <w:jc w:val="both"/>
        <w:rPr>
          <w:rFonts w:ascii="Franklin Gothic Book" w:hAnsi="Franklin Gothic Book"/>
          <w:b/>
          <w:bCs/>
          <w:lang w:val="en-AU"/>
        </w:rPr>
      </w:pPr>
    </w:p>
    <w:p w14:paraId="79E2A067" w14:textId="77777777" w:rsidR="00F3756A" w:rsidRPr="00E676A7" w:rsidRDefault="00F3756A" w:rsidP="00D64B39">
      <w:pPr>
        <w:pStyle w:val="ListParagraph"/>
        <w:widowControl w:val="0"/>
        <w:numPr>
          <w:ilvl w:val="0"/>
          <w:numId w:val="14"/>
        </w:numPr>
        <w:overflowPunct w:val="0"/>
        <w:autoSpaceDE w:val="0"/>
        <w:autoSpaceDN w:val="0"/>
        <w:adjustRightInd w:val="0"/>
        <w:spacing w:after="0"/>
        <w:jc w:val="both"/>
        <w:rPr>
          <w:rFonts w:ascii="Franklin Gothic Book" w:hAnsi="Franklin Gothic Book"/>
          <w:b/>
          <w:bCs/>
          <w:lang w:val="en-AU"/>
        </w:rPr>
      </w:pPr>
      <w:r w:rsidRPr="00E676A7">
        <w:rPr>
          <w:rFonts w:ascii="Franklin Gothic Book" w:hAnsi="Franklin Gothic Book"/>
          <w:b/>
          <w:bCs/>
          <w:lang w:val="en-AU"/>
        </w:rPr>
        <w:t>Employees</w:t>
      </w:r>
    </w:p>
    <w:p w14:paraId="0630928C" w14:textId="77777777" w:rsidR="00F3756A" w:rsidRPr="00E676A7" w:rsidRDefault="00F3756A" w:rsidP="00F3756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r w:rsidRPr="00E676A7">
        <w:rPr>
          <w:rFonts w:ascii="Franklin Gothic Book" w:hAnsi="Franklin Gothic Book" w:cs="Arial"/>
          <w:lang w:val="en-AU"/>
        </w:rPr>
        <w:t>Please list the employees who would be involved with NRC in the event of contract award:</w:t>
      </w:r>
    </w:p>
    <w:p w14:paraId="1072B38B" w14:textId="77777777" w:rsidR="00F3756A" w:rsidRPr="00E676A7" w:rsidRDefault="00F3756A" w:rsidP="00F3756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p>
    <w:tbl>
      <w:tblPr>
        <w:tblStyle w:val="TableGrid"/>
        <w:tblW w:w="0" w:type="auto"/>
        <w:tblInd w:w="153" w:type="dxa"/>
        <w:tblLook w:val="04A0" w:firstRow="1" w:lastRow="0" w:firstColumn="1" w:lastColumn="0" w:noHBand="0" w:noVBand="1"/>
      </w:tblPr>
      <w:tblGrid>
        <w:gridCol w:w="2082"/>
        <w:gridCol w:w="1701"/>
        <w:gridCol w:w="1984"/>
        <w:gridCol w:w="1276"/>
        <w:gridCol w:w="2086"/>
      </w:tblGrid>
      <w:tr w:rsidR="00F3756A" w:rsidRPr="00E676A7" w14:paraId="044DBEA2" w14:textId="77777777" w:rsidTr="00F539EF">
        <w:tc>
          <w:tcPr>
            <w:tcW w:w="2082" w:type="dxa"/>
            <w:shd w:val="clear" w:color="auto" w:fill="F2F2F2" w:themeFill="background1" w:themeFillShade="F2"/>
          </w:tcPr>
          <w:p w14:paraId="1B5E9532"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eastAsia="Arial" w:hAnsi="Franklin Gothic Book" w:cs="Arial"/>
                <w:b/>
                <w:spacing w:val="-1"/>
                <w:lang w:val="en-AU"/>
              </w:rPr>
              <w:t>Employee name</w:t>
            </w:r>
          </w:p>
        </w:tc>
        <w:tc>
          <w:tcPr>
            <w:tcW w:w="1701" w:type="dxa"/>
            <w:shd w:val="clear" w:color="auto" w:fill="F2F2F2" w:themeFill="background1" w:themeFillShade="F2"/>
          </w:tcPr>
          <w:p w14:paraId="168E4D66"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eastAsia="Arial" w:hAnsi="Franklin Gothic Book" w:cs="Arial"/>
                <w:b/>
                <w:spacing w:val="-1"/>
                <w:lang w:val="en-AU"/>
              </w:rPr>
              <w:t>Job title</w:t>
            </w:r>
          </w:p>
        </w:tc>
        <w:tc>
          <w:tcPr>
            <w:tcW w:w="1984" w:type="dxa"/>
            <w:shd w:val="clear" w:color="auto" w:fill="F2F2F2" w:themeFill="background1" w:themeFillShade="F2"/>
          </w:tcPr>
          <w:p w14:paraId="6C3BF84D"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eastAsia="Arial" w:hAnsi="Franklin Gothic Book" w:cs="Arial"/>
                <w:b/>
                <w:spacing w:val="-1"/>
                <w:lang w:val="en-AU"/>
              </w:rPr>
              <w:t>Role on NRC project</w:t>
            </w:r>
          </w:p>
        </w:tc>
        <w:tc>
          <w:tcPr>
            <w:tcW w:w="1276" w:type="dxa"/>
            <w:shd w:val="clear" w:color="auto" w:fill="F2F2F2" w:themeFill="background1" w:themeFillShade="F2"/>
          </w:tcPr>
          <w:p w14:paraId="53B18F4B"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eastAsia="Arial" w:hAnsi="Franklin Gothic Book" w:cs="Arial"/>
                <w:b/>
                <w:spacing w:val="-1"/>
                <w:lang w:val="en-AU"/>
              </w:rPr>
              <w:t>Phone</w:t>
            </w:r>
          </w:p>
        </w:tc>
        <w:tc>
          <w:tcPr>
            <w:tcW w:w="2086" w:type="dxa"/>
            <w:shd w:val="clear" w:color="auto" w:fill="F2F2F2" w:themeFill="background1" w:themeFillShade="F2"/>
          </w:tcPr>
          <w:p w14:paraId="5DD30AAF"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eastAsia="Arial" w:hAnsi="Franklin Gothic Book" w:cs="Arial"/>
                <w:b/>
                <w:spacing w:val="-1"/>
                <w:lang w:val="en-AU"/>
              </w:rPr>
              <w:t>Email</w:t>
            </w:r>
          </w:p>
        </w:tc>
      </w:tr>
      <w:tr w:rsidR="00F3756A" w:rsidRPr="00E676A7" w14:paraId="04209C7D" w14:textId="77777777" w:rsidTr="00F539EF">
        <w:tc>
          <w:tcPr>
            <w:tcW w:w="2082" w:type="dxa"/>
          </w:tcPr>
          <w:p w14:paraId="35970546"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1.</w:t>
            </w:r>
          </w:p>
        </w:tc>
        <w:tc>
          <w:tcPr>
            <w:tcW w:w="1701" w:type="dxa"/>
          </w:tcPr>
          <w:p w14:paraId="7DB21FA6" w14:textId="77777777" w:rsidR="00F3756A" w:rsidRPr="00E676A7" w:rsidRDefault="00F3756A" w:rsidP="00F539EF">
            <w:pPr>
              <w:ind w:right="61"/>
              <w:rPr>
                <w:rFonts w:ascii="Franklin Gothic Book" w:eastAsia="Arial" w:hAnsi="Franklin Gothic Book" w:cs="Arial"/>
                <w:spacing w:val="-1"/>
                <w:lang w:val="en-AU"/>
              </w:rPr>
            </w:pPr>
          </w:p>
        </w:tc>
        <w:tc>
          <w:tcPr>
            <w:tcW w:w="1984" w:type="dxa"/>
          </w:tcPr>
          <w:p w14:paraId="35751F9D" w14:textId="77777777" w:rsidR="00F3756A" w:rsidRPr="00E676A7" w:rsidRDefault="00F3756A" w:rsidP="00F539EF">
            <w:pPr>
              <w:ind w:right="61"/>
              <w:rPr>
                <w:rFonts w:ascii="Franklin Gothic Book" w:eastAsia="Arial" w:hAnsi="Franklin Gothic Book" w:cs="Arial"/>
                <w:spacing w:val="-1"/>
                <w:lang w:val="en-AU"/>
              </w:rPr>
            </w:pPr>
          </w:p>
        </w:tc>
        <w:tc>
          <w:tcPr>
            <w:tcW w:w="1276" w:type="dxa"/>
          </w:tcPr>
          <w:p w14:paraId="694A8AB2" w14:textId="77777777" w:rsidR="00F3756A" w:rsidRPr="00E676A7" w:rsidRDefault="00F3756A" w:rsidP="00F539EF">
            <w:pPr>
              <w:ind w:right="61"/>
              <w:rPr>
                <w:rFonts w:ascii="Franklin Gothic Book" w:eastAsia="Arial" w:hAnsi="Franklin Gothic Book" w:cs="Arial"/>
                <w:spacing w:val="-1"/>
                <w:lang w:val="en-AU"/>
              </w:rPr>
            </w:pPr>
          </w:p>
        </w:tc>
        <w:tc>
          <w:tcPr>
            <w:tcW w:w="2086" w:type="dxa"/>
          </w:tcPr>
          <w:p w14:paraId="6BB7C57F"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07997B24" w14:textId="77777777" w:rsidTr="00F539EF">
        <w:tc>
          <w:tcPr>
            <w:tcW w:w="2082" w:type="dxa"/>
          </w:tcPr>
          <w:p w14:paraId="72202AEB"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2.</w:t>
            </w:r>
          </w:p>
        </w:tc>
        <w:tc>
          <w:tcPr>
            <w:tcW w:w="1701" w:type="dxa"/>
          </w:tcPr>
          <w:p w14:paraId="571B6C76" w14:textId="77777777" w:rsidR="00F3756A" w:rsidRPr="00E676A7" w:rsidRDefault="00F3756A" w:rsidP="00F539EF">
            <w:pPr>
              <w:ind w:right="61"/>
              <w:rPr>
                <w:rFonts w:ascii="Franklin Gothic Book" w:eastAsia="Arial" w:hAnsi="Franklin Gothic Book" w:cs="Arial"/>
                <w:spacing w:val="-1"/>
                <w:lang w:val="en-AU"/>
              </w:rPr>
            </w:pPr>
          </w:p>
        </w:tc>
        <w:tc>
          <w:tcPr>
            <w:tcW w:w="1984" w:type="dxa"/>
          </w:tcPr>
          <w:p w14:paraId="521CC4B5" w14:textId="77777777" w:rsidR="00F3756A" w:rsidRPr="00E676A7" w:rsidRDefault="00F3756A" w:rsidP="00F539EF">
            <w:pPr>
              <w:ind w:right="61"/>
              <w:rPr>
                <w:rFonts w:ascii="Franklin Gothic Book" w:eastAsia="Arial" w:hAnsi="Franklin Gothic Book" w:cs="Arial"/>
                <w:spacing w:val="-1"/>
                <w:lang w:val="en-AU"/>
              </w:rPr>
            </w:pPr>
          </w:p>
        </w:tc>
        <w:tc>
          <w:tcPr>
            <w:tcW w:w="1276" w:type="dxa"/>
          </w:tcPr>
          <w:p w14:paraId="34B3256D" w14:textId="77777777" w:rsidR="00F3756A" w:rsidRPr="00E676A7" w:rsidRDefault="00F3756A" w:rsidP="00F539EF">
            <w:pPr>
              <w:ind w:right="61"/>
              <w:rPr>
                <w:rFonts w:ascii="Franklin Gothic Book" w:eastAsia="Arial" w:hAnsi="Franklin Gothic Book" w:cs="Arial"/>
                <w:spacing w:val="-1"/>
                <w:lang w:val="en-AU"/>
              </w:rPr>
            </w:pPr>
          </w:p>
        </w:tc>
        <w:tc>
          <w:tcPr>
            <w:tcW w:w="2086" w:type="dxa"/>
          </w:tcPr>
          <w:p w14:paraId="57AF9FFC"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237CD90F" w14:textId="77777777" w:rsidTr="00F539EF">
        <w:tc>
          <w:tcPr>
            <w:tcW w:w="2082" w:type="dxa"/>
          </w:tcPr>
          <w:p w14:paraId="2615B978"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3.</w:t>
            </w:r>
          </w:p>
        </w:tc>
        <w:tc>
          <w:tcPr>
            <w:tcW w:w="1701" w:type="dxa"/>
          </w:tcPr>
          <w:p w14:paraId="2A78FC93" w14:textId="77777777" w:rsidR="00F3756A" w:rsidRPr="00E676A7" w:rsidRDefault="00F3756A" w:rsidP="00F539EF">
            <w:pPr>
              <w:ind w:right="61"/>
              <w:rPr>
                <w:rFonts w:ascii="Franklin Gothic Book" w:eastAsia="Arial" w:hAnsi="Franklin Gothic Book" w:cs="Arial"/>
                <w:spacing w:val="-1"/>
                <w:lang w:val="en-AU"/>
              </w:rPr>
            </w:pPr>
          </w:p>
        </w:tc>
        <w:tc>
          <w:tcPr>
            <w:tcW w:w="1984" w:type="dxa"/>
          </w:tcPr>
          <w:p w14:paraId="7E7E4DEB" w14:textId="77777777" w:rsidR="00F3756A" w:rsidRPr="00E676A7" w:rsidRDefault="00F3756A" w:rsidP="00F539EF">
            <w:pPr>
              <w:ind w:right="61"/>
              <w:rPr>
                <w:rFonts w:ascii="Franklin Gothic Book" w:eastAsia="Arial" w:hAnsi="Franklin Gothic Book" w:cs="Arial"/>
                <w:spacing w:val="-1"/>
                <w:lang w:val="en-AU"/>
              </w:rPr>
            </w:pPr>
          </w:p>
        </w:tc>
        <w:tc>
          <w:tcPr>
            <w:tcW w:w="1276" w:type="dxa"/>
          </w:tcPr>
          <w:p w14:paraId="4E802B41" w14:textId="77777777" w:rsidR="00F3756A" w:rsidRPr="00E676A7" w:rsidRDefault="00F3756A" w:rsidP="00F539EF">
            <w:pPr>
              <w:ind w:right="61"/>
              <w:rPr>
                <w:rFonts w:ascii="Franklin Gothic Book" w:eastAsia="Arial" w:hAnsi="Franklin Gothic Book" w:cs="Arial"/>
                <w:spacing w:val="-1"/>
                <w:lang w:val="en-AU"/>
              </w:rPr>
            </w:pPr>
          </w:p>
        </w:tc>
        <w:tc>
          <w:tcPr>
            <w:tcW w:w="2086" w:type="dxa"/>
          </w:tcPr>
          <w:p w14:paraId="26083242"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64025CF8" w14:textId="77777777" w:rsidTr="00F539EF">
        <w:tc>
          <w:tcPr>
            <w:tcW w:w="2082" w:type="dxa"/>
          </w:tcPr>
          <w:p w14:paraId="079FC814"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w:t>
            </w:r>
          </w:p>
        </w:tc>
        <w:tc>
          <w:tcPr>
            <w:tcW w:w="1701" w:type="dxa"/>
          </w:tcPr>
          <w:p w14:paraId="17CB6083" w14:textId="77777777" w:rsidR="00F3756A" w:rsidRPr="00E676A7" w:rsidRDefault="00F3756A" w:rsidP="00F539EF">
            <w:pPr>
              <w:ind w:right="61"/>
              <w:rPr>
                <w:rFonts w:ascii="Franklin Gothic Book" w:eastAsia="Arial" w:hAnsi="Franklin Gothic Book" w:cs="Arial"/>
                <w:spacing w:val="-1"/>
                <w:lang w:val="en-AU"/>
              </w:rPr>
            </w:pPr>
          </w:p>
        </w:tc>
        <w:tc>
          <w:tcPr>
            <w:tcW w:w="1984" w:type="dxa"/>
          </w:tcPr>
          <w:p w14:paraId="704252BC" w14:textId="77777777" w:rsidR="00F3756A" w:rsidRPr="00E676A7" w:rsidRDefault="00F3756A" w:rsidP="00F539EF">
            <w:pPr>
              <w:ind w:right="61"/>
              <w:rPr>
                <w:rFonts w:ascii="Franklin Gothic Book" w:eastAsia="Arial" w:hAnsi="Franklin Gothic Book" w:cs="Arial"/>
                <w:spacing w:val="-1"/>
                <w:lang w:val="en-AU"/>
              </w:rPr>
            </w:pPr>
          </w:p>
        </w:tc>
        <w:tc>
          <w:tcPr>
            <w:tcW w:w="1276" w:type="dxa"/>
          </w:tcPr>
          <w:p w14:paraId="3B6CEBA3" w14:textId="77777777" w:rsidR="00F3756A" w:rsidRPr="00E676A7" w:rsidRDefault="00F3756A" w:rsidP="00F539EF">
            <w:pPr>
              <w:ind w:right="61"/>
              <w:rPr>
                <w:rFonts w:ascii="Franklin Gothic Book" w:eastAsia="Arial" w:hAnsi="Franklin Gothic Book" w:cs="Arial"/>
                <w:spacing w:val="-1"/>
                <w:lang w:val="en-AU"/>
              </w:rPr>
            </w:pPr>
          </w:p>
        </w:tc>
        <w:tc>
          <w:tcPr>
            <w:tcW w:w="2086" w:type="dxa"/>
          </w:tcPr>
          <w:p w14:paraId="5C989113" w14:textId="77777777" w:rsidR="00F3756A" w:rsidRPr="00E676A7" w:rsidRDefault="00F3756A" w:rsidP="00F539EF">
            <w:pPr>
              <w:ind w:right="61"/>
              <w:rPr>
                <w:rFonts w:ascii="Franklin Gothic Book" w:eastAsia="Arial" w:hAnsi="Franklin Gothic Book" w:cs="Arial"/>
                <w:spacing w:val="-1"/>
                <w:lang w:val="en-AU"/>
              </w:rPr>
            </w:pPr>
          </w:p>
        </w:tc>
      </w:tr>
    </w:tbl>
    <w:p w14:paraId="49B5727B" w14:textId="77777777" w:rsidR="00F3756A" w:rsidRPr="00E676A7" w:rsidRDefault="00F3756A" w:rsidP="00F3756A">
      <w:pPr>
        <w:spacing w:after="0" w:line="240" w:lineRule="auto"/>
        <w:rPr>
          <w:rFonts w:ascii="Franklin Gothic Book" w:hAnsi="Franklin Gothic Book" w:cs="Arial"/>
          <w:lang w:val="en-AU"/>
        </w:rPr>
      </w:pPr>
    </w:p>
    <w:p w14:paraId="50F5B119" w14:textId="77777777" w:rsidR="00F3756A" w:rsidRPr="00E676A7" w:rsidRDefault="00F3756A" w:rsidP="00D64B39">
      <w:pPr>
        <w:pStyle w:val="ListParagraph"/>
        <w:widowControl w:val="0"/>
        <w:numPr>
          <w:ilvl w:val="0"/>
          <w:numId w:val="14"/>
        </w:numPr>
        <w:overflowPunct w:val="0"/>
        <w:autoSpaceDE w:val="0"/>
        <w:autoSpaceDN w:val="0"/>
        <w:adjustRightInd w:val="0"/>
        <w:spacing w:after="0"/>
        <w:jc w:val="both"/>
        <w:rPr>
          <w:rFonts w:ascii="Franklin Gothic Book" w:hAnsi="Franklin Gothic Book"/>
          <w:b/>
          <w:bCs/>
          <w:lang w:val="en-AU"/>
        </w:rPr>
      </w:pPr>
      <w:r w:rsidRPr="00E676A7">
        <w:rPr>
          <w:rFonts w:ascii="Franklin Gothic Book" w:hAnsi="Franklin Gothic Book"/>
          <w:b/>
          <w:bCs/>
          <w:lang w:val="en-AU"/>
        </w:rPr>
        <w:t>Company bank account details:</w:t>
      </w:r>
    </w:p>
    <w:p w14:paraId="7C97F2CE" w14:textId="77777777" w:rsidR="00F3756A" w:rsidRPr="00E676A7" w:rsidRDefault="00F3756A" w:rsidP="00F3756A">
      <w:pPr>
        <w:pStyle w:val="ListParagraph"/>
        <w:widowControl w:val="0"/>
        <w:overflowPunct w:val="0"/>
        <w:autoSpaceDE w:val="0"/>
        <w:autoSpaceDN w:val="0"/>
        <w:adjustRightInd w:val="0"/>
        <w:spacing w:after="0"/>
        <w:ind w:left="1080"/>
        <w:jc w:val="both"/>
        <w:rPr>
          <w:rFonts w:ascii="Franklin Gothic Book" w:hAnsi="Franklin Gothic Book"/>
          <w:b/>
          <w:bCs/>
          <w:lang w:val="en-AU"/>
        </w:rPr>
      </w:pPr>
    </w:p>
    <w:tbl>
      <w:tblPr>
        <w:tblW w:w="0" w:type="auto"/>
        <w:tblInd w:w="720" w:type="dxa"/>
        <w:tblCellMar>
          <w:left w:w="0" w:type="dxa"/>
          <w:right w:w="0" w:type="dxa"/>
        </w:tblCellMar>
        <w:tblLook w:val="04A0" w:firstRow="1" w:lastRow="0" w:firstColumn="1" w:lastColumn="0" w:noHBand="0" w:noVBand="1"/>
      </w:tblPr>
      <w:tblGrid>
        <w:gridCol w:w="2410"/>
        <w:gridCol w:w="326"/>
        <w:gridCol w:w="4253"/>
      </w:tblGrid>
      <w:tr w:rsidR="00F3756A" w:rsidRPr="00E676A7" w14:paraId="19F95F7E"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6C4ACA29"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Beneficiary name:</w:t>
            </w:r>
          </w:p>
        </w:tc>
        <w:tc>
          <w:tcPr>
            <w:tcW w:w="307" w:type="dxa"/>
            <w:tcMar>
              <w:top w:w="0" w:type="dxa"/>
              <w:left w:w="108" w:type="dxa"/>
              <w:bottom w:w="0" w:type="dxa"/>
              <w:right w:w="108" w:type="dxa"/>
            </w:tcMar>
            <w:hideMark/>
          </w:tcPr>
          <w:p w14:paraId="0C3A7485"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3994BBE7" w14:textId="77777777" w:rsidR="00F3756A" w:rsidRPr="00E676A7" w:rsidRDefault="00F3756A" w:rsidP="00F539EF">
            <w:pPr>
              <w:spacing w:after="0" w:line="240" w:lineRule="auto"/>
              <w:rPr>
                <w:rFonts w:ascii="Franklin Gothic Book" w:eastAsia="Calibri" w:hAnsi="Franklin Gothic Book"/>
                <w:lang w:val="en-AU"/>
              </w:rPr>
            </w:pPr>
          </w:p>
        </w:tc>
      </w:tr>
      <w:tr w:rsidR="00F3756A" w:rsidRPr="00E676A7" w14:paraId="1397A64B"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0ED11EB2"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Beneficiary account no.:</w:t>
            </w:r>
          </w:p>
        </w:tc>
        <w:tc>
          <w:tcPr>
            <w:tcW w:w="307" w:type="dxa"/>
            <w:tcMar>
              <w:top w:w="0" w:type="dxa"/>
              <w:left w:w="108" w:type="dxa"/>
              <w:bottom w:w="0" w:type="dxa"/>
              <w:right w:w="108" w:type="dxa"/>
            </w:tcMar>
            <w:hideMark/>
          </w:tcPr>
          <w:p w14:paraId="079355CE"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3A4F69B9" w14:textId="77777777" w:rsidR="00F3756A" w:rsidRPr="00E676A7" w:rsidRDefault="00F3756A" w:rsidP="00F539EF">
            <w:pPr>
              <w:spacing w:after="0" w:line="240" w:lineRule="auto"/>
              <w:rPr>
                <w:rFonts w:ascii="Franklin Gothic Book" w:eastAsia="Calibri" w:hAnsi="Franklin Gothic Book"/>
                <w:lang w:val="en-AU"/>
              </w:rPr>
            </w:pPr>
          </w:p>
        </w:tc>
      </w:tr>
      <w:tr w:rsidR="00F3756A" w:rsidRPr="00E676A7" w14:paraId="2ED7020B"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3BD334AF"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Beneficiary Bank:</w:t>
            </w:r>
          </w:p>
        </w:tc>
        <w:tc>
          <w:tcPr>
            <w:tcW w:w="307" w:type="dxa"/>
            <w:tcMar>
              <w:top w:w="0" w:type="dxa"/>
              <w:left w:w="108" w:type="dxa"/>
              <w:bottom w:w="0" w:type="dxa"/>
              <w:right w:w="108" w:type="dxa"/>
            </w:tcMar>
            <w:hideMark/>
          </w:tcPr>
          <w:p w14:paraId="3098E236"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742AF3C7" w14:textId="77777777" w:rsidR="00F3756A" w:rsidRPr="00E676A7" w:rsidRDefault="00F3756A" w:rsidP="00F539EF">
            <w:pPr>
              <w:spacing w:after="0" w:line="240" w:lineRule="auto"/>
              <w:rPr>
                <w:rFonts w:ascii="Franklin Gothic Book" w:eastAsia="Calibri" w:hAnsi="Franklin Gothic Book"/>
                <w:lang w:val="en-AU"/>
              </w:rPr>
            </w:pPr>
          </w:p>
        </w:tc>
      </w:tr>
      <w:tr w:rsidR="00F3756A" w:rsidRPr="00E676A7" w14:paraId="2C83864B"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09763771"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Bank branch:</w:t>
            </w:r>
          </w:p>
        </w:tc>
        <w:tc>
          <w:tcPr>
            <w:tcW w:w="307" w:type="dxa"/>
            <w:tcMar>
              <w:top w:w="0" w:type="dxa"/>
              <w:left w:w="108" w:type="dxa"/>
              <w:bottom w:w="0" w:type="dxa"/>
              <w:right w:w="108" w:type="dxa"/>
            </w:tcMar>
            <w:hideMark/>
          </w:tcPr>
          <w:p w14:paraId="17399C8E"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1837B766" w14:textId="77777777" w:rsidR="00F3756A" w:rsidRPr="00E676A7" w:rsidRDefault="00F3756A" w:rsidP="00F539EF">
            <w:pPr>
              <w:spacing w:after="0" w:line="240" w:lineRule="auto"/>
              <w:rPr>
                <w:rFonts w:ascii="Franklin Gothic Book" w:eastAsia="Calibri" w:hAnsi="Franklin Gothic Book"/>
                <w:lang w:val="en-AU"/>
              </w:rPr>
            </w:pPr>
          </w:p>
        </w:tc>
      </w:tr>
      <w:tr w:rsidR="00F3756A" w:rsidRPr="00E676A7" w14:paraId="6B86586B"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4CC3B49A"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SWIFT:</w:t>
            </w:r>
          </w:p>
        </w:tc>
        <w:tc>
          <w:tcPr>
            <w:tcW w:w="307" w:type="dxa"/>
            <w:tcMar>
              <w:top w:w="0" w:type="dxa"/>
              <w:left w:w="108" w:type="dxa"/>
              <w:bottom w:w="0" w:type="dxa"/>
              <w:right w:w="108" w:type="dxa"/>
            </w:tcMar>
            <w:hideMark/>
          </w:tcPr>
          <w:p w14:paraId="0AF44B1F"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58F28933"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 </w:t>
            </w:r>
          </w:p>
        </w:tc>
      </w:tr>
      <w:tr w:rsidR="00F3756A" w:rsidRPr="00E676A7" w14:paraId="0D9EF106" w14:textId="77777777" w:rsidTr="00F539EF">
        <w:tc>
          <w:tcPr>
            <w:tcW w:w="2410" w:type="dxa"/>
            <w:tcBorders>
              <w:top w:val="nil"/>
              <w:left w:val="nil"/>
              <w:bottom w:val="dotted" w:sz="8" w:space="0" w:color="auto"/>
              <w:right w:val="nil"/>
            </w:tcBorders>
            <w:tcMar>
              <w:top w:w="0" w:type="dxa"/>
              <w:left w:w="108" w:type="dxa"/>
              <w:bottom w:w="0" w:type="dxa"/>
              <w:right w:w="108" w:type="dxa"/>
            </w:tcMar>
          </w:tcPr>
          <w:p w14:paraId="1BFAFA7B" w14:textId="77777777" w:rsidR="00F3756A" w:rsidRPr="00E676A7" w:rsidRDefault="00F3756A" w:rsidP="00F539EF">
            <w:pPr>
              <w:spacing w:after="0" w:line="240" w:lineRule="auto"/>
              <w:rPr>
                <w:rFonts w:ascii="Franklin Gothic Book" w:hAnsi="Franklin Gothic Book"/>
                <w:lang w:val="en-AU"/>
              </w:rPr>
            </w:pPr>
            <w:r w:rsidRPr="00E676A7">
              <w:rPr>
                <w:rFonts w:ascii="Franklin Gothic Book" w:hAnsi="Franklin Gothic Book"/>
                <w:lang w:val="en-AU"/>
              </w:rPr>
              <w:t>IBAN:</w:t>
            </w:r>
          </w:p>
        </w:tc>
        <w:tc>
          <w:tcPr>
            <w:tcW w:w="307" w:type="dxa"/>
            <w:tcMar>
              <w:top w:w="0" w:type="dxa"/>
              <w:left w:w="108" w:type="dxa"/>
              <w:bottom w:w="0" w:type="dxa"/>
              <w:right w:w="108" w:type="dxa"/>
            </w:tcMar>
          </w:tcPr>
          <w:p w14:paraId="06681309" w14:textId="77777777" w:rsidR="00F3756A" w:rsidRPr="00E676A7" w:rsidRDefault="00F3756A" w:rsidP="00F539EF">
            <w:pPr>
              <w:spacing w:after="0" w:line="240" w:lineRule="auto"/>
              <w:rPr>
                <w:rFonts w:ascii="Franklin Gothic Book" w:hAnsi="Franklin Gothic Book"/>
                <w:lang w:val="en-AU"/>
              </w:rPr>
            </w:pPr>
          </w:p>
        </w:tc>
        <w:tc>
          <w:tcPr>
            <w:tcW w:w="4253" w:type="dxa"/>
            <w:tcBorders>
              <w:top w:val="nil"/>
              <w:left w:val="nil"/>
              <w:bottom w:val="dotted" w:sz="8" w:space="0" w:color="auto"/>
              <w:right w:val="nil"/>
            </w:tcBorders>
            <w:tcMar>
              <w:top w:w="0" w:type="dxa"/>
              <w:left w:w="108" w:type="dxa"/>
              <w:bottom w:w="0" w:type="dxa"/>
              <w:right w:w="108" w:type="dxa"/>
            </w:tcMar>
          </w:tcPr>
          <w:p w14:paraId="61AEE548" w14:textId="77777777" w:rsidR="00F3756A" w:rsidRPr="00E676A7" w:rsidRDefault="00F3756A" w:rsidP="00F539EF">
            <w:pPr>
              <w:spacing w:after="0" w:line="240" w:lineRule="auto"/>
              <w:rPr>
                <w:rFonts w:ascii="Franklin Gothic Book" w:hAnsi="Franklin Gothic Book"/>
                <w:lang w:val="en-AU"/>
              </w:rPr>
            </w:pPr>
          </w:p>
        </w:tc>
      </w:tr>
      <w:tr w:rsidR="00F3756A" w:rsidRPr="00E676A7" w14:paraId="5D0D6FE2"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25911BF1"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Bank address:</w:t>
            </w:r>
          </w:p>
        </w:tc>
        <w:tc>
          <w:tcPr>
            <w:tcW w:w="307" w:type="dxa"/>
            <w:tcMar>
              <w:top w:w="0" w:type="dxa"/>
              <w:left w:w="108" w:type="dxa"/>
              <w:bottom w:w="0" w:type="dxa"/>
              <w:right w:w="108" w:type="dxa"/>
            </w:tcMar>
            <w:hideMark/>
          </w:tcPr>
          <w:p w14:paraId="4AE9BF32"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0458C86B"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 </w:t>
            </w:r>
          </w:p>
        </w:tc>
      </w:tr>
    </w:tbl>
    <w:p w14:paraId="678A2816" w14:textId="77777777" w:rsidR="00F3756A" w:rsidRPr="00E676A7" w:rsidRDefault="00F3756A" w:rsidP="00F3756A">
      <w:pPr>
        <w:spacing w:after="0" w:line="240" w:lineRule="auto"/>
        <w:rPr>
          <w:rFonts w:ascii="Franklin Gothic Book" w:hAnsi="Franklin Gothic Book" w:cs="Arial"/>
          <w:lang w:val="en-AU"/>
        </w:rPr>
      </w:pPr>
      <w:r w:rsidRPr="00E676A7">
        <w:rPr>
          <w:rFonts w:ascii="Franklin Gothic Book" w:hAnsi="Franklin Gothic Book"/>
          <w:color w:val="000000"/>
          <w:lang w:val="en-AU"/>
        </w:rPr>
        <w:t> </w:t>
      </w:r>
    </w:p>
    <w:p w14:paraId="3A30BEEA" w14:textId="77777777" w:rsidR="00F3756A" w:rsidRPr="005A0003" w:rsidRDefault="00F3756A" w:rsidP="00D64B39">
      <w:pPr>
        <w:pStyle w:val="ListParagraph"/>
        <w:widowControl w:val="0"/>
        <w:numPr>
          <w:ilvl w:val="0"/>
          <w:numId w:val="13"/>
        </w:numPr>
        <w:overflowPunct w:val="0"/>
        <w:autoSpaceDE w:val="0"/>
        <w:autoSpaceDN w:val="0"/>
        <w:adjustRightInd w:val="0"/>
        <w:spacing w:after="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 xml:space="preserve">References  </w:t>
      </w:r>
    </w:p>
    <w:p w14:paraId="7B18F890" w14:textId="77777777" w:rsidR="00F3756A" w:rsidRPr="00E676A7" w:rsidRDefault="00F3756A" w:rsidP="00F3756A">
      <w:pPr>
        <w:pStyle w:val="ListParagraph"/>
        <w:widowControl w:val="0"/>
        <w:overflowPunct w:val="0"/>
        <w:autoSpaceDE w:val="0"/>
        <w:autoSpaceDN w:val="0"/>
        <w:adjustRightInd w:val="0"/>
        <w:spacing w:after="0"/>
        <w:ind w:left="360"/>
        <w:jc w:val="both"/>
        <w:rPr>
          <w:rFonts w:ascii="Franklin Gothic Book" w:hAnsi="Franklin Gothic Book" w:cs="Arial"/>
          <w:lang w:val="en-AU"/>
        </w:rPr>
      </w:pPr>
      <w:r w:rsidRPr="00E676A7">
        <w:rPr>
          <w:rFonts w:ascii="Franklin Gothic Book" w:hAnsi="Franklin Gothic Book" w:cs="Arial"/>
          <w:lang w:val="en-AU"/>
        </w:rPr>
        <w:t>Please provide details of at least 3 client references whom NRC may contact, preferably from NGOs and UN agencies, for similar related works:</w:t>
      </w:r>
    </w:p>
    <w:p w14:paraId="08049930" w14:textId="77777777" w:rsidR="00F3756A" w:rsidRPr="00E676A7" w:rsidRDefault="00F3756A" w:rsidP="00F3756A">
      <w:pPr>
        <w:pStyle w:val="ListParagraph"/>
        <w:widowControl w:val="0"/>
        <w:overflowPunct w:val="0"/>
        <w:autoSpaceDE w:val="0"/>
        <w:autoSpaceDN w:val="0"/>
        <w:adjustRightInd w:val="0"/>
        <w:spacing w:after="0"/>
        <w:ind w:left="360"/>
        <w:jc w:val="both"/>
        <w:rPr>
          <w:rFonts w:ascii="Franklin Gothic Book" w:hAnsi="Franklin Gothic Book" w:cs="Arial"/>
          <w:lang w:val="en-AU"/>
        </w:rPr>
      </w:pPr>
    </w:p>
    <w:tbl>
      <w:tblPr>
        <w:tblStyle w:val="TableGrid"/>
        <w:tblW w:w="0" w:type="auto"/>
        <w:tblInd w:w="153" w:type="dxa"/>
        <w:tblLook w:val="04A0" w:firstRow="1" w:lastRow="0" w:firstColumn="1" w:lastColumn="0" w:noHBand="0" w:noVBand="1"/>
      </w:tblPr>
      <w:tblGrid>
        <w:gridCol w:w="1735"/>
        <w:gridCol w:w="2410"/>
        <w:gridCol w:w="1411"/>
        <w:gridCol w:w="1826"/>
        <w:gridCol w:w="1826"/>
      </w:tblGrid>
      <w:tr w:rsidR="00F3756A" w:rsidRPr="00E676A7" w14:paraId="4E83BC31" w14:textId="77777777" w:rsidTr="00F539EF">
        <w:tc>
          <w:tcPr>
            <w:tcW w:w="1656" w:type="dxa"/>
            <w:shd w:val="clear" w:color="auto" w:fill="F2F2F2" w:themeFill="background1" w:themeFillShade="F2"/>
          </w:tcPr>
          <w:p w14:paraId="33757711"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eastAsia="Arial" w:hAnsi="Franklin Gothic Book" w:cs="Arial"/>
                <w:b/>
                <w:spacing w:val="-1"/>
                <w:lang w:val="en-AU"/>
              </w:rPr>
              <w:t>Client/company name</w:t>
            </w:r>
          </w:p>
        </w:tc>
        <w:tc>
          <w:tcPr>
            <w:tcW w:w="2410" w:type="dxa"/>
            <w:shd w:val="clear" w:color="auto" w:fill="F2F2F2" w:themeFill="background1" w:themeFillShade="F2"/>
          </w:tcPr>
          <w:p w14:paraId="3C659C98"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eastAsia="Arial" w:hAnsi="Franklin Gothic Book" w:cs="Arial"/>
                <w:b/>
                <w:spacing w:val="-1"/>
                <w:lang w:val="en-AU"/>
              </w:rPr>
              <w:t>Contact person</w:t>
            </w:r>
          </w:p>
        </w:tc>
        <w:tc>
          <w:tcPr>
            <w:tcW w:w="1411" w:type="dxa"/>
            <w:shd w:val="clear" w:color="auto" w:fill="F2F2F2" w:themeFill="background1" w:themeFillShade="F2"/>
          </w:tcPr>
          <w:p w14:paraId="21354FC2"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eastAsia="Arial" w:hAnsi="Franklin Gothic Book" w:cs="Arial"/>
                <w:b/>
                <w:spacing w:val="-1"/>
                <w:lang w:val="en-AU"/>
              </w:rPr>
              <w:t>Phone</w:t>
            </w:r>
          </w:p>
        </w:tc>
        <w:tc>
          <w:tcPr>
            <w:tcW w:w="1826" w:type="dxa"/>
            <w:shd w:val="clear" w:color="auto" w:fill="F2F2F2" w:themeFill="background1" w:themeFillShade="F2"/>
          </w:tcPr>
          <w:p w14:paraId="15418578"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eastAsia="Arial" w:hAnsi="Franklin Gothic Book" w:cs="Arial"/>
                <w:b/>
                <w:spacing w:val="-1"/>
                <w:lang w:val="en-AU"/>
              </w:rPr>
              <w:t>Email</w:t>
            </w:r>
          </w:p>
        </w:tc>
        <w:tc>
          <w:tcPr>
            <w:tcW w:w="1826" w:type="dxa"/>
            <w:shd w:val="clear" w:color="auto" w:fill="F2F2F2" w:themeFill="background1" w:themeFillShade="F2"/>
          </w:tcPr>
          <w:p w14:paraId="0DAA04B8"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eastAsia="Arial" w:hAnsi="Franklin Gothic Book" w:cs="Arial"/>
                <w:b/>
                <w:spacing w:val="-1"/>
                <w:lang w:val="en-AU"/>
              </w:rPr>
              <w:t>Contract details (works, location, size, value, etc)</w:t>
            </w:r>
          </w:p>
        </w:tc>
      </w:tr>
      <w:tr w:rsidR="00F3756A" w:rsidRPr="00E676A7" w14:paraId="07B39E1F" w14:textId="77777777" w:rsidTr="00F539EF">
        <w:tc>
          <w:tcPr>
            <w:tcW w:w="1656" w:type="dxa"/>
          </w:tcPr>
          <w:p w14:paraId="2ED78A3B"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1.</w:t>
            </w:r>
          </w:p>
        </w:tc>
        <w:tc>
          <w:tcPr>
            <w:tcW w:w="2410" w:type="dxa"/>
          </w:tcPr>
          <w:p w14:paraId="1DDEB887" w14:textId="77777777" w:rsidR="00F3756A" w:rsidRPr="00E676A7" w:rsidRDefault="00F3756A" w:rsidP="00F539EF">
            <w:pPr>
              <w:ind w:right="61"/>
              <w:rPr>
                <w:rFonts w:ascii="Franklin Gothic Book" w:eastAsia="Arial" w:hAnsi="Franklin Gothic Book" w:cs="Arial"/>
                <w:spacing w:val="-1"/>
                <w:lang w:val="en-AU"/>
              </w:rPr>
            </w:pPr>
          </w:p>
        </w:tc>
        <w:tc>
          <w:tcPr>
            <w:tcW w:w="1411" w:type="dxa"/>
          </w:tcPr>
          <w:p w14:paraId="0459C446" w14:textId="77777777" w:rsidR="00F3756A" w:rsidRPr="00E676A7" w:rsidRDefault="00F3756A" w:rsidP="00F539EF">
            <w:pPr>
              <w:ind w:right="61"/>
              <w:rPr>
                <w:rFonts w:ascii="Franklin Gothic Book" w:eastAsia="Arial" w:hAnsi="Franklin Gothic Book" w:cs="Arial"/>
                <w:spacing w:val="-1"/>
                <w:lang w:val="en-AU"/>
              </w:rPr>
            </w:pPr>
          </w:p>
        </w:tc>
        <w:tc>
          <w:tcPr>
            <w:tcW w:w="1826" w:type="dxa"/>
          </w:tcPr>
          <w:p w14:paraId="02CB71DF" w14:textId="77777777" w:rsidR="00F3756A" w:rsidRPr="00E676A7" w:rsidRDefault="00F3756A" w:rsidP="00F539EF">
            <w:pPr>
              <w:ind w:right="61"/>
              <w:rPr>
                <w:rFonts w:ascii="Franklin Gothic Book" w:eastAsia="Arial" w:hAnsi="Franklin Gothic Book" w:cs="Arial"/>
                <w:spacing w:val="-1"/>
                <w:lang w:val="en-AU"/>
              </w:rPr>
            </w:pPr>
          </w:p>
        </w:tc>
        <w:tc>
          <w:tcPr>
            <w:tcW w:w="1826" w:type="dxa"/>
          </w:tcPr>
          <w:p w14:paraId="51DC3394"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432D6181" w14:textId="77777777" w:rsidTr="00F539EF">
        <w:tc>
          <w:tcPr>
            <w:tcW w:w="1656" w:type="dxa"/>
          </w:tcPr>
          <w:p w14:paraId="10C5BE37"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2.</w:t>
            </w:r>
          </w:p>
        </w:tc>
        <w:tc>
          <w:tcPr>
            <w:tcW w:w="2410" w:type="dxa"/>
          </w:tcPr>
          <w:p w14:paraId="0D1F0B3E" w14:textId="77777777" w:rsidR="00F3756A" w:rsidRPr="00E676A7" w:rsidRDefault="00F3756A" w:rsidP="00F539EF">
            <w:pPr>
              <w:ind w:right="61"/>
              <w:rPr>
                <w:rFonts w:ascii="Franklin Gothic Book" w:eastAsia="Arial" w:hAnsi="Franklin Gothic Book" w:cs="Arial"/>
                <w:spacing w:val="-1"/>
                <w:lang w:val="en-AU"/>
              </w:rPr>
            </w:pPr>
          </w:p>
        </w:tc>
        <w:tc>
          <w:tcPr>
            <w:tcW w:w="1411" w:type="dxa"/>
          </w:tcPr>
          <w:p w14:paraId="7AFEF308" w14:textId="77777777" w:rsidR="00F3756A" w:rsidRPr="00E676A7" w:rsidRDefault="00F3756A" w:rsidP="00F539EF">
            <w:pPr>
              <w:ind w:right="61"/>
              <w:rPr>
                <w:rFonts w:ascii="Franklin Gothic Book" w:eastAsia="Arial" w:hAnsi="Franklin Gothic Book" w:cs="Arial"/>
                <w:spacing w:val="-1"/>
                <w:lang w:val="en-AU"/>
              </w:rPr>
            </w:pPr>
          </w:p>
        </w:tc>
        <w:tc>
          <w:tcPr>
            <w:tcW w:w="1826" w:type="dxa"/>
          </w:tcPr>
          <w:p w14:paraId="21BE6BE0" w14:textId="77777777" w:rsidR="00F3756A" w:rsidRPr="00E676A7" w:rsidRDefault="00F3756A" w:rsidP="00F539EF">
            <w:pPr>
              <w:ind w:right="61"/>
              <w:rPr>
                <w:rFonts w:ascii="Franklin Gothic Book" w:eastAsia="Arial" w:hAnsi="Franklin Gothic Book" w:cs="Arial"/>
                <w:spacing w:val="-1"/>
                <w:lang w:val="en-AU"/>
              </w:rPr>
            </w:pPr>
          </w:p>
        </w:tc>
        <w:tc>
          <w:tcPr>
            <w:tcW w:w="1826" w:type="dxa"/>
          </w:tcPr>
          <w:p w14:paraId="213D2E7E"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6BB64F5E" w14:textId="77777777" w:rsidTr="00F539EF">
        <w:tc>
          <w:tcPr>
            <w:tcW w:w="1656" w:type="dxa"/>
          </w:tcPr>
          <w:p w14:paraId="3F026183"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3.</w:t>
            </w:r>
          </w:p>
        </w:tc>
        <w:tc>
          <w:tcPr>
            <w:tcW w:w="2410" w:type="dxa"/>
          </w:tcPr>
          <w:p w14:paraId="5963BBA6" w14:textId="77777777" w:rsidR="00F3756A" w:rsidRPr="00E676A7" w:rsidRDefault="00F3756A" w:rsidP="00F539EF">
            <w:pPr>
              <w:ind w:right="61"/>
              <w:rPr>
                <w:rFonts w:ascii="Franklin Gothic Book" w:eastAsia="Arial" w:hAnsi="Franklin Gothic Book" w:cs="Arial"/>
                <w:spacing w:val="-1"/>
                <w:lang w:val="en-AU"/>
              </w:rPr>
            </w:pPr>
          </w:p>
        </w:tc>
        <w:tc>
          <w:tcPr>
            <w:tcW w:w="1411" w:type="dxa"/>
          </w:tcPr>
          <w:p w14:paraId="6222C012" w14:textId="77777777" w:rsidR="00F3756A" w:rsidRPr="00E676A7" w:rsidRDefault="00F3756A" w:rsidP="00F539EF">
            <w:pPr>
              <w:ind w:right="61"/>
              <w:rPr>
                <w:rFonts w:ascii="Franklin Gothic Book" w:eastAsia="Arial" w:hAnsi="Franklin Gothic Book" w:cs="Arial"/>
                <w:spacing w:val="-1"/>
                <w:lang w:val="en-AU"/>
              </w:rPr>
            </w:pPr>
          </w:p>
        </w:tc>
        <w:tc>
          <w:tcPr>
            <w:tcW w:w="1826" w:type="dxa"/>
          </w:tcPr>
          <w:p w14:paraId="6A2F5A8A" w14:textId="77777777" w:rsidR="00F3756A" w:rsidRPr="00E676A7" w:rsidRDefault="00F3756A" w:rsidP="00F539EF">
            <w:pPr>
              <w:ind w:right="61"/>
              <w:rPr>
                <w:rFonts w:ascii="Franklin Gothic Book" w:eastAsia="Arial" w:hAnsi="Franklin Gothic Book" w:cs="Arial"/>
                <w:spacing w:val="-1"/>
                <w:lang w:val="en-AU"/>
              </w:rPr>
            </w:pPr>
          </w:p>
        </w:tc>
        <w:tc>
          <w:tcPr>
            <w:tcW w:w="1826" w:type="dxa"/>
          </w:tcPr>
          <w:p w14:paraId="35B13E78"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6E2B2496" w14:textId="77777777" w:rsidTr="00F539EF">
        <w:tc>
          <w:tcPr>
            <w:tcW w:w="1656" w:type="dxa"/>
          </w:tcPr>
          <w:p w14:paraId="4C0FB7D1"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w:t>
            </w:r>
          </w:p>
        </w:tc>
        <w:tc>
          <w:tcPr>
            <w:tcW w:w="2410" w:type="dxa"/>
          </w:tcPr>
          <w:p w14:paraId="120BB1B5" w14:textId="77777777" w:rsidR="00F3756A" w:rsidRPr="00E676A7" w:rsidRDefault="00F3756A" w:rsidP="00F539EF">
            <w:pPr>
              <w:ind w:right="61"/>
              <w:rPr>
                <w:rFonts w:ascii="Franklin Gothic Book" w:eastAsia="Arial" w:hAnsi="Franklin Gothic Book" w:cs="Arial"/>
                <w:spacing w:val="-1"/>
                <w:lang w:val="en-AU"/>
              </w:rPr>
            </w:pPr>
          </w:p>
        </w:tc>
        <w:tc>
          <w:tcPr>
            <w:tcW w:w="1411" w:type="dxa"/>
          </w:tcPr>
          <w:p w14:paraId="65AD2BFE" w14:textId="77777777" w:rsidR="00F3756A" w:rsidRPr="00E676A7" w:rsidRDefault="00F3756A" w:rsidP="00F539EF">
            <w:pPr>
              <w:ind w:right="61"/>
              <w:rPr>
                <w:rFonts w:ascii="Franklin Gothic Book" w:eastAsia="Arial" w:hAnsi="Franklin Gothic Book" w:cs="Arial"/>
                <w:spacing w:val="-1"/>
                <w:lang w:val="en-AU"/>
              </w:rPr>
            </w:pPr>
          </w:p>
        </w:tc>
        <w:tc>
          <w:tcPr>
            <w:tcW w:w="1826" w:type="dxa"/>
          </w:tcPr>
          <w:p w14:paraId="3F7D94CD" w14:textId="77777777" w:rsidR="00F3756A" w:rsidRPr="00E676A7" w:rsidRDefault="00F3756A" w:rsidP="00F539EF">
            <w:pPr>
              <w:ind w:right="61"/>
              <w:rPr>
                <w:rFonts w:ascii="Franklin Gothic Book" w:eastAsia="Arial" w:hAnsi="Franklin Gothic Book" w:cs="Arial"/>
                <w:spacing w:val="-1"/>
                <w:lang w:val="en-AU"/>
              </w:rPr>
            </w:pPr>
          </w:p>
        </w:tc>
        <w:tc>
          <w:tcPr>
            <w:tcW w:w="1826" w:type="dxa"/>
          </w:tcPr>
          <w:p w14:paraId="4FC25B08" w14:textId="77777777" w:rsidR="00F3756A" w:rsidRPr="00E676A7" w:rsidRDefault="00F3756A" w:rsidP="00F539EF">
            <w:pPr>
              <w:ind w:right="61"/>
              <w:rPr>
                <w:rFonts w:ascii="Franklin Gothic Book" w:eastAsia="Arial" w:hAnsi="Franklin Gothic Book" w:cs="Arial"/>
                <w:spacing w:val="-1"/>
                <w:lang w:val="en-AU"/>
              </w:rPr>
            </w:pPr>
          </w:p>
        </w:tc>
      </w:tr>
    </w:tbl>
    <w:p w14:paraId="082770CD" w14:textId="77777777" w:rsidR="00F3756A" w:rsidRPr="00E676A7" w:rsidRDefault="00F3756A" w:rsidP="00F3756A">
      <w:pPr>
        <w:widowControl w:val="0"/>
        <w:overflowPunct w:val="0"/>
        <w:autoSpaceDE w:val="0"/>
        <w:autoSpaceDN w:val="0"/>
        <w:adjustRightInd w:val="0"/>
        <w:spacing w:after="0"/>
        <w:ind w:left="720"/>
        <w:jc w:val="both"/>
        <w:rPr>
          <w:rFonts w:ascii="Franklin Gothic Book" w:eastAsia="Arial" w:hAnsi="Franklin Gothic Book" w:cs="Arial"/>
          <w:b/>
          <w:spacing w:val="-1"/>
          <w:lang w:val="en-AU"/>
        </w:rPr>
      </w:pPr>
    </w:p>
    <w:p w14:paraId="6C1F27EF" w14:textId="77777777" w:rsidR="00F3756A" w:rsidRPr="00F21A22" w:rsidRDefault="00F3756A" w:rsidP="00D64B39">
      <w:pPr>
        <w:pStyle w:val="ListParagraph"/>
        <w:widowControl w:val="0"/>
        <w:numPr>
          <w:ilvl w:val="0"/>
          <w:numId w:val="13"/>
        </w:numPr>
        <w:overflowPunct w:val="0"/>
        <w:autoSpaceDE w:val="0"/>
        <w:autoSpaceDN w:val="0"/>
        <w:adjustRightInd w:val="0"/>
        <w:spacing w:after="0"/>
        <w:jc w:val="both"/>
        <w:rPr>
          <w:rFonts w:ascii="Franklin Gothic Book" w:hAnsi="Franklin Gothic Book"/>
          <w:b/>
          <w:bCs/>
          <w:iCs/>
          <w:color w:val="A6A6A6" w:themeColor="background1" w:themeShade="A6"/>
        </w:rPr>
      </w:pPr>
      <w:r w:rsidRPr="00F21A22">
        <w:rPr>
          <w:rFonts w:ascii="Franklin Gothic Book" w:hAnsi="Franklin Gothic Book"/>
          <w:b/>
          <w:bCs/>
          <w:iCs/>
          <w:color w:val="A6A6A6" w:themeColor="background1" w:themeShade="A6"/>
        </w:rPr>
        <w:t>Equipment</w:t>
      </w:r>
    </w:p>
    <w:p w14:paraId="024BF643" w14:textId="3C78CF34" w:rsidR="00F3756A" w:rsidRPr="00E676A7" w:rsidRDefault="00F3756A" w:rsidP="00F3756A">
      <w:pPr>
        <w:pStyle w:val="ListParagraph"/>
        <w:widowControl w:val="0"/>
        <w:overflowPunct w:val="0"/>
        <w:autoSpaceDE w:val="0"/>
        <w:autoSpaceDN w:val="0"/>
        <w:adjustRightInd w:val="0"/>
        <w:spacing w:after="0"/>
        <w:ind w:left="360"/>
        <w:jc w:val="both"/>
        <w:rPr>
          <w:rFonts w:ascii="Franklin Gothic Book" w:hAnsi="Franklin Gothic Book" w:cs="Arial"/>
          <w:lang w:val="en-AU"/>
        </w:rPr>
      </w:pPr>
      <w:r w:rsidRPr="00E676A7">
        <w:rPr>
          <w:rFonts w:ascii="Franklin Gothic Book" w:hAnsi="Franklin Gothic Book" w:cs="Arial"/>
          <w:lang w:val="en-AU"/>
        </w:rPr>
        <w:t xml:space="preserve">Please provide details of any relevant machinery/equipment/vehicles owned by the company that would potentially be used for </w:t>
      </w:r>
      <w:r w:rsidR="00F73DF6" w:rsidRPr="00E676A7">
        <w:rPr>
          <w:rFonts w:ascii="Franklin Gothic Book" w:hAnsi="Franklin Gothic Book" w:cs="Arial"/>
          <w:lang w:val="en-AU"/>
        </w:rPr>
        <w:t>this contract</w:t>
      </w:r>
      <w:r w:rsidRPr="00E676A7">
        <w:rPr>
          <w:rFonts w:ascii="Franklin Gothic Book" w:hAnsi="Franklin Gothic Book" w:cs="Arial"/>
          <w:lang w:val="en-AU"/>
        </w:rPr>
        <w:t xml:space="preserve"> (do not mention rented items):</w:t>
      </w:r>
    </w:p>
    <w:p w14:paraId="37331453" w14:textId="77777777" w:rsidR="00F3756A" w:rsidRPr="00E676A7" w:rsidRDefault="00F3756A" w:rsidP="00F3756A">
      <w:pPr>
        <w:pStyle w:val="ListParagraph"/>
        <w:widowControl w:val="0"/>
        <w:overflowPunct w:val="0"/>
        <w:autoSpaceDE w:val="0"/>
        <w:autoSpaceDN w:val="0"/>
        <w:adjustRightInd w:val="0"/>
        <w:spacing w:after="0"/>
        <w:ind w:left="360"/>
        <w:jc w:val="both"/>
        <w:rPr>
          <w:rFonts w:ascii="Franklin Gothic Book" w:hAnsi="Franklin Gothic Book" w:cs="Arial"/>
          <w:lang w:val="en-AU"/>
        </w:rPr>
      </w:pPr>
    </w:p>
    <w:tbl>
      <w:tblPr>
        <w:tblStyle w:val="TableGrid"/>
        <w:tblW w:w="0" w:type="auto"/>
        <w:tblInd w:w="153" w:type="dxa"/>
        <w:tblLook w:val="04A0" w:firstRow="1" w:lastRow="0" w:firstColumn="1" w:lastColumn="0" w:noHBand="0" w:noVBand="1"/>
      </w:tblPr>
      <w:tblGrid>
        <w:gridCol w:w="7492"/>
        <w:gridCol w:w="1620"/>
      </w:tblGrid>
      <w:tr w:rsidR="00F3756A" w:rsidRPr="00E676A7" w14:paraId="4ACE32B4" w14:textId="77777777" w:rsidTr="00F539EF">
        <w:tc>
          <w:tcPr>
            <w:tcW w:w="7492" w:type="dxa"/>
            <w:shd w:val="clear" w:color="auto" w:fill="F2F2F2" w:themeFill="background1" w:themeFillShade="F2"/>
          </w:tcPr>
          <w:p w14:paraId="3D9F7F88"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hAnsi="Franklin Gothic Book" w:cs="Arial"/>
                <w:b/>
                <w:lang w:val="en-AU"/>
              </w:rPr>
              <w:t>Type of machinery/ equipment/ vehicles</w:t>
            </w:r>
          </w:p>
        </w:tc>
        <w:tc>
          <w:tcPr>
            <w:tcW w:w="1620" w:type="dxa"/>
            <w:shd w:val="clear" w:color="auto" w:fill="F2F2F2" w:themeFill="background1" w:themeFillShade="F2"/>
          </w:tcPr>
          <w:p w14:paraId="2AEC6AE9"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hAnsi="Franklin Gothic Book" w:cs="Arial"/>
                <w:b/>
                <w:lang w:val="en-AU"/>
              </w:rPr>
              <w:t>Quantity</w:t>
            </w:r>
          </w:p>
        </w:tc>
      </w:tr>
      <w:tr w:rsidR="00F3756A" w:rsidRPr="00E676A7" w14:paraId="74C6C67D" w14:textId="77777777" w:rsidTr="00F539EF">
        <w:tc>
          <w:tcPr>
            <w:tcW w:w="7492" w:type="dxa"/>
          </w:tcPr>
          <w:p w14:paraId="637BF6DC"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1.</w:t>
            </w:r>
          </w:p>
        </w:tc>
        <w:tc>
          <w:tcPr>
            <w:tcW w:w="1620" w:type="dxa"/>
          </w:tcPr>
          <w:p w14:paraId="25BA3D1A"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14456174" w14:textId="77777777" w:rsidTr="00F539EF">
        <w:tc>
          <w:tcPr>
            <w:tcW w:w="7492" w:type="dxa"/>
          </w:tcPr>
          <w:p w14:paraId="08B9A485"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2.</w:t>
            </w:r>
          </w:p>
        </w:tc>
        <w:tc>
          <w:tcPr>
            <w:tcW w:w="1620" w:type="dxa"/>
          </w:tcPr>
          <w:p w14:paraId="54E94693"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3AFA5915" w14:textId="77777777" w:rsidTr="00F539EF">
        <w:tc>
          <w:tcPr>
            <w:tcW w:w="7492" w:type="dxa"/>
          </w:tcPr>
          <w:p w14:paraId="44B84FC5"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3.</w:t>
            </w:r>
          </w:p>
        </w:tc>
        <w:tc>
          <w:tcPr>
            <w:tcW w:w="1620" w:type="dxa"/>
          </w:tcPr>
          <w:p w14:paraId="6DD90DFB"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4D28F4B9" w14:textId="77777777" w:rsidTr="00F539EF">
        <w:tc>
          <w:tcPr>
            <w:tcW w:w="7492" w:type="dxa"/>
          </w:tcPr>
          <w:p w14:paraId="3138610F"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4.</w:t>
            </w:r>
          </w:p>
        </w:tc>
        <w:tc>
          <w:tcPr>
            <w:tcW w:w="1620" w:type="dxa"/>
          </w:tcPr>
          <w:p w14:paraId="5AF03B8A"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31363062" w14:textId="77777777" w:rsidTr="00F539EF">
        <w:tc>
          <w:tcPr>
            <w:tcW w:w="7492" w:type="dxa"/>
          </w:tcPr>
          <w:p w14:paraId="37414402"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5.</w:t>
            </w:r>
          </w:p>
        </w:tc>
        <w:tc>
          <w:tcPr>
            <w:tcW w:w="1620" w:type="dxa"/>
          </w:tcPr>
          <w:p w14:paraId="5DDAE2A8"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4C6BF1EE" w14:textId="77777777" w:rsidTr="00F539EF">
        <w:tc>
          <w:tcPr>
            <w:tcW w:w="7492" w:type="dxa"/>
          </w:tcPr>
          <w:p w14:paraId="06EAE1EB"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6.</w:t>
            </w:r>
          </w:p>
        </w:tc>
        <w:tc>
          <w:tcPr>
            <w:tcW w:w="1620" w:type="dxa"/>
          </w:tcPr>
          <w:p w14:paraId="7BE99E54"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30BA37E3" w14:textId="77777777" w:rsidTr="00F539EF">
        <w:tc>
          <w:tcPr>
            <w:tcW w:w="7492" w:type="dxa"/>
          </w:tcPr>
          <w:p w14:paraId="642D0336"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w:t>
            </w:r>
          </w:p>
        </w:tc>
        <w:tc>
          <w:tcPr>
            <w:tcW w:w="1620" w:type="dxa"/>
          </w:tcPr>
          <w:p w14:paraId="2DE120F6" w14:textId="77777777" w:rsidR="00F3756A" w:rsidRPr="00E676A7" w:rsidRDefault="00F3756A" w:rsidP="00F539EF">
            <w:pPr>
              <w:ind w:right="61"/>
              <w:rPr>
                <w:rFonts w:ascii="Franklin Gothic Book" w:eastAsia="Arial" w:hAnsi="Franklin Gothic Book" w:cs="Arial"/>
                <w:spacing w:val="-1"/>
                <w:lang w:val="en-AU"/>
              </w:rPr>
            </w:pPr>
          </w:p>
        </w:tc>
      </w:tr>
    </w:tbl>
    <w:p w14:paraId="72FED3FB" w14:textId="77777777" w:rsidR="00F3756A" w:rsidRDefault="00F3756A" w:rsidP="00F3756A">
      <w:pPr>
        <w:pStyle w:val="ListParagraph"/>
        <w:widowControl w:val="0"/>
        <w:overflowPunct w:val="0"/>
        <w:autoSpaceDE w:val="0"/>
        <w:autoSpaceDN w:val="0"/>
        <w:adjustRightInd w:val="0"/>
        <w:spacing w:after="0"/>
        <w:ind w:left="360"/>
        <w:jc w:val="both"/>
        <w:rPr>
          <w:rFonts w:ascii="Franklin Gothic Book" w:hAnsi="Franklin Gothic Book"/>
          <w:b/>
          <w:highlight w:val="yellow"/>
          <w:u w:val="single"/>
          <w:lang w:val="en-AU"/>
        </w:rPr>
      </w:pPr>
    </w:p>
    <w:p w14:paraId="3276C95E" w14:textId="77777777" w:rsidR="00F21A22" w:rsidRPr="00E676A7" w:rsidRDefault="00F21A22" w:rsidP="00F3756A">
      <w:pPr>
        <w:pStyle w:val="ListParagraph"/>
        <w:widowControl w:val="0"/>
        <w:overflowPunct w:val="0"/>
        <w:autoSpaceDE w:val="0"/>
        <w:autoSpaceDN w:val="0"/>
        <w:adjustRightInd w:val="0"/>
        <w:spacing w:after="0"/>
        <w:ind w:left="360"/>
        <w:jc w:val="both"/>
        <w:rPr>
          <w:rFonts w:ascii="Franklin Gothic Book" w:hAnsi="Franklin Gothic Book"/>
          <w:b/>
          <w:highlight w:val="yellow"/>
          <w:u w:val="single"/>
          <w:lang w:val="en-AU"/>
        </w:rPr>
      </w:pPr>
    </w:p>
    <w:p w14:paraId="35174031" w14:textId="0F289C70" w:rsidR="00F3756A" w:rsidRPr="00F21A22" w:rsidRDefault="004C4801" w:rsidP="00D64B39">
      <w:pPr>
        <w:pStyle w:val="ListParagraph"/>
        <w:widowControl w:val="0"/>
        <w:numPr>
          <w:ilvl w:val="0"/>
          <w:numId w:val="13"/>
        </w:numPr>
        <w:overflowPunct w:val="0"/>
        <w:autoSpaceDE w:val="0"/>
        <w:autoSpaceDN w:val="0"/>
        <w:adjustRightInd w:val="0"/>
        <w:spacing w:after="0"/>
        <w:jc w:val="both"/>
        <w:rPr>
          <w:rFonts w:ascii="Franklin Gothic Book" w:hAnsi="Franklin Gothic Book"/>
          <w:b/>
          <w:bCs/>
          <w:iCs/>
          <w:color w:val="A6A6A6" w:themeColor="background1" w:themeShade="A6"/>
        </w:rPr>
      </w:pPr>
      <w:r w:rsidRPr="00F21A22">
        <w:rPr>
          <w:rFonts w:ascii="Franklin Gothic Book" w:hAnsi="Franklin Gothic Book"/>
          <w:b/>
          <w:bCs/>
          <w:iCs/>
          <w:color w:val="A6A6A6" w:themeColor="background1" w:themeShade="A6"/>
        </w:rPr>
        <w:t>Defects Liability/Guarantee Period</w:t>
      </w:r>
    </w:p>
    <w:p w14:paraId="580662F4" w14:textId="7D60FDCC" w:rsidR="00F3756A" w:rsidRPr="00E676A7" w:rsidRDefault="00F3756A" w:rsidP="00F3756A">
      <w:pPr>
        <w:pStyle w:val="ListParagraph"/>
        <w:widowControl w:val="0"/>
        <w:overflowPunct w:val="0"/>
        <w:autoSpaceDE w:val="0"/>
        <w:autoSpaceDN w:val="0"/>
        <w:adjustRightInd w:val="0"/>
        <w:spacing w:after="0"/>
        <w:ind w:left="360"/>
        <w:jc w:val="both"/>
        <w:rPr>
          <w:rFonts w:ascii="Franklin Gothic Book" w:hAnsi="Franklin Gothic Book" w:cs="Arial"/>
          <w:lang w:val="en-AU"/>
        </w:rPr>
      </w:pPr>
      <w:r w:rsidRPr="00E676A7">
        <w:rPr>
          <w:rFonts w:ascii="Franklin Gothic Book" w:hAnsi="Franklin Gothic Book" w:cs="Arial"/>
          <w:lang w:val="en-AU"/>
        </w:rPr>
        <w:t xml:space="preserve">Please provide details below of the </w:t>
      </w:r>
      <w:r w:rsidR="004C4801" w:rsidRPr="00E676A7">
        <w:rPr>
          <w:rFonts w:ascii="Franklin Gothic Book" w:hAnsi="Franklin Gothic Book" w:cs="Arial"/>
          <w:lang w:val="en-AU"/>
        </w:rPr>
        <w:t>defect liability and guarantee period</w:t>
      </w:r>
      <w:r w:rsidRPr="00E676A7">
        <w:rPr>
          <w:rFonts w:ascii="Franklin Gothic Book" w:hAnsi="Franklin Gothic Book" w:cs="Arial"/>
          <w:lang w:val="en-AU"/>
        </w:rPr>
        <w:t xml:space="preserve"> you offer on the</w:t>
      </w:r>
      <w:r w:rsidR="004C4801" w:rsidRPr="00E676A7">
        <w:rPr>
          <w:rFonts w:ascii="Franklin Gothic Book" w:hAnsi="Franklin Gothic Book" w:cs="Arial"/>
          <w:lang w:val="en-AU"/>
        </w:rPr>
        <w:t xml:space="preserve"> products</w:t>
      </w:r>
      <w:r w:rsidR="00271E6F" w:rsidRPr="00E676A7">
        <w:rPr>
          <w:rFonts w:ascii="Franklin Gothic Book" w:hAnsi="Franklin Gothic Book" w:cs="Arial"/>
          <w:lang w:val="en-AU"/>
        </w:rPr>
        <w:t xml:space="preserve"> supplied under</w:t>
      </w:r>
      <w:r w:rsidR="004C4801" w:rsidRPr="00E676A7">
        <w:rPr>
          <w:rFonts w:ascii="Franklin Gothic Book" w:hAnsi="Franklin Gothic Book" w:cs="Arial"/>
          <w:lang w:val="en-AU"/>
        </w:rPr>
        <w:t xml:space="preserve"> this contract</w:t>
      </w:r>
      <w:r w:rsidRPr="00E676A7">
        <w:rPr>
          <w:rFonts w:ascii="Franklin Gothic Book" w:hAnsi="Franklin Gothic Book" w:cs="Arial"/>
          <w:lang w:val="en-AU"/>
        </w:rPr>
        <w:t>:</w:t>
      </w:r>
    </w:p>
    <w:tbl>
      <w:tblPr>
        <w:tblStyle w:val="TableGrid"/>
        <w:tblW w:w="10237" w:type="dxa"/>
        <w:tblInd w:w="-72" w:type="dxa"/>
        <w:tblLook w:val="04A0" w:firstRow="1" w:lastRow="0" w:firstColumn="1" w:lastColumn="0" w:noHBand="0" w:noVBand="1"/>
      </w:tblPr>
      <w:tblGrid>
        <w:gridCol w:w="10237"/>
      </w:tblGrid>
      <w:tr w:rsidR="00F3756A" w:rsidRPr="00E676A7" w14:paraId="6AD42C0F" w14:textId="77777777" w:rsidTr="00F539EF">
        <w:trPr>
          <w:trHeight w:val="1442"/>
        </w:trPr>
        <w:tc>
          <w:tcPr>
            <w:tcW w:w="10237" w:type="dxa"/>
          </w:tcPr>
          <w:p w14:paraId="080F0B9A" w14:textId="77777777" w:rsidR="00F3756A" w:rsidRPr="00E676A7" w:rsidRDefault="00F3756A" w:rsidP="00F539EF">
            <w:pPr>
              <w:tabs>
                <w:tab w:val="left" w:pos="0"/>
                <w:tab w:val="left" w:pos="360"/>
              </w:tabs>
              <w:spacing w:line="276" w:lineRule="auto"/>
              <w:jc w:val="both"/>
              <w:rPr>
                <w:rFonts w:ascii="Franklin Gothic Book" w:hAnsi="Franklin Gothic Book"/>
                <w:lang w:val="en-AU"/>
              </w:rPr>
            </w:pPr>
          </w:p>
          <w:p w14:paraId="443CC812" w14:textId="77777777" w:rsidR="00F3756A" w:rsidRPr="00E676A7" w:rsidRDefault="00F3756A" w:rsidP="00F539EF">
            <w:pPr>
              <w:tabs>
                <w:tab w:val="left" w:pos="0"/>
                <w:tab w:val="left" w:pos="360"/>
              </w:tabs>
              <w:spacing w:line="276" w:lineRule="auto"/>
              <w:jc w:val="both"/>
              <w:rPr>
                <w:rFonts w:ascii="Franklin Gothic Book" w:hAnsi="Franklin Gothic Book"/>
                <w:lang w:val="en-AU"/>
              </w:rPr>
            </w:pPr>
          </w:p>
        </w:tc>
      </w:tr>
    </w:tbl>
    <w:p w14:paraId="68AB2D43" w14:textId="77777777" w:rsidR="00F3756A" w:rsidRPr="00E676A7" w:rsidRDefault="00F3756A" w:rsidP="00F3756A">
      <w:pPr>
        <w:widowControl w:val="0"/>
        <w:overflowPunct w:val="0"/>
        <w:autoSpaceDE w:val="0"/>
        <w:autoSpaceDN w:val="0"/>
        <w:adjustRightInd w:val="0"/>
        <w:spacing w:after="0"/>
        <w:jc w:val="both"/>
        <w:rPr>
          <w:rFonts w:ascii="Franklin Gothic Book" w:hAnsi="Franklin Gothic Book"/>
          <w:b/>
          <w:u w:val="single"/>
          <w:lang w:val="en-AU"/>
        </w:rPr>
      </w:pPr>
    </w:p>
    <w:p w14:paraId="09F46040" w14:textId="77777777" w:rsidR="00F3756A" w:rsidRPr="00F21A22" w:rsidRDefault="00F3756A" w:rsidP="00D64B39">
      <w:pPr>
        <w:pStyle w:val="ListParagraph"/>
        <w:widowControl w:val="0"/>
        <w:numPr>
          <w:ilvl w:val="0"/>
          <w:numId w:val="13"/>
        </w:numPr>
        <w:overflowPunct w:val="0"/>
        <w:autoSpaceDE w:val="0"/>
        <w:autoSpaceDN w:val="0"/>
        <w:adjustRightInd w:val="0"/>
        <w:spacing w:after="0"/>
        <w:jc w:val="both"/>
        <w:rPr>
          <w:rFonts w:ascii="Franklin Gothic Book" w:hAnsi="Franklin Gothic Book"/>
          <w:b/>
          <w:bCs/>
          <w:iCs/>
          <w:color w:val="A6A6A6" w:themeColor="background1" w:themeShade="A6"/>
        </w:rPr>
      </w:pPr>
      <w:r w:rsidRPr="00F21A22">
        <w:rPr>
          <w:rFonts w:ascii="Franklin Gothic Book" w:hAnsi="Franklin Gothic Book"/>
          <w:b/>
          <w:bCs/>
          <w:iCs/>
          <w:color w:val="A6A6A6" w:themeColor="background1" w:themeShade="A6"/>
        </w:rPr>
        <w:t>Bid Validity</w:t>
      </w:r>
    </w:p>
    <w:p w14:paraId="3EEF9FBE" w14:textId="0BDB73E1" w:rsidR="00A440AF" w:rsidRPr="00A20789" w:rsidRDefault="00F3756A" w:rsidP="00A440AF">
      <w:pPr>
        <w:pStyle w:val="ListParagraph"/>
        <w:widowControl w:val="0"/>
        <w:overflowPunct w:val="0"/>
        <w:autoSpaceDE w:val="0"/>
        <w:autoSpaceDN w:val="0"/>
        <w:adjustRightInd w:val="0"/>
        <w:spacing w:after="0"/>
        <w:ind w:left="360"/>
        <w:jc w:val="both"/>
        <w:rPr>
          <w:rFonts w:ascii="Franklin Gothic Book" w:hAnsi="Franklin Gothic Book"/>
          <w:lang w:val="en-AU"/>
        </w:rPr>
      </w:pPr>
      <w:r w:rsidRPr="00E676A7">
        <w:rPr>
          <w:rFonts w:ascii="Franklin Gothic Book" w:hAnsi="Franklin Gothic Book"/>
          <w:lang w:val="en-AU"/>
        </w:rPr>
        <w:t xml:space="preserve">Please confirm the validity of your bid below (in </w:t>
      </w:r>
      <w:r w:rsidRPr="00A20789">
        <w:rPr>
          <w:rFonts w:ascii="Franklin Gothic Book" w:hAnsi="Franklin Gothic Book"/>
          <w:lang w:val="en-AU"/>
        </w:rPr>
        <w:t>calendar days</w:t>
      </w:r>
      <w:r w:rsidRPr="00E676A7">
        <w:rPr>
          <w:rFonts w:ascii="Franklin Gothic Book" w:hAnsi="Franklin Gothic Book"/>
          <w:lang w:val="en-AU"/>
        </w:rPr>
        <w:t>):</w:t>
      </w:r>
      <w:r w:rsidR="00A440AF" w:rsidRPr="00A20789">
        <w:rPr>
          <w:rFonts w:ascii="Franklin Gothic Book" w:hAnsi="Franklin Gothic Book"/>
          <w:lang w:val="en-AU"/>
        </w:rPr>
        <w:t xml:space="preserve"> As this is a FWA NRC will need the validity of the bids to be minimum 1 YEAR.</w:t>
      </w:r>
    </w:p>
    <w:p w14:paraId="7F1D22DB" w14:textId="09D001A3" w:rsidR="00F3756A" w:rsidRPr="00E676A7" w:rsidRDefault="00F3756A" w:rsidP="00F3756A">
      <w:pPr>
        <w:pStyle w:val="ListParagraph"/>
        <w:widowControl w:val="0"/>
        <w:overflowPunct w:val="0"/>
        <w:autoSpaceDE w:val="0"/>
        <w:autoSpaceDN w:val="0"/>
        <w:adjustRightInd w:val="0"/>
        <w:spacing w:after="0"/>
        <w:ind w:left="360"/>
        <w:jc w:val="both"/>
        <w:rPr>
          <w:rFonts w:ascii="Franklin Gothic Book" w:hAnsi="Franklin Gothic Book"/>
          <w:lang w:val="en-AU"/>
        </w:rPr>
      </w:pPr>
    </w:p>
    <w:tbl>
      <w:tblPr>
        <w:tblStyle w:val="TableGrid"/>
        <w:tblW w:w="10237" w:type="dxa"/>
        <w:tblInd w:w="-72" w:type="dxa"/>
        <w:tblLook w:val="04A0" w:firstRow="1" w:lastRow="0" w:firstColumn="1" w:lastColumn="0" w:noHBand="0" w:noVBand="1"/>
      </w:tblPr>
      <w:tblGrid>
        <w:gridCol w:w="10237"/>
      </w:tblGrid>
      <w:tr w:rsidR="00F3756A" w:rsidRPr="00E676A7" w14:paraId="30245BD0" w14:textId="77777777" w:rsidTr="00F539EF">
        <w:tc>
          <w:tcPr>
            <w:tcW w:w="10237" w:type="dxa"/>
          </w:tcPr>
          <w:p w14:paraId="1BCF20D3" w14:textId="77777777" w:rsidR="00F3756A" w:rsidRPr="00E676A7" w:rsidRDefault="00F3756A" w:rsidP="00F539EF">
            <w:pPr>
              <w:tabs>
                <w:tab w:val="left" w:pos="0"/>
                <w:tab w:val="left" w:pos="360"/>
              </w:tabs>
              <w:spacing w:line="276" w:lineRule="auto"/>
              <w:jc w:val="both"/>
              <w:rPr>
                <w:rFonts w:ascii="Franklin Gothic Book" w:hAnsi="Franklin Gothic Book"/>
                <w:lang w:val="en-AU"/>
              </w:rPr>
            </w:pPr>
          </w:p>
          <w:p w14:paraId="742AFC77" w14:textId="77777777" w:rsidR="00F3756A" w:rsidRPr="00E676A7" w:rsidRDefault="00F3756A" w:rsidP="00F539EF">
            <w:pPr>
              <w:tabs>
                <w:tab w:val="left" w:pos="0"/>
                <w:tab w:val="left" w:pos="360"/>
              </w:tabs>
              <w:spacing w:line="276" w:lineRule="auto"/>
              <w:jc w:val="both"/>
              <w:rPr>
                <w:rFonts w:ascii="Franklin Gothic Book" w:hAnsi="Franklin Gothic Book"/>
                <w:lang w:val="en-AU"/>
              </w:rPr>
            </w:pPr>
          </w:p>
        </w:tc>
      </w:tr>
    </w:tbl>
    <w:p w14:paraId="7DE31AB1" w14:textId="77777777" w:rsidR="00F3756A" w:rsidRPr="00E676A7" w:rsidRDefault="00F3756A" w:rsidP="00F3756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theme="minorHAnsi"/>
          <w:lang w:val="en-AU"/>
        </w:rPr>
      </w:pPr>
    </w:p>
    <w:p w14:paraId="3E235BB6" w14:textId="662E2C31" w:rsidR="00F3756A" w:rsidRPr="005A0003" w:rsidRDefault="00F3756A" w:rsidP="005A0003">
      <w:pPr>
        <w:pStyle w:val="ListParagraph"/>
        <w:widowControl w:val="0"/>
        <w:numPr>
          <w:ilvl w:val="0"/>
          <w:numId w:val="13"/>
        </w:numPr>
        <w:overflowPunct w:val="0"/>
        <w:autoSpaceDE w:val="0"/>
        <w:autoSpaceDN w:val="0"/>
        <w:adjustRightInd w:val="0"/>
        <w:spacing w:after="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 xml:space="preserve">Confirmation of Bidder’s </w:t>
      </w:r>
      <w:r w:rsidR="00677731" w:rsidRPr="005A0003">
        <w:rPr>
          <w:rFonts w:ascii="Franklin Gothic Book" w:hAnsi="Franklin Gothic Book"/>
          <w:b/>
          <w:bCs/>
          <w:iCs/>
          <w:color w:val="A6A6A6" w:themeColor="background1" w:themeShade="A6"/>
        </w:rPr>
        <w:t xml:space="preserve">Compliance </w:t>
      </w:r>
    </w:p>
    <w:p w14:paraId="6D822A62" w14:textId="582A88EC" w:rsidR="00F3756A" w:rsidRPr="00E676A7" w:rsidRDefault="00F3756A" w:rsidP="00F3756A">
      <w:pPr>
        <w:widowControl w:val="0"/>
        <w:tabs>
          <w:tab w:val="num" w:pos="1080"/>
        </w:tabs>
        <w:overflowPunct w:val="0"/>
        <w:autoSpaceDE w:val="0"/>
        <w:autoSpaceDN w:val="0"/>
        <w:adjustRightInd w:val="0"/>
        <w:spacing w:after="0"/>
        <w:jc w:val="both"/>
        <w:rPr>
          <w:rFonts w:ascii="Franklin Gothic Book" w:hAnsi="Franklin Gothic Book"/>
          <w:lang w:val="en-AU"/>
        </w:rPr>
      </w:pPr>
      <w:r w:rsidRPr="00E676A7">
        <w:rPr>
          <w:rFonts w:ascii="Franklin Gothic Book" w:hAnsi="Franklin Gothic Book"/>
          <w:lang w:val="en-AU"/>
        </w:rPr>
        <w:t xml:space="preserve">We, the Bidder, hereby certify that our tender is a genuine offer and intended to be competitive and we confirm we are eligible to participate in public procurement and meet the eligibility criteria specified in the Invitation to Bid. We confirm that the prices quoted are fixed and firm for the duration of the validity period and will not be subject to revision or variation. </w:t>
      </w:r>
    </w:p>
    <w:p w14:paraId="72D3A664" w14:textId="10C3E00B" w:rsidR="00E046C6" w:rsidRPr="00E676A7" w:rsidRDefault="00E046C6" w:rsidP="00F3756A">
      <w:pPr>
        <w:widowControl w:val="0"/>
        <w:tabs>
          <w:tab w:val="num" w:pos="1080"/>
        </w:tabs>
        <w:overflowPunct w:val="0"/>
        <w:autoSpaceDE w:val="0"/>
        <w:autoSpaceDN w:val="0"/>
        <w:adjustRightInd w:val="0"/>
        <w:spacing w:after="0"/>
        <w:jc w:val="both"/>
        <w:rPr>
          <w:rFonts w:ascii="Franklin Gothic Book" w:hAnsi="Franklin Gothic Book"/>
          <w:lang w:val="en-AU"/>
        </w:rPr>
      </w:pPr>
    </w:p>
    <w:p w14:paraId="4576ADA0" w14:textId="60D79B00" w:rsidR="00E046C6" w:rsidRPr="00E676A7" w:rsidRDefault="00E046C6" w:rsidP="00F3756A">
      <w:pPr>
        <w:widowControl w:val="0"/>
        <w:tabs>
          <w:tab w:val="num" w:pos="1080"/>
        </w:tabs>
        <w:overflowPunct w:val="0"/>
        <w:autoSpaceDE w:val="0"/>
        <w:autoSpaceDN w:val="0"/>
        <w:adjustRightInd w:val="0"/>
        <w:spacing w:after="0"/>
        <w:jc w:val="both"/>
        <w:rPr>
          <w:rFonts w:ascii="Franklin Gothic Book" w:hAnsi="Franklin Gothic Book"/>
          <w:lang w:val="en-AU"/>
        </w:rPr>
      </w:pPr>
      <w:r w:rsidRPr="00E676A7">
        <w:rPr>
          <w:rFonts w:ascii="Franklin Gothic Book" w:hAnsi="Franklin Gothic Book"/>
          <w:lang w:val="en-AU"/>
        </w:rPr>
        <w:t xml:space="preserve">We, the Bidder confirm the documents attached to this offer are those validated by us in the Section 2 Paragraph </w:t>
      </w:r>
      <w:proofErr w:type="gramStart"/>
      <w:r w:rsidRPr="00E676A7">
        <w:rPr>
          <w:rFonts w:ascii="Franklin Gothic Book" w:hAnsi="Franklin Gothic Book"/>
          <w:lang w:val="en-AU"/>
        </w:rPr>
        <w:t>6 .</w:t>
      </w:r>
      <w:proofErr w:type="gramEnd"/>
      <w:r w:rsidRPr="00E676A7">
        <w:rPr>
          <w:rFonts w:ascii="Franklin Gothic Book" w:hAnsi="Franklin Gothic Book"/>
          <w:lang w:val="en-AU"/>
        </w:rPr>
        <w:t xml:space="preserve"> Bidder's checklist.</w:t>
      </w:r>
    </w:p>
    <w:p w14:paraId="35A0E691" w14:textId="77777777" w:rsidR="00F3756A" w:rsidRPr="00E676A7" w:rsidRDefault="00F3756A" w:rsidP="00F3756A">
      <w:pPr>
        <w:widowControl w:val="0"/>
        <w:autoSpaceDE w:val="0"/>
        <w:autoSpaceDN w:val="0"/>
        <w:adjustRightInd w:val="0"/>
        <w:spacing w:after="0" w:line="240" w:lineRule="auto"/>
        <w:rPr>
          <w:rFonts w:ascii="Franklin Gothic Book" w:hAnsi="Franklin Gothic Book"/>
          <w:b/>
          <w:bCs/>
          <w:lang w:val="en-AU"/>
        </w:rPr>
      </w:pPr>
    </w:p>
    <w:p w14:paraId="34593169" w14:textId="77777777" w:rsidR="00F3756A" w:rsidRPr="00E676A7" w:rsidRDefault="00F3756A" w:rsidP="00F3756A">
      <w:pPr>
        <w:widowControl w:val="0"/>
        <w:autoSpaceDE w:val="0"/>
        <w:autoSpaceDN w:val="0"/>
        <w:adjustRightInd w:val="0"/>
        <w:spacing w:after="0" w:line="240" w:lineRule="auto"/>
        <w:rPr>
          <w:rFonts w:ascii="Franklin Gothic Book" w:hAnsi="Franklin Gothic Book"/>
          <w:lang w:val="en-AU"/>
        </w:rPr>
      </w:pPr>
    </w:p>
    <w:p w14:paraId="5CC95712" w14:textId="77777777" w:rsidR="00F3756A" w:rsidRPr="00E676A7" w:rsidRDefault="00F3756A" w:rsidP="00F3756A">
      <w:pPr>
        <w:widowControl w:val="0"/>
        <w:autoSpaceDE w:val="0"/>
        <w:autoSpaceDN w:val="0"/>
        <w:adjustRightInd w:val="0"/>
        <w:spacing w:after="0" w:line="240" w:lineRule="auto"/>
        <w:rPr>
          <w:rFonts w:ascii="Franklin Gothic Book" w:hAnsi="Franklin Gothic Book"/>
          <w:lang w:val="en-AU"/>
        </w:rPr>
      </w:pPr>
      <w:r w:rsidRPr="00E676A7">
        <w:rPr>
          <w:rFonts w:ascii="Franklin Gothic Book" w:hAnsi="Franklin Gothic Book"/>
          <w:lang w:val="en-AU"/>
        </w:rPr>
        <w:t>We understand that NRC is not bound to accept the lowest, or indeed any bid, received.</w:t>
      </w:r>
    </w:p>
    <w:p w14:paraId="331E23C8" w14:textId="77777777" w:rsidR="00F3756A" w:rsidRPr="00E676A7" w:rsidRDefault="00F3756A" w:rsidP="00F3756A">
      <w:pPr>
        <w:widowControl w:val="0"/>
        <w:autoSpaceDE w:val="0"/>
        <w:autoSpaceDN w:val="0"/>
        <w:adjustRightInd w:val="0"/>
        <w:spacing w:after="0" w:line="240" w:lineRule="auto"/>
        <w:rPr>
          <w:rFonts w:ascii="Franklin Gothic Book" w:hAnsi="Franklin Gothic Book"/>
          <w:lang w:val="en-AU"/>
        </w:rPr>
      </w:pPr>
      <w:r w:rsidRPr="00E676A7">
        <w:rPr>
          <w:rFonts w:ascii="Franklin Gothic Book" w:hAnsi="Franklin Gothic Book"/>
          <w:lang w:val="en-AU"/>
        </w:rPr>
        <w:t>We agree that NRC may verify the information provided in this form itself or through a third party as it may deem necessary.</w:t>
      </w:r>
    </w:p>
    <w:p w14:paraId="264F8C1F" w14:textId="77777777" w:rsidR="00F3756A" w:rsidRPr="00E676A7" w:rsidRDefault="00F3756A" w:rsidP="00F3756A">
      <w:pPr>
        <w:widowControl w:val="0"/>
        <w:autoSpaceDE w:val="0"/>
        <w:autoSpaceDN w:val="0"/>
        <w:adjustRightInd w:val="0"/>
        <w:spacing w:after="0" w:line="240" w:lineRule="auto"/>
        <w:rPr>
          <w:rFonts w:ascii="Franklin Gothic Book" w:hAnsi="Franklin Gothic Book"/>
          <w:lang w:val="en-AU"/>
        </w:rPr>
      </w:pPr>
      <w:r w:rsidRPr="00E676A7">
        <w:rPr>
          <w:rFonts w:ascii="Franklin Gothic Book" w:hAnsi="Franklin Gothic Book"/>
          <w:lang w:val="en-AU"/>
        </w:rPr>
        <w:t xml:space="preserve"> </w:t>
      </w:r>
    </w:p>
    <w:p w14:paraId="54BF3A48" w14:textId="77777777" w:rsidR="00F3756A" w:rsidRPr="00E676A7" w:rsidRDefault="00F3756A" w:rsidP="00F3756A">
      <w:pPr>
        <w:widowControl w:val="0"/>
        <w:autoSpaceDE w:val="0"/>
        <w:autoSpaceDN w:val="0"/>
        <w:adjustRightInd w:val="0"/>
        <w:spacing w:after="0" w:line="240" w:lineRule="auto"/>
        <w:rPr>
          <w:rFonts w:ascii="Franklin Gothic Book" w:hAnsi="Franklin Gothic Book"/>
          <w:b/>
          <w:lang w:val="en-AU"/>
        </w:rPr>
      </w:pPr>
      <w:r w:rsidRPr="00E676A7">
        <w:rPr>
          <w:rFonts w:ascii="Franklin Gothic Book" w:hAnsi="Franklin Gothic Book"/>
          <w:b/>
          <w:lang w:val="en-AU"/>
        </w:rPr>
        <w:t>We confirm that NRC may in its consideration of our offer, and subsequently, rely on the statements made herein.</w:t>
      </w:r>
    </w:p>
    <w:tbl>
      <w:tblPr>
        <w:tblStyle w:val="TableGrid"/>
        <w:tblW w:w="10408" w:type="dxa"/>
        <w:jc w:val="center"/>
        <w:tblLook w:val="04A0" w:firstRow="1" w:lastRow="0" w:firstColumn="1" w:lastColumn="0" w:noHBand="0" w:noVBand="1"/>
      </w:tblPr>
      <w:tblGrid>
        <w:gridCol w:w="5188"/>
        <w:gridCol w:w="5220"/>
      </w:tblGrid>
      <w:tr w:rsidR="00F3756A" w:rsidRPr="00E676A7" w14:paraId="26F31A4C" w14:textId="77777777" w:rsidTr="00F539EF">
        <w:trPr>
          <w:trHeight w:val="397"/>
          <w:jc w:val="center"/>
        </w:trPr>
        <w:tc>
          <w:tcPr>
            <w:tcW w:w="5188" w:type="dxa"/>
            <w:vAlign w:val="center"/>
          </w:tcPr>
          <w:p w14:paraId="472BBEC3" w14:textId="77777777" w:rsidR="00F3756A" w:rsidRPr="00E676A7" w:rsidRDefault="00F3756A" w:rsidP="00F539EF">
            <w:pPr>
              <w:widowControl w:val="0"/>
              <w:autoSpaceDE w:val="0"/>
              <w:autoSpaceDN w:val="0"/>
              <w:adjustRightInd w:val="0"/>
              <w:rPr>
                <w:rFonts w:ascii="Franklin Gothic Book" w:hAnsi="Franklin Gothic Book"/>
              </w:rPr>
            </w:pPr>
            <w:r w:rsidRPr="00E676A7">
              <w:rPr>
                <w:rFonts w:ascii="Franklin Gothic Book" w:hAnsi="Franklin Gothic Book"/>
              </w:rPr>
              <w:t>Name of Signatory:</w:t>
            </w:r>
          </w:p>
        </w:tc>
        <w:tc>
          <w:tcPr>
            <w:tcW w:w="5220" w:type="dxa"/>
            <w:vAlign w:val="center"/>
          </w:tcPr>
          <w:p w14:paraId="74421A2D" w14:textId="7E42AC1F" w:rsidR="00F3756A" w:rsidRPr="00E676A7" w:rsidRDefault="00A559AF" w:rsidP="00F539EF">
            <w:pPr>
              <w:widowControl w:val="0"/>
              <w:autoSpaceDE w:val="0"/>
              <w:autoSpaceDN w:val="0"/>
              <w:adjustRightInd w:val="0"/>
              <w:rPr>
                <w:rFonts w:ascii="Franklin Gothic Book" w:hAnsi="Franklin Gothic Book"/>
              </w:rPr>
            </w:pPr>
            <w:r w:rsidRPr="00E676A7">
              <w:rPr>
                <w:rFonts w:ascii="Franklin Gothic Book" w:hAnsi="Franklin Gothic Book"/>
              </w:rPr>
              <w:t>Tel</w:t>
            </w:r>
            <w:r>
              <w:rPr>
                <w:rFonts w:ascii="Franklin Gothic Book" w:hAnsi="Franklin Gothic Book"/>
              </w:rPr>
              <w:t>ephone</w:t>
            </w:r>
            <w:r w:rsidR="00F3756A" w:rsidRPr="00E676A7">
              <w:rPr>
                <w:rFonts w:ascii="Franklin Gothic Book" w:hAnsi="Franklin Gothic Book"/>
              </w:rPr>
              <w:t xml:space="preserve"> N</w:t>
            </w:r>
            <w:r w:rsidR="007F5F4C">
              <w:rPr>
                <w:rFonts w:ascii="Franklin Gothic Book" w:hAnsi="Franklin Gothic Book"/>
              </w:rPr>
              <w:t>o</w:t>
            </w:r>
            <w:r w:rsidR="00F3756A" w:rsidRPr="00E676A7">
              <w:rPr>
                <w:rFonts w:ascii="Franklin Gothic Book" w:hAnsi="Franklin Gothic Book"/>
              </w:rPr>
              <w:t>:</w:t>
            </w:r>
          </w:p>
        </w:tc>
      </w:tr>
      <w:tr w:rsidR="00F3756A" w:rsidRPr="00E676A7" w14:paraId="40161DEA" w14:textId="77777777" w:rsidTr="00F539EF">
        <w:trPr>
          <w:trHeight w:val="397"/>
          <w:jc w:val="center"/>
        </w:trPr>
        <w:tc>
          <w:tcPr>
            <w:tcW w:w="5188" w:type="dxa"/>
            <w:vAlign w:val="center"/>
          </w:tcPr>
          <w:p w14:paraId="5744A974" w14:textId="77777777" w:rsidR="00F3756A" w:rsidRPr="00E676A7" w:rsidRDefault="00F3756A" w:rsidP="00F539EF">
            <w:pPr>
              <w:widowControl w:val="0"/>
              <w:autoSpaceDE w:val="0"/>
              <w:autoSpaceDN w:val="0"/>
              <w:adjustRightInd w:val="0"/>
              <w:rPr>
                <w:rFonts w:ascii="Franklin Gothic Book" w:hAnsi="Franklin Gothic Book"/>
              </w:rPr>
            </w:pPr>
            <w:r w:rsidRPr="00E676A7">
              <w:rPr>
                <w:rFonts w:ascii="Franklin Gothic Book" w:hAnsi="Franklin Gothic Book"/>
              </w:rPr>
              <w:t>Title of Signatory:</w:t>
            </w:r>
          </w:p>
        </w:tc>
        <w:tc>
          <w:tcPr>
            <w:tcW w:w="5220" w:type="dxa"/>
            <w:vAlign w:val="center"/>
          </w:tcPr>
          <w:p w14:paraId="0025AACD" w14:textId="77777777" w:rsidR="00F3756A" w:rsidRPr="00E676A7" w:rsidRDefault="00F3756A" w:rsidP="00F539EF">
            <w:pPr>
              <w:widowControl w:val="0"/>
              <w:autoSpaceDE w:val="0"/>
              <w:autoSpaceDN w:val="0"/>
              <w:adjustRightInd w:val="0"/>
              <w:rPr>
                <w:rFonts w:ascii="Franklin Gothic Book" w:hAnsi="Franklin Gothic Book"/>
              </w:rPr>
            </w:pPr>
            <w:r w:rsidRPr="00E676A7">
              <w:rPr>
                <w:rFonts w:ascii="Franklin Gothic Book" w:hAnsi="Franklin Gothic Book"/>
              </w:rPr>
              <w:t>Name of Company:</w:t>
            </w:r>
          </w:p>
        </w:tc>
      </w:tr>
      <w:tr w:rsidR="00F3756A" w:rsidRPr="00E676A7" w14:paraId="0791A733" w14:textId="77777777" w:rsidTr="00F539EF">
        <w:trPr>
          <w:trHeight w:val="397"/>
          <w:jc w:val="center"/>
        </w:trPr>
        <w:tc>
          <w:tcPr>
            <w:tcW w:w="5188" w:type="dxa"/>
            <w:vMerge w:val="restart"/>
          </w:tcPr>
          <w:p w14:paraId="2B8670A1" w14:textId="77777777" w:rsidR="00F3756A" w:rsidRPr="00E676A7" w:rsidRDefault="00F3756A" w:rsidP="00F539EF">
            <w:pPr>
              <w:widowControl w:val="0"/>
              <w:autoSpaceDE w:val="0"/>
              <w:autoSpaceDN w:val="0"/>
              <w:adjustRightInd w:val="0"/>
              <w:rPr>
                <w:rFonts w:ascii="Franklin Gothic Book" w:hAnsi="Franklin Gothic Book"/>
              </w:rPr>
            </w:pPr>
            <w:r w:rsidRPr="00E676A7">
              <w:rPr>
                <w:rFonts w:ascii="Franklin Gothic Book" w:hAnsi="Franklin Gothic Book"/>
              </w:rPr>
              <w:t>Signature &amp; stamp:</w:t>
            </w:r>
          </w:p>
          <w:p w14:paraId="5F9B9173" w14:textId="77777777" w:rsidR="00F3756A" w:rsidRPr="00E676A7" w:rsidRDefault="00F3756A" w:rsidP="00F539EF">
            <w:pPr>
              <w:widowControl w:val="0"/>
              <w:autoSpaceDE w:val="0"/>
              <w:autoSpaceDN w:val="0"/>
              <w:adjustRightInd w:val="0"/>
              <w:rPr>
                <w:rFonts w:ascii="Franklin Gothic Book" w:hAnsi="Franklin Gothic Book"/>
              </w:rPr>
            </w:pPr>
          </w:p>
          <w:p w14:paraId="6E27D51F" w14:textId="77777777" w:rsidR="00F3756A" w:rsidRPr="00E676A7" w:rsidRDefault="00F3756A" w:rsidP="00F539EF">
            <w:pPr>
              <w:widowControl w:val="0"/>
              <w:autoSpaceDE w:val="0"/>
              <w:autoSpaceDN w:val="0"/>
              <w:adjustRightInd w:val="0"/>
              <w:rPr>
                <w:rFonts w:ascii="Franklin Gothic Book" w:hAnsi="Franklin Gothic Book"/>
              </w:rPr>
            </w:pPr>
          </w:p>
          <w:p w14:paraId="0927F921" w14:textId="77777777" w:rsidR="00F3756A" w:rsidRPr="00E676A7" w:rsidRDefault="00F3756A" w:rsidP="00F539EF">
            <w:pPr>
              <w:widowControl w:val="0"/>
              <w:autoSpaceDE w:val="0"/>
              <w:autoSpaceDN w:val="0"/>
              <w:adjustRightInd w:val="0"/>
              <w:rPr>
                <w:rFonts w:ascii="Franklin Gothic Book" w:hAnsi="Franklin Gothic Book"/>
              </w:rPr>
            </w:pPr>
          </w:p>
          <w:p w14:paraId="5D8D2BFF" w14:textId="77777777" w:rsidR="00F3756A" w:rsidRPr="00E676A7" w:rsidRDefault="00F3756A" w:rsidP="00F539EF">
            <w:pPr>
              <w:widowControl w:val="0"/>
              <w:autoSpaceDE w:val="0"/>
              <w:autoSpaceDN w:val="0"/>
              <w:adjustRightInd w:val="0"/>
              <w:rPr>
                <w:rFonts w:ascii="Franklin Gothic Book" w:hAnsi="Franklin Gothic Book"/>
              </w:rPr>
            </w:pPr>
          </w:p>
          <w:p w14:paraId="0BDDBAA5" w14:textId="77777777" w:rsidR="00F3756A" w:rsidRPr="00E676A7" w:rsidRDefault="00F3756A" w:rsidP="00F539EF">
            <w:pPr>
              <w:widowControl w:val="0"/>
              <w:autoSpaceDE w:val="0"/>
              <w:autoSpaceDN w:val="0"/>
              <w:adjustRightInd w:val="0"/>
              <w:rPr>
                <w:rFonts w:ascii="Franklin Gothic Book" w:hAnsi="Franklin Gothic Book"/>
              </w:rPr>
            </w:pPr>
          </w:p>
          <w:p w14:paraId="544DF9B9" w14:textId="77777777" w:rsidR="00F3756A" w:rsidRPr="00E676A7" w:rsidRDefault="00F3756A" w:rsidP="00F539EF">
            <w:pPr>
              <w:widowControl w:val="0"/>
              <w:autoSpaceDE w:val="0"/>
              <w:autoSpaceDN w:val="0"/>
              <w:adjustRightInd w:val="0"/>
              <w:rPr>
                <w:rFonts w:ascii="Franklin Gothic Book" w:hAnsi="Franklin Gothic Book"/>
              </w:rPr>
            </w:pPr>
          </w:p>
        </w:tc>
        <w:tc>
          <w:tcPr>
            <w:tcW w:w="5220" w:type="dxa"/>
            <w:vAlign w:val="center"/>
          </w:tcPr>
          <w:p w14:paraId="4E72075F" w14:textId="77777777" w:rsidR="00F3756A" w:rsidRPr="00E676A7" w:rsidRDefault="00F3756A" w:rsidP="00F539EF">
            <w:pPr>
              <w:widowControl w:val="0"/>
              <w:autoSpaceDE w:val="0"/>
              <w:autoSpaceDN w:val="0"/>
              <w:adjustRightInd w:val="0"/>
              <w:rPr>
                <w:rFonts w:ascii="Franklin Gothic Book" w:hAnsi="Franklin Gothic Book"/>
              </w:rPr>
            </w:pPr>
            <w:r w:rsidRPr="00E676A7">
              <w:rPr>
                <w:rFonts w:ascii="Franklin Gothic Book" w:hAnsi="Franklin Gothic Book"/>
              </w:rPr>
              <w:t>Date of Signing:</w:t>
            </w:r>
          </w:p>
        </w:tc>
      </w:tr>
      <w:tr w:rsidR="00F3756A" w:rsidRPr="00E676A7" w14:paraId="3368BDD4" w14:textId="77777777" w:rsidTr="00F539EF">
        <w:trPr>
          <w:trHeight w:val="1240"/>
          <w:jc w:val="center"/>
        </w:trPr>
        <w:tc>
          <w:tcPr>
            <w:tcW w:w="5188" w:type="dxa"/>
            <w:vMerge/>
          </w:tcPr>
          <w:p w14:paraId="79C80147" w14:textId="77777777" w:rsidR="00F3756A" w:rsidRPr="00E676A7" w:rsidRDefault="00F3756A" w:rsidP="00F539EF">
            <w:pPr>
              <w:widowControl w:val="0"/>
              <w:autoSpaceDE w:val="0"/>
              <w:autoSpaceDN w:val="0"/>
              <w:adjustRightInd w:val="0"/>
              <w:rPr>
                <w:rFonts w:ascii="Franklin Gothic Book" w:hAnsi="Franklin Gothic Book"/>
              </w:rPr>
            </w:pPr>
          </w:p>
        </w:tc>
        <w:tc>
          <w:tcPr>
            <w:tcW w:w="5220" w:type="dxa"/>
          </w:tcPr>
          <w:p w14:paraId="08E5F203" w14:textId="77777777" w:rsidR="00F3756A" w:rsidRPr="00E676A7" w:rsidRDefault="00F3756A" w:rsidP="00F539EF">
            <w:pPr>
              <w:widowControl w:val="0"/>
              <w:autoSpaceDE w:val="0"/>
              <w:autoSpaceDN w:val="0"/>
              <w:adjustRightInd w:val="0"/>
              <w:rPr>
                <w:rFonts w:ascii="Franklin Gothic Book" w:hAnsi="Franklin Gothic Book"/>
              </w:rPr>
            </w:pPr>
            <w:r w:rsidRPr="00E676A7">
              <w:rPr>
                <w:rFonts w:ascii="Franklin Gothic Book" w:hAnsi="Franklin Gothic Book"/>
              </w:rPr>
              <w:t>Address:</w:t>
            </w:r>
          </w:p>
          <w:p w14:paraId="7882223F" w14:textId="77777777" w:rsidR="00F3756A" w:rsidRPr="00E676A7" w:rsidRDefault="00F3756A" w:rsidP="00F539EF">
            <w:pPr>
              <w:widowControl w:val="0"/>
              <w:autoSpaceDE w:val="0"/>
              <w:autoSpaceDN w:val="0"/>
              <w:adjustRightInd w:val="0"/>
              <w:rPr>
                <w:rFonts w:ascii="Franklin Gothic Book" w:hAnsi="Franklin Gothic Book"/>
              </w:rPr>
            </w:pPr>
          </w:p>
        </w:tc>
      </w:tr>
    </w:tbl>
    <w:p w14:paraId="4402B2AA" w14:textId="1FBE68E5" w:rsidR="00F3756A" w:rsidRPr="00E676A7" w:rsidRDefault="00F3756A" w:rsidP="00C310AC">
      <w:pPr>
        <w:spacing w:after="0"/>
        <w:rPr>
          <w:rFonts w:ascii="Franklin Gothic Book" w:hAnsi="Franklin Gothic Book"/>
          <w:b/>
          <w:bCs/>
          <w:smallCaps/>
          <w:kern w:val="28"/>
        </w:rPr>
      </w:pPr>
    </w:p>
    <w:p w14:paraId="66CACA6B" w14:textId="00A72C20" w:rsidR="00F3756A" w:rsidRPr="00E676A7" w:rsidRDefault="00F3756A" w:rsidP="00C310AC">
      <w:pPr>
        <w:spacing w:after="0"/>
        <w:rPr>
          <w:rFonts w:ascii="Franklin Gothic Book" w:hAnsi="Franklin Gothic Book"/>
          <w:b/>
          <w:bCs/>
          <w:smallCaps/>
          <w:kern w:val="28"/>
        </w:rPr>
      </w:pPr>
    </w:p>
    <w:p w14:paraId="28547050" w14:textId="1B71C53E" w:rsidR="00F3756A" w:rsidRPr="00E676A7" w:rsidRDefault="00F3756A" w:rsidP="00C310AC">
      <w:pPr>
        <w:spacing w:after="0"/>
        <w:rPr>
          <w:rFonts w:ascii="Franklin Gothic Book" w:hAnsi="Franklin Gothic Book"/>
          <w:b/>
          <w:bCs/>
          <w:smallCaps/>
          <w:kern w:val="28"/>
        </w:rPr>
      </w:pPr>
    </w:p>
    <w:p w14:paraId="76A8A852" w14:textId="683FEB0B" w:rsidR="00D26B75" w:rsidRPr="00E676A7" w:rsidRDefault="00D26B75" w:rsidP="00C310AC">
      <w:pPr>
        <w:spacing w:after="0"/>
        <w:rPr>
          <w:rFonts w:ascii="Franklin Gothic Book" w:hAnsi="Franklin Gothic Book"/>
          <w:b/>
          <w:bCs/>
          <w:smallCaps/>
          <w:kern w:val="28"/>
        </w:rPr>
      </w:pPr>
      <w:r w:rsidRPr="00E676A7">
        <w:rPr>
          <w:rFonts w:ascii="Franklin Gothic Book" w:hAnsi="Franklin Gothic Book"/>
          <w:b/>
          <w:bCs/>
          <w:smallCaps/>
          <w:kern w:val="28"/>
        </w:rPr>
        <w:br w:type="page"/>
      </w:r>
    </w:p>
    <w:p w14:paraId="0D91ACF1" w14:textId="77777777" w:rsidR="00950FFC" w:rsidRPr="00E676A7" w:rsidRDefault="00950FFC" w:rsidP="00D26B75">
      <w:pPr>
        <w:widowControl w:val="0"/>
        <w:autoSpaceDE w:val="0"/>
        <w:autoSpaceDN w:val="0"/>
        <w:adjustRightInd w:val="0"/>
        <w:spacing w:after="0" w:line="240" w:lineRule="auto"/>
        <w:jc w:val="center"/>
        <w:rPr>
          <w:rFonts w:ascii="Franklin Gothic Book" w:hAnsi="Franklin Gothic Book"/>
          <w:b/>
          <w:bCs/>
        </w:rPr>
        <w:sectPr w:rsidR="00950FFC" w:rsidRPr="00E676A7" w:rsidSect="0047375D">
          <w:type w:val="continuous"/>
          <w:pgSz w:w="12240" w:h="15840"/>
          <w:pgMar w:top="1134" w:right="1134" w:bottom="1170" w:left="1134" w:header="567" w:footer="567" w:gutter="0"/>
          <w:cols w:space="720"/>
          <w:docGrid w:linePitch="360"/>
        </w:sectPr>
      </w:pPr>
    </w:p>
    <w:p w14:paraId="42DD9570" w14:textId="5D1BC642" w:rsidR="00D26B75" w:rsidRPr="00E676A7" w:rsidRDefault="00D26B75" w:rsidP="00D26B75">
      <w:pPr>
        <w:widowControl w:val="0"/>
        <w:autoSpaceDE w:val="0"/>
        <w:autoSpaceDN w:val="0"/>
        <w:adjustRightInd w:val="0"/>
        <w:spacing w:after="0" w:line="240" w:lineRule="auto"/>
        <w:jc w:val="center"/>
        <w:rPr>
          <w:rFonts w:ascii="Franklin Gothic Book" w:hAnsi="Franklin Gothic Book"/>
          <w:b/>
          <w:bCs/>
        </w:rPr>
      </w:pPr>
      <w:r w:rsidRPr="00E676A7">
        <w:rPr>
          <w:rFonts w:ascii="Franklin Gothic Book" w:hAnsi="Franklin Gothic Book"/>
          <w:b/>
          <w:bCs/>
        </w:rPr>
        <w:lastRenderedPageBreak/>
        <w:t>SECTION 6:</w:t>
      </w:r>
    </w:p>
    <w:p w14:paraId="49BAC507" w14:textId="3FB05228" w:rsidR="00D26B75" w:rsidRDefault="004E3B50" w:rsidP="00D26B75">
      <w:pPr>
        <w:widowControl w:val="0"/>
        <w:autoSpaceDE w:val="0"/>
        <w:autoSpaceDN w:val="0"/>
        <w:adjustRightInd w:val="0"/>
        <w:spacing w:after="0" w:line="240" w:lineRule="auto"/>
        <w:jc w:val="center"/>
        <w:rPr>
          <w:rFonts w:ascii="Franklin Gothic Book" w:hAnsi="Franklin Gothic Book"/>
          <w:b/>
          <w:bCs/>
        </w:rPr>
      </w:pPr>
      <w:r w:rsidRPr="007F4692">
        <w:rPr>
          <w:rFonts w:ascii="Franklin Gothic Book" w:hAnsi="Franklin Gothic Book"/>
          <w:b/>
          <w:bCs/>
        </w:rPr>
        <w:t>Pricing Proposal</w:t>
      </w:r>
    </w:p>
    <w:p w14:paraId="45E9759B" w14:textId="77777777" w:rsidR="00A440AF" w:rsidRDefault="00A440AF" w:rsidP="00D26B75">
      <w:pPr>
        <w:widowControl w:val="0"/>
        <w:autoSpaceDE w:val="0"/>
        <w:autoSpaceDN w:val="0"/>
        <w:adjustRightInd w:val="0"/>
        <w:spacing w:after="0" w:line="240" w:lineRule="auto"/>
        <w:jc w:val="center"/>
        <w:rPr>
          <w:rFonts w:ascii="Franklin Gothic Book" w:hAnsi="Franklin Gothic Book"/>
          <w:b/>
          <w:bCs/>
        </w:rPr>
      </w:pPr>
    </w:p>
    <w:p w14:paraId="6C2B149E" w14:textId="77777777" w:rsidR="00A440AF" w:rsidRDefault="00A440AF" w:rsidP="00D26B75">
      <w:pPr>
        <w:widowControl w:val="0"/>
        <w:autoSpaceDE w:val="0"/>
        <w:autoSpaceDN w:val="0"/>
        <w:adjustRightInd w:val="0"/>
        <w:spacing w:after="0" w:line="240" w:lineRule="auto"/>
        <w:jc w:val="center"/>
        <w:rPr>
          <w:rFonts w:ascii="Franklin Gothic Book" w:hAnsi="Franklin Gothic Book"/>
          <w:b/>
          <w:bCs/>
        </w:rPr>
      </w:pPr>
    </w:p>
    <w:p w14:paraId="275500EF" w14:textId="0246CCD6" w:rsidR="00A440AF" w:rsidRDefault="00A440AF" w:rsidP="00D26B75">
      <w:pPr>
        <w:widowControl w:val="0"/>
        <w:autoSpaceDE w:val="0"/>
        <w:autoSpaceDN w:val="0"/>
        <w:adjustRightInd w:val="0"/>
        <w:spacing w:after="0" w:line="240" w:lineRule="auto"/>
        <w:jc w:val="center"/>
        <w:rPr>
          <w:rFonts w:ascii="Franklin Gothic Book" w:hAnsi="Franklin Gothic Book"/>
          <w:b/>
          <w:bCs/>
        </w:rPr>
      </w:pPr>
      <w:r>
        <w:rPr>
          <w:rFonts w:ascii="Franklin Gothic Book" w:hAnsi="Franklin Gothic Book"/>
          <w:b/>
          <w:bCs/>
        </w:rPr>
        <w:t xml:space="preserve">Please divide the pricing proposal </w:t>
      </w:r>
      <w:proofErr w:type="gramStart"/>
      <w:r>
        <w:rPr>
          <w:rFonts w:ascii="Franklin Gothic Book" w:hAnsi="Franklin Gothic Book"/>
          <w:b/>
          <w:bCs/>
        </w:rPr>
        <w:t>in to</w:t>
      </w:r>
      <w:proofErr w:type="gramEnd"/>
      <w:r>
        <w:rPr>
          <w:rFonts w:ascii="Franklin Gothic Book" w:hAnsi="Franklin Gothic Book"/>
          <w:b/>
          <w:bCs/>
        </w:rPr>
        <w:t xml:space="preserve"> four lots. There should be one lot for each FO.  Add one mor row at the bottom of the of table for transportation </w:t>
      </w:r>
      <w:r w:rsidR="005C0C7F">
        <w:rPr>
          <w:rFonts w:ascii="Franklin Gothic Book" w:hAnsi="Franklin Gothic Book"/>
          <w:b/>
          <w:bCs/>
        </w:rPr>
        <w:t xml:space="preserve">cost and delivery time.  All use this table for each FO. </w:t>
      </w:r>
    </w:p>
    <w:p w14:paraId="7476271D" w14:textId="77777777" w:rsidR="005C0C7F" w:rsidRDefault="005C0C7F" w:rsidP="002B4305">
      <w:pPr>
        <w:widowControl w:val="0"/>
        <w:autoSpaceDE w:val="0"/>
        <w:autoSpaceDN w:val="0"/>
        <w:adjustRightInd w:val="0"/>
        <w:spacing w:after="0" w:line="240" w:lineRule="auto"/>
        <w:rPr>
          <w:rFonts w:ascii="Franklin Gothic Book" w:hAnsi="Franklin Gothic Book"/>
          <w:b/>
          <w:bCs/>
        </w:rPr>
      </w:pPr>
    </w:p>
    <w:p w14:paraId="73C772CD" w14:textId="77777777" w:rsidR="005C0C7F" w:rsidRPr="00F43EB7" w:rsidRDefault="005C0C7F" w:rsidP="005C0C7F">
      <w:pPr>
        <w:widowControl w:val="0"/>
        <w:autoSpaceDE w:val="0"/>
        <w:autoSpaceDN w:val="0"/>
        <w:adjustRightInd w:val="0"/>
        <w:spacing w:after="0" w:line="240" w:lineRule="auto"/>
        <w:rPr>
          <w:rFonts w:ascii="Franklin Gothic Book" w:hAnsi="Franklin Gothic Book"/>
          <w:b/>
          <w:bCs/>
          <w:color w:val="FF0000"/>
          <w:sz w:val="20"/>
          <w:szCs w:val="20"/>
        </w:rPr>
      </w:pPr>
      <w:r w:rsidRPr="00F43EB7">
        <w:rPr>
          <w:rFonts w:ascii="Franklin Gothic Book" w:hAnsi="Franklin Gothic Book"/>
          <w:b/>
          <w:bCs/>
          <w:color w:val="FF0000"/>
          <w:sz w:val="20"/>
          <w:szCs w:val="20"/>
        </w:rPr>
        <w:t xml:space="preserve">NOTE for the bidder’s: </w:t>
      </w:r>
    </w:p>
    <w:p w14:paraId="458C18A2" w14:textId="18A80809" w:rsidR="005C0C7F" w:rsidRPr="00F43EB7" w:rsidRDefault="005C0C7F" w:rsidP="005C0C7F">
      <w:pPr>
        <w:pStyle w:val="ListParagraph"/>
        <w:widowControl w:val="0"/>
        <w:numPr>
          <w:ilvl w:val="0"/>
          <w:numId w:val="33"/>
        </w:numPr>
        <w:autoSpaceDE w:val="0"/>
        <w:autoSpaceDN w:val="0"/>
        <w:adjustRightInd w:val="0"/>
        <w:spacing w:after="0" w:line="240" w:lineRule="auto"/>
        <w:rPr>
          <w:rFonts w:ascii="Franklin Gothic Book" w:hAnsi="Franklin Gothic Book"/>
          <w:b/>
          <w:bCs/>
          <w:color w:val="FF0000"/>
          <w:sz w:val="20"/>
          <w:szCs w:val="20"/>
        </w:rPr>
      </w:pPr>
      <w:r w:rsidRPr="00F43EB7">
        <w:rPr>
          <w:rFonts w:ascii="Franklin Gothic Book" w:hAnsi="Franklin Gothic Book"/>
          <w:b/>
          <w:bCs/>
          <w:color w:val="FF0000"/>
          <w:sz w:val="20"/>
          <w:szCs w:val="20"/>
        </w:rPr>
        <w:t xml:space="preserve">This is a </w:t>
      </w:r>
      <w:r w:rsidR="00CD5444" w:rsidRPr="00F43EB7">
        <w:rPr>
          <w:rFonts w:ascii="Franklin Gothic Book" w:hAnsi="Franklin Gothic Book"/>
          <w:b/>
          <w:bCs/>
          <w:color w:val="FF0000"/>
          <w:sz w:val="20"/>
          <w:szCs w:val="20"/>
        </w:rPr>
        <w:t>Framework</w:t>
      </w:r>
      <w:r w:rsidRPr="00F43EB7">
        <w:rPr>
          <w:rFonts w:ascii="Franklin Gothic Book" w:hAnsi="Franklin Gothic Book"/>
          <w:b/>
          <w:bCs/>
          <w:color w:val="FF0000"/>
          <w:sz w:val="20"/>
          <w:szCs w:val="20"/>
        </w:rPr>
        <w:t xml:space="preserve"> Agreement (FWA), NRC will have multiple </w:t>
      </w:r>
      <w:proofErr w:type="gramStart"/>
      <w:r w:rsidRPr="00F43EB7">
        <w:rPr>
          <w:rFonts w:ascii="Franklin Gothic Book" w:hAnsi="Franklin Gothic Book"/>
          <w:b/>
          <w:bCs/>
          <w:color w:val="FF0000"/>
          <w:sz w:val="20"/>
          <w:szCs w:val="20"/>
        </w:rPr>
        <w:t>FWAs</w:t>
      </w:r>
      <w:proofErr w:type="gramEnd"/>
      <w:r w:rsidRPr="00F43EB7">
        <w:rPr>
          <w:rFonts w:ascii="Franklin Gothic Book" w:hAnsi="Franklin Gothic Book"/>
          <w:b/>
          <w:bCs/>
          <w:color w:val="FF0000"/>
          <w:sz w:val="20"/>
          <w:szCs w:val="20"/>
        </w:rPr>
        <w:t xml:space="preserve"> and NRC can purchase depending on the rates and quality of </w:t>
      </w:r>
      <w:r>
        <w:rPr>
          <w:rFonts w:ascii="Franklin Gothic Book" w:hAnsi="Franklin Gothic Book"/>
          <w:b/>
          <w:bCs/>
          <w:color w:val="FF0000"/>
          <w:sz w:val="20"/>
          <w:szCs w:val="20"/>
        </w:rPr>
        <w:t>goods</w:t>
      </w:r>
      <w:r w:rsidRPr="00F43EB7">
        <w:rPr>
          <w:rFonts w:ascii="Franklin Gothic Book" w:hAnsi="Franklin Gothic Book"/>
          <w:b/>
          <w:bCs/>
          <w:color w:val="FF0000"/>
          <w:sz w:val="20"/>
          <w:szCs w:val="20"/>
        </w:rPr>
        <w:t xml:space="preserve"> delivered.</w:t>
      </w:r>
    </w:p>
    <w:p w14:paraId="2A99E9ED" w14:textId="77777777" w:rsidR="005C0C7F" w:rsidRPr="00F43EB7" w:rsidRDefault="005C0C7F" w:rsidP="005C0C7F">
      <w:pPr>
        <w:pStyle w:val="ListParagraph"/>
        <w:widowControl w:val="0"/>
        <w:numPr>
          <w:ilvl w:val="0"/>
          <w:numId w:val="33"/>
        </w:numPr>
        <w:autoSpaceDE w:val="0"/>
        <w:autoSpaceDN w:val="0"/>
        <w:adjustRightInd w:val="0"/>
        <w:spacing w:after="0" w:line="240" w:lineRule="auto"/>
        <w:rPr>
          <w:rFonts w:ascii="Franklin Gothic Book" w:hAnsi="Franklin Gothic Book"/>
          <w:b/>
          <w:bCs/>
          <w:color w:val="FF0000"/>
          <w:sz w:val="20"/>
          <w:szCs w:val="20"/>
        </w:rPr>
      </w:pPr>
      <w:r w:rsidRPr="00F43EB7">
        <w:rPr>
          <w:rFonts w:ascii="Franklin Gothic Book" w:hAnsi="Franklin Gothic Book"/>
          <w:b/>
          <w:bCs/>
          <w:color w:val="FF0000"/>
          <w:sz w:val="20"/>
          <w:szCs w:val="20"/>
        </w:rPr>
        <w:t>This FWA is not a purchase order or a purchase contract. This is a long-term agreement where NRC can purchase as and when required. NRC will also have the right to purchase from any other source deemed appropriate by NRC.</w:t>
      </w:r>
    </w:p>
    <w:p w14:paraId="6DAFF23A" w14:textId="77777777" w:rsidR="005C0C7F" w:rsidRPr="00F43EB7" w:rsidRDefault="005C0C7F" w:rsidP="005C0C7F">
      <w:pPr>
        <w:pStyle w:val="ListParagraph"/>
        <w:widowControl w:val="0"/>
        <w:numPr>
          <w:ilvl w:val="0"/>
          <w:numId w:val="33"/>
        </w:numPr>
        <w:autoSpaceDE w:val="0"/>
        <w:autoSpaceDN w:val="0"/>
        <w:adjustRightInd w:val="0"/>
        <w:spacing w:after="0" w:line="240" w:lineRule="auto"/>
        <w:rPr>
          <w:rFonts w:ascii="Franklin Gothic Book" w:hAnsi="Franklin Gothic Book"/>
          <w:b/>
          <w:bCs/>
          <w:color w:val="FF0000"/>
          <w:sz w:val="20"/>
          <w:szCs w:val="20"/>
        </w:rPr>
      </w:pPr>
      <w:r w:rsidRPr="00F43EB7">
        <w:rPr>
          <w:rFonts w:ascii="Franklin Gothic Book" w:hAnsi="Franklin Gothic Book"/>
          <w:b/>
          <w:bCs/>
          <w:color w:val="FF0000"/>
          <w:sz w:val="20"/>
          <w:szCs w:val="20"/>
        </w:rPr>
        <w:t xml:space="preserve">NRC will issue purchase orders (PO) for any purchase. </w:t>
      </w:r>
    </w:p>
    <w:p w14:paraId="11EC7FB4" w14:textId="1F5BCF22" w:rsidR="005C0C7F" w:rsidRPr="00F43EB7" w:rsidRDefault="005C0C7F" w:rsidP="005C0C7F">
      <w:pPr>
        <w:pStyle w:val="ListParagraph"/>
        <w:widowControl w:val="0"/>
        <w:numPr>
          <w:ilvl w:val="0"/>
          <w:numId w:val="33"/>
        </w:numPr>
        <w:autoSpaceDE w:val="0"/>
        <w:autoSpaceDN w:val="0"/>
        <w:adjustRightInd w:val="0"/>
        <w:spacing w:after="0" w:line="240" w:lineRule="auto"/>
        <w:rPr>
          <w:rFonts w:ascii="Franklin Gothic Book" w:hAnsi="Franklin Gothic Book"/>
          <w:b/>
          <w:bCs/>
          <w:color w:val="FF0000"/>
          <w:sz w:val="20"/>
          <w:szCs w:val="20"/>
        </w:rPr>
      </w:pPr>
      <w:r w:rsidRPr="00F43EB7">
        <w:rPr>
          <w:rFonts w:ascii="Franklin Gothic Book" w:hAnsi="Franklin Gothic Book"/>
          <w:b/>
          <w:bCs/>
          <w:color w:val="FF0000"/>
          <w:sz w:val="20"/>
          <w:szCs w:val="20"/>
        </w:rPr>
        <w:t xml:space="preserve">Regarding the delivery and all other tasks, the </w:t>
      </w:r>
      <w:proofErr w:type="gramStart"/>
      <w:r w:rsidR="00CD5444" w:rsidRPr="00F43EB7">
        <w:rPr>
          <w:rFonts w:ascii="Franklin Gothic Book" w:hAnsi="Franklin Gothic Book"/>
          <w:b/>
          <w:bCs/>
          <w:color w:val="FF0000"/>
          <w:sz w:val="20"/>
          <w:szCs w:val="20"/>
        </w:rPr>
        <w:t>terms</w:t>
      </w:r>
      <w:proofErr w:type="gramEnd"/>
      <w:r w:rsidRPr="00F43EB7">
        <w:rPr>
          <w:rFonts w:ascii="Franklin Gothic Book" w:hAnsi="Franklin Gothic Book"/>
          <w:b/>
          <w:bCs/>
          <w:color w:val="FF0000"/>
          <w:sz w:val="20"/>
          <w:szCs w:val="20"/>
        </w:rPr>
        <w:t xml:space="preserve"> and conditions for this FWA will be applicable when the POs are signed.</w:t>
      </w:r>
    </w:p>
    <w:p w14:paraId="0DC7E343" w14:textId="24D35346" w:rsidR="00777AEC" w:rsidRDefault="005C0C7F" w:rsidP="00777AEC">
      <w:pPr>
        <w:pStyle w:val="ListParagraph"/>
        <w:widowControl w:val="0"/>
        <w:numPr>
          <w:ilvl w:val="0"/>
          <w:numId w:val="33"/>
        </w:numPr>
        <w:autoSpaceDE w:val="0"/>
        <w:autoSpaceDN w:val="0"/>
        <w:adjustRightInd w:val="0"/>
        <w:spacing w:after="0" w:line="240" w:lineRule="auto"/>
        <w:rPr>
          <w:rFonts w:ascii="Franklin Gothic Book" w:hAnsi="Franklin Gothic Book"/>
          <w:b/>
          <w:bCs/>
          <w:color w:val="FF0000"/>
          <w:sz w:val="20"/>
          <w:szCs w:val="20"/>
        </w:rPr>
      </w:pPr>
      <w:r w:rsidRPr="00F43EB7">
        <w:rPr>
          <w:rFonts w:ascii="Franklin Gothic Book" w:hAnsi="Franklin Gothic Book"/>
          <w:b/>
          <w:bCs/>
          <w:color w:val="FF0000"/>
          <w:sz w:val="20"/>
          <w:szCs w:val="20"/>
        </w:rPr>
        <w:t>The price for all Items will be f</w:t>
      </w:r>
      <w:r>
        <w:rPr>
          <w:rFonts w:ascii="Franklin Gothic Book" w:hAnsi="Franklin Gothic Book"/>
          <w:b/>
          <w:bCs/>
          <w:color w:val="FF0000"/>
          <w:sz w:val="20"/>
          <w:szCs w:val="20"/>
        </w:rPr>
        <w:t>i</w:t>
      </w:r>
      <w:r w:rsidRPr="00F43EB7">
        <w:rPr>
          <w:rFonts w:ascii="Franklin Gothic Book" w:hAnsi="Franklin Gothic Book"/>
          <w:b/>
          <w:bCs/>
          <w:color w:val="FF0000"/>
          <w:sz w:val="20"/>
          <w:szCs w:val="20"/>
        </w:rPr>
        <w:t xml:space="preserve">xed for </w:t>
      </w:r>
      <w:r>
        <w:rPr>
          <w:rFonts w:ascii="Franklin Gothic Book" w:hAnsi="Franklin Gothic Book"/>
          <w:b/>
          <w:bCs/>
          <w:color w:val="FF0000"/>
          <w:sz w:val="20"/>
          <w:szCs w:val="20"/>
        </w:rPr>
        <w:t>full duration of the FWA.</w:t>
      </w:r>
    </w:p>
    <w:p w14:paraId="5AE477C3" w14:textId="09E543A3" w:rsidR="00BF4E94" w:rsidRDefault="00BF4E94" w:rsidP="00777AEC">
      <w:pPr>
        <w:pStyle w:val="ListParagraph"/>
        <w:widowControl w:val="0"/>
        <w:numPr>
          <w:ilvl w:val="0"/>
          <w:numId w:val="33"/>
        </w:numPr>
        <w:autoSpaceDE w:val="0"/>
        <w:autoSpaceDN w:val="0"/>
        <w:adjustRightInd w:val="0"/>
        <w:spacing w:after="0" w:line="240" w:lineRule="auto"/>
        <w:rPr>
          <w:rFonts w:ascii="Franklin Gothic Book" w:hAnsi="Franklin Gothic Book"/>
          <w:b/>
          <w:bCs/>
          <w:color w:val="FF0000"/>
          <w:sz w:val="20"/>
          <w:szCs w:val="20"/>
        </w:rPr>
      </w:pPr>
      <w:r>
        <w:rPr>
          <w:rFonts w:ascii="Franklin Gothic Book" w:hAnsi="Franklin Gothic Book"/>
          <w:b/>
          <w:bCs/>
          <w:color w:val="FF0000"/>
          <w:sz w:val="20"/>
          <w:szCs w:val="20"/>
        </w:rPr>
        <w:t xml:space="preserve">The bidder needs to provide the </w:t>
      </w:r>
      <w:r w:rsidR="00A45EA2">
        <w:rPr>
          <w:rFonts w:ascii="Franklin Gothic Book" w:hAnsi="Franklin Gothic Book"/>
          <w:b/>
          <w:bCs/>
          <w:color w:val="FF0000"/>
          <w:sz w:val="20"/>
          <w:szCs w:val="20"/>
        </w:rPr>
        <w:t>specification and Brand name of the item proposed (If not Provided NRC might reject the bid)</w:t>
      </w:r>
    </w:p>
    <w:p w14:paraId="7D6CA386" w14:textId="6AE16704" w:rsidR="00A45EA2" w:rsidRPr="00777AEC" w:rsidRDefault="00A45EA2" w:rsidP="00777AEC">
      <w:pPr>
        <w:pStyle w:val="ListParagraph"/>
        <w:widowControl w:val="0"/>
        <w:numPr>
          <w:ilvl w:val="0"/>
          <w:numId w:val="33"/>
        </w:numPr>
        <w:autoSpaceDE w:val="0"/>
        <w:autoSpaceDN w:val="0"/>
        <w:adjustRightInd w:val="0"/>
        <w:spacing w:after="0" w:line="240" w:lineRule="auto"/>
        <w:rPr>
          <w:rFonts w:ascii="Franklin Gothic Book" w:hAnsi="Franklin Gothic Book"/>
          <w:b/>
          <w:bCs/>
          <w:color w:val="FF0000"/>
          <w:sz w:val="20"/>
          <w:szCs w:val="20"/>
        </w:rPr>
      </w:pPr>
      <w:r>
        <w:rPr>
          <w:rFonts w:ascii="Franklin Gothic Book" w:hAnsi="Franklin Gothic Book"/>
          <w:b/>
          <w:bCs/>
          <w:color w:val="FF0000"/>
          <w:sz w:val="20"/>
          <w:szCs w:val="20"/>
        </w:rPr>
        <w:t xml:space="preserve">The Specifications </w:t>
      </w:r>
      <w:r w:rsidR="0072493A">
        <w:rPr>
          <w:rFonts w:ascii="Franklin Gothic Book" w:hAnsi="Franklin Gothic Book"/>
          <w:b/>
          <w:bCs/>
          <w:color w:val="FF0000"/>
          <w:sz w:val="20"/>
          <w:szCs w:val="20"/>
        </w:rPr>
        <w:t xml:space="preserve">and </w:t>
      </w:r>
      <w:r w:rsidR="00CD5444">
        <w:rPr>
          <w:rFonts w:ascii="Franklin Gothic Book" w:hAnsi="Franklin Gothic Book"/>
          <w:b/>
          <w:bCs/>
          <w:color w:val="FF0000"/>
          <w:sz w:val="20"/>
          <w:szCs w:val="20"/>
        </w:rPr>
        <w:t>brand</w:t>
      </w:r>
      <w:r w:rsidR="0072493A">
        <w:rPr>
          <w:rFonts w:ascii="Franklin Gothic Book" w:hAnsi="Franklin Gothic Book"/>
          <w:b/>
          <w:bCs/>
          <w:color w:val="FF0000"/>
          <w:sz w:val="20"/>
          <w:szCs w:val="20"/>
        </w:rPr>
        <w:t xml:space="preserve"> names provided by NRC in Section 4 is just for information purpose. The bidders can quote as per their stocks and </w:t>
      </w:r>
      <w:r w:rsidR="003A19D7">
        <w:rPr>
          <w:rFonts w:ascii="Franklin Gothic Book" w:hAnsi="Franklin Gothic Book"/>
          <w:b/>
          <w:bCs/>
          <w:color w:val="FF0000"/>
          <w:sz w:val="20"/>
          <w:szCs w:val="20"/>
        </w:rPr>
        <w:t>availability.</w:t>
      </w:r>
    </w:p>
    <w:p w14:paraId="4C334E56" w14:textId="77777777" w:rsidR="005C0C7F" w:rsidRPr="007F4692" w:rsidRDefault="005C0C7F" w:rsidP="00D26B75">
      <w:pPr>
        <w:widowControl w:val="0"/>
        <w:autoSpaceDE w:val="0"/>
        <w:autoSpaceDN w:val="0"/>
        <w:adjustRightInd w:val="0"/>
        <w:spacing w:after="0" w:line="240" w:lineRule="auto"/>
        <w:jc w:val="center"/>
        <w:rPr>
          <w:rFonts w:ascii="Franklin Gothic Book" w:hAnsi="Franklin Gothic Book"/>
          <w:b/>
          <w:bCs/>
        </w:rPr>
      </w:pPr>
    </w:p>
    <w:tbl>
      <w:tblPr>
        <w:tblpPr w:leftFromText="180" w:rightFromText="180" w:vertAnchor="text" w:horzAnchor="margin" w:tblpY="206"/>
        <w:tblW w:w="45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4050"/>
        <w:gridCol w:w="712"/>
        <w:gridCol w:w="739"/>
        <w:gridCol w:w="1294"/>
        <w:gridCol w:w="1206"/>
        <w:gridCol w:w="1315"/>
        <w:gridCol w:w="1315"/>
        <w:gridCol w:w="2057"/>
      </w:tblGrid>
      <w:tr w:rsidR="00BF4E94" w:rsidRPr="00461975" w14:paraId="22E234EA" w14:textId="77777777" w:rsidTr="00BF4E94">
        <w:trPr>
          <w:trHeight w:val="1826"/>
        </w:trPr>
        <w:tc>
          <w:tcPr>
            <w:tcW w:w="244" w:type="pct"/>
            <w:shd w:val="clear" w:color="000000" w:fill="D9D9D9"/>
            <w:vAlign w:val="center"/>
            <w:hideMark/>
          </w:tcPr>
          <w:p w14:paraId="7E67EF35" w14:textId="77777777" w:rsidR="00777AEC" w:rsidRPr="00461975" w:rsidRDefault="00777AEC" w:rsidP="005C166A">
            <w:pPr>
              <w:spacing w:after="0" w:line="240" w:lineRule="auto"/>
              <w:jc w:val="center"/>
              <w:rPr>
                <w:rFonts w:cs="Calibri"/>
                <w:b/>
                <w:bCs/>
                <w:color w:val="000000"/>
                <w:sz w:val="20"/>
                <w:szCs w:val="20"/>
              </w:rPr>
            </w:pPr>
            <w:proofErr w:type="spellStart"/>
            <w:proofErr w:type="gramStart"/>
            <w:r w:rsidRPr="00461975">
              <w:rPr>
                <w:rFonts w:cs="Calibri"/>
                <w:b/>
                <w:bCs/>
                <w:color w:val="000000"/>
                <w:sz w:val="20"/>
                <w:szCs w:val="20"/>
              </w:rPr>
              <w:t>S.No</w:t>
            </w:r>
            <w:proofErr w:type="spellEnd"/>
            <w:proofErr w:type="gramEnd"/>
            <w:r w:rsidRPr="00461975">
              <w:rPr>
                <w:rFonts w:cs="Calibri"/>
                <w:b/>
                <w:bCs/>
                <w:color w:val="000000"/>
                <w:sz w:val="20"/>
                <w:szCs w:val="20"/>
              </w:rPr>
              <w:t xml:space="preserve"> </w:t>
            </w:r>
          </w:p>
        </w:tc>
        <w:tc>
          <w:tcPr>
            <w:tcW w:w="1518" w:type="pct"/>
            <w:shd w:val="clear" w:color="000000" w:fill="D9D9D9"/>
            <w:vAlign w:val="center"/>
            <w:hideMark/>
          </w:tcPr>
          <w:p w14:paraId="7450C7AD" w14:textId="77777777" w:rsidR="00777AEC" w:rsidRPr="00461975" w:rsidRDefault="00777AEC" w:rsidP="005C166A">
            <w:pPr>
              <w:spacing w:after="0" w:line="240" w:lineRule="auto"/>
              <w:jc w:val="center"/>
              <w:rPr>
                <w:rFonts w:cs="Calibri"/>
                <w:b/>
                <w:bCs/>
                <w:color w:val="000000"/>
                <w:sz w:val="20"/>
                <w:szCs w:val="20"/>
              </w:rPr>
            </w:pPr>
            <w:r w:rsidRPr="00461975">
              <w:rPr>
                <w:rFonts w:cs="Calibri"/>
                <w:b/>
                <w:bCs/>
                <w:color w:val="000000"/>
                <w:sz w:val="20"/>
                <w:szCs w:val="20"/>
              </w:rPr>
              <w:t>Item(s) Description</w:t>
            </w:r>
          </w:p>
        </w:tc>
        <w:tc>
          <w:tcPr>
            <w:tcW w:w="267" w:type="pct"/>
            <w:shd w:val="clear" w:color="000000" w:fill="D9D9D9"/>
            <w:vAlign w:val="center"/>
            <w:hideMark/>
          </w:tcPr>
          <w:p w14:paraId="5A0928C3" w14:textId="77777777" w:rsidR="00777AEC" w:rsidRPr="00461975" w:rsidRDefault="00777AEC" w:rsidP="005C166A">
            <w:pPr>
              <w:spacing w:after="0" w:line="240" w:lineRule="auto"/>
              <w:jc w:val="center"/>
              <w:rPr>
                <w:rFonts w:cs="Calibri"/>
                <w:b/>
                <w:bCs/>
                <w:color w:val="000000"/>
                <w:sz w:val="20"/>
                <w:szCs w:val="20"/>
              </w:rPr>
            </w:pPr>
            <w:r w:rsidRPr="00461975">
              <w:rPr>
                <w:rFonts w:cs="Calibri"/>
                <w:b/>
                <w:bCs/>
                <w:color w:val="000000"/>
                <w:sz w:val="20"/>
                <w:szCs w:val="20"/>
              </w:rPr>
              <w:t>Unit</w:t>
            </w:r>
          </w:p>
        </w:tc>
        <w:tc>
          <w:tcPr>
            <w:tcW w:w="277" w:type="pct"/>
            <w:shd w:val="clear" w:color="000000" w:fill="D9D9D9"/>
            <w:vAlign w:val="center"/>
            <w:hideMark/>
          </w:tcPr>
          <w:p w14:paraId="2C6DB6DA" w14:textId="4BF6B989" w:rsidR="00777AEC" w:rsidRPr="008952F9" w:rsidRDefault="00BF4E94" w:rsidP="005C166A">
            <w:pPr>
              <w:spacing w:after="0" w:line="240" w:lineRule="auto"/>
              <w:jc w:val="center"/>
              <w:rPr>
                <w:rFonts w:cs="Calibri"/>
                <w:color w:val="000000"/>
                <w:sz w:val="16"/>
                <w:szCs w:val="16"/>
              </w:rPr>
            </w:pPr>
            <w:r>
              <w:rPr>
                <w:rFonts w:cs="Calibri"/>
                <w:color w:val="000000"/>
                <w:sz w:val="16"/>
                <w:szCs w:val="16"/>
              </w:rPr>
              <w:t>QTY</w:t>
            </w:r>
          </w:p>
        </w:tc>
        <w:tc>
          <w:tcPr>
            <w:tcW w:w="485" w:type="pct"/>
            <w:shd w:val="clear" w:color="000000" w:fill="D9D9D9"/>
            <w:vAlign w:val="center"/>
            <w:hideMark/>
          </w:tcPr>
          <w:p w14:paraId="6A2B876F" w14:textId="77777777" w:rsidR="00777AEC" w:rsidRPr="00777AEC" w:rsidRDefault="00777AEC" w:rsidP="005C166A">
            <w:pPr>
              <w:spacing w:after="0" w:line="240" w:lineRule="auto"/>
              <w:jc w:val="center"/>
              <w:rPr>
                <w:rFonts w:cs="Calibri"/>
                <w:b/>
                <w:bCs/>
                <w:color w:val="000000"/>
                <w:sz w:val="18"/>
                <w:szCs w:val="18"/>
              </w:rPr>
            </w:pPr>
            <w:r w:rsidRPr="00777AEC">
              <w:rPr>
                <w:rFonts w:cs="Calibri"/>
                <w:b/>
                <w:bCs/>
                <w:color w:val="000000"/>
                <w:sz w:val="18"/>
                <w:szCs w:val="18"/>
              </w:rPr>
              <w:t>Lot 1</w:t>
            </w:r>
          </w:p>
          <w:p w14:paraId="080CA643" w14:textId="0058CFE0" w:rsidR="00777AEC" w:rsidRPr="00777AEC" w:rsidRDefault="00777AEC" w:rsidP="005C166A">
            <w:pPr>
              <w:spacing w:after="0" w:line="240" w:lineRule="auto"/>
              <w:jc w:val="center"/>
              <w:rPr>
                <w:rFonts w:cs="Calibri"/>
                <w:b/>
                <w:bCs/>
                <w:color w:val="000000"/>
                <w:sz w:val="18"/>
                <w:szCs w:val="18"/>
              </w:rPr>
            </w:pPr>
            <w:r w:rsidRPr="00777AEC">
              <w:rPr>
                <w:rFonts w:cs="Calibri"/>
                <w:b/>
                <w:bCs/>
                <w:color w:val="000000"/>
                <w:sz w:val="18"/>
                <w:szCs w:val="18"/>
              </w:rPr>
              <w:t xml:space="preserve">Unit Cost in USD with Delivery to NRC Office in Kandahar city, including Loading and Unloading  </w:t>
            </w:r>
          </w:p>
        </w:tc>
        <w:tc>
          <w:tcPr>
            <w:tcW w:w="452" w:type="pct"/>
            <w:shd w:val="clear" w:color="000000" w:fill="D9D9D9"/>
            <w:vAlign w:val="center"/>
            <w:hideMark/>
          </w:tcPr>
          <w:p w14:paraId="19EBF655" w14:textId="77777777" w:rsidR="00777AEC" w:rsidRPr="00777AEC" w:rsidRDefault="00777AEC" w:rsidP="005C166A">
            <w:pPr>
              <w:spacing w:after="0" w:line="240" w:lineRule="auto"/>
              <w:jc w:val="center"/>
              <w:rPr>
                <w:rFonts w:cs="Calibri"/>
                <w:b/>
                <w:bCs/>
                <w:color w:val="000000"/>
                <w:sz w:val="18"/>
                <w:szCs w:val="18"/>
              </w:rPr>
            </w:pPr>
            <w:r w:rsidRPr="00777AEC">
              <w:rPr>
                <w:rFonts w:cs="Calibri"/>
                <w:b/>
                <w:bCs/>
                <w:color w:val="000000"/>
                <w:sz w:val="18"/>
                <w:szCs w:val="18"/>
              </w:rPr>
              <w:t>Lot 2</w:t>
            </w:r>
          </w:p>
          <w:p w14:paraId="6852FC61" w14:textId="51328382" w:rsidR="00777AEC" w:rsidRPr="00777AEC" w:rsidRDefault="00777AEC" w:rsidP="005C166A">
            <w:pPr>
              <w:spacing w:after="0" w:line="240" w:lineRule="auto"/>
              <w:jc w:val="center"/>
              <w:rPr>
                <w:rFonts w:cs="Calibri"/>
                <w:b/>
                <w:bCs/>
                <w:color w:val="000000"/>
                <w:sz w:val="18"/>
                <w:szCs w:val="18"/>
              </w:rPr>
            </w:pPr>
            <w:r w:rsidRPr="00777AEC">
              <w:rPr>
                <w:rFonts w:cs="Calibri"/>
                <w:b/>
                <w:bCs/>
                <w:color w:val="000000"/>
                <w:sz w:val="18"/>
                <w:szCs w:val="18"/>
              </w:rPr>
              <w:t xml:space="preserve">Unit Cost in USD with Delivery to Spin Boldak Zero Point, including Loading and Unloading  </w:t>
            </w:r>
          </w:p>
        </w:tc>
        <w:tc>
          <w:tcPr>
            <w:tcW w:w="493" w:type="pct"/>
            <w:shd w:val="clear" w:color="000000" w:fill="D9D9D9"/>
            <w:vAlign w:val="center"/>
          </w:tcPr>
          <w:p w14:paraId="35075444" w14:textId="77777777" w:rsidR="00777AEC" w:rsidRPr="00777AEC" w:rsidRDefault="00777AEC" w:rsidP="005C166A">
            <w:pPr>
              <w:spacing w:after="0" w:line="240" w:lineRule="auto"/>
              <w:jc w:val="center"/>
              <w:rPr>
                <w:rFonts w:cs="Calibri"/>
                <w:b/>
                <w:bCs/>
                <w:color w:val="000000"/>
                <w:sz w:val="18"/>
                <w:szCs w:val="18"/>
              </w:rPr>
            </w:pPr>
            <w:r w:rsidRPr="00777AEC">
              <w:rPr>
                <w:rFonts w:cs="Calibri"/>
                <w:b/>
                <w:bCs/>
                <w:color w:val="000000"/>
                <w:sz w:val="18"/>
                <w:szCs w:val="18"/>
              </w:rPr>
              <w:t>Lot 3</w:t>
            </w:r>
          </w:p>
          <w:p w14:paraId="7784EBA5" w14:textId="78522074" w:rsidR="00777AEC" w:rsidRPr="00777AEC" w:rsidRDefault="00777AEC" w:rsidP="005C166A">
            <w:pPr>
              <w:spacing w:after="0" w:line="240" w:lineRule="auto"/>
              <w:jc w:val="center"/>
              <w:rPr>
                <w:rFonts w:cs="Calibri"/>
                <w:b/>
                <w:bCs/>
                <w:color w:val="000000"/>
                <w:sz w:val="18"/>
                <w:szCs w:val="18"/>
              </w:rPr>
            </w:pPr>
            <w:r w:rsidRPr="00777AEC">
              <w:rPr>
                <w:rFonts w:cs="Calibri"/>
                <w:b/>
                <w:bCs/>
                <w:color w:val="000000"/>
                <w:sz w:val="18"/>
                <w:szCs w:val="18"/>
              </w:rPr>
              <w:t xml:space="preserve">Unit Cost in USD with Delivery to </w:t>
            </w:r>
            <w:r w:rsidR="007D2AB1">
              <w:rPr>
                <w:rFonts w:cs="Calibri"/>
                <w:b/>
                <w:bCs/>
                <w:color w:val="000000"/>
                <w:sz w:val="18"/>
                <w:szCs w:val="18"/>
              </w:rPr>
              <w:t>Qalat City Zabul Province</w:t>
            </w:r>
            <w:r w:rsidRPr="00777AEC">
              <w:rPr>
                <w:rFonts w:cs="Calibri"/>
                <w:b/>
                <w:bCs/>
                <w:color w:val="000000"/>
                <w:sz w:val="18"/>
                <w:szCs w:val="18"/>
              </w:rPr>
              <w:t xml:space="preserve">, including Loading and Unloading  </w:t>
            </w:r>
          </w:p>
        </w:tc>
        <w:tc>
          <w:tcPr>
            <w:tcW w:w="493" w:type="pct"/>
            <w:shd w:val="clear" w:color="000000" w:fill="D9D9D9"/>
            <w:vAlign w:val="center"/>
            <w:hideMark/>
          </w:tcPr>
          <w:p w14:paraId="6D2020AC" w14:textId="77777777" w:rsidR="00777AEC" w:rsidRPr="00777AEC" w:rsidRDefault="00777AEC" w:rsidP="005C166A">
            <w:pPr>
              <w:spacing w:after="0" w:line="240" w:lineRule="auto"/>
              <w:jc w:val="center"/>
              <w:rPr>
                <w:rFonts w:cs="Calibri"/>
                <w:b/>
                <w:bCs/>
                <w:color w:val="000000"/>
                <w:sz w:val="18"/>
                <w:szCs w:val="18"/>
              </w:rPr>
            </w:pPr>
            <w:r w:rsidRPr="00777AEC">
              <w:rPr>
                <w:rFonts w:cs="Calibri"/>
                <w:b/>
                <w:bCs/>
                <w:color w:val="000000"/>
                <w:sz w:val="18"/>
                <w:szCs w:val="18"/>
              </w:rPr>
              <w:t>Lot 4</w:t>
            </w:r>
          </w:p>
          <w:p w14:paraId="52A8FD3D" w14:textId="723A5187" w:rsidR="00777AEC" w:rsidRPr="00777AEC" w:rsidRDefault="00777AEC" w:rsidP="005C166A">
            <w:pPr>
              <w:spacing w:after="0" w:line="240" w:lineRule="auto"/>
              <w:jc w:val="center"/>
              <w:rPr>
                <w:rFonts w:cs="Calibri"/>
                <w:b/>
                <w:bCs/>
                <w:color w:val="000000"/>
                <w:sz w:val="18"/>
                <w:szCs w:val="18"/>
              </w:rPr>
            </w:pPr>
            <w:r w:rsidRPr="00777AEC">
              <w:rPr>
                <w:rFonts w:cs="Calibri"/>
                <w:b/>
                <w:bCs/>
                <w:color w:val="000000"/>
                <w:sz w:val="18"/>
                <w:szCs w:val="18"/>
              </w:rPr>
              <w:t xml:space="preserve">Unit Cost in USD with Delivery to </w:t>
            </w:r>
            <w:proofErr w:type="spellStart"/>
            <w:r w:rsidR="00BF4E94">
              <w:rPr>
                <w:rFonts w:cs="Calibri"/>
                <w:b/>
                <w:bCs/>
                <w:color w:val="000000"/>
                <w:sz w:val="18"/>
                <w:szCs w:val="18"/>
              </w:rPr>
              <w:t>Tarinkot</w:t>
            </w:r>
            <w:proofErr w:type="spellEnd"/>
            <w:r w:rsidR="007D2AB1">
              <w:rPr>
                <w:rFonts w:cs="Calibri"/>
                <w:b/>
                <w:bCs/>
                <w:color w:val="000000"/>
                <w:sz w:val="18"/>
                <w:szCs w:val="18"/>
              </w:rPr>
              <w:t xml:space="preserve"> Ci</w:t>
            </w:r>
            <w:r w:rsidR="00BF4E94">
              <w:rPr>
                <w:rFonts w:cs="Calibri"/>
                <w:b/>
                <w:bCs/>
                <w:color w:val="000000"/>
                <w:sz w:val="18"/>
                <w:szCs w:val="18"/>
              </w:rPr>
              <w:t>ty; Uruzgan Province</w:t>
            </w:r>
            <w:r w:rsidRPr="00777AEC">
              <w:rPr>
                <w:rFonts w:cs="Calibri"/>
                <w:b/>
                <w:bCs/>
                <w:color w:val="000000"/>
                <w:sz w:val="18"/>
                <w:szCs w:val="18"/>
              </w:rPr>
              <w:t xml:space="preserve">, including Loading and Unloading  </w:t>
            </w:r>
          </w:p>
        </w:tc>
        <w:tc>
          <w:tcPr>
            <w:tcW w:w="771" w:type="pct"/>
            <w:shd w:val="clear" w:color="000000" w:fill="D9D9D9"/>
            <w:vAlign w:val="center"/>
            <w:hideMark/>
          </w:tcPr>
          <w:p w14:paraId="3E561354" w14:textId="06646A8C" w:rsidR="00777AEC" w:rsidRPr="00BF4E94" w:rsidRDefault="00777AEC" w:rsidP="00777AEC">
            <w:pPr>
              <w:spacing w:after="0" w:line="240" w:lineRule="auto"/>
              <w:jc w:val="center"/>
              <w:rPr>
                <w:rFonts w:cs="Calibri"/>
                <w:b/>
                <w:bCs/>
                <w:color w:val="FF0000"/>
              </w:rPr>
            </w:pPr>
            <w:r w:rsidRPr="00BF4E94">
              <w:rPr>
                <w:rFonts w:cs="Calibri"/>
                <w:b/>
                <w:bCs/>
                <w:color w:val="FF0000"/>
              </w:rPr>
              <w:t xml:space="preserve">Specification and BRAND NAME of the Item </w:t>
            </w:r>
            <w:r w:rsidR="003A19D7" w:rsidRPr="00BF4E94">
              <w:rPr>
                <w:rFonts w:cs="Calibri"/>
                <w:b/>
                <w:bCs/>
                <w:color w:val="FF0000"/>
              </w:rPr>
              <w:t>proposed.</w:t>
            </w:r>
          </w:p>
          <w:p w14:paraId="3807EB7F" w14:textId="54F20C32" w:rsidR="00777AEC" w:rsidRPr="003A19D7" w:rsidRDefault="00777AEC" w:rsidP="003A19D7">
            <w:pPr>
              <w:spacing w:after="0" w:line="240" w:lineRule="auto"/>
              <w:jc w:val="center"/>
              <w:rPr>
                <w:rFonts w:cs="Calibri"/>
                <w:b/>
                <w:bCs/>
                <w:color w:val="FF0000"/>
              </w:rPr>
            </w:pPr>
          </w:p>
        </w:tc>
      </w:tr>
      <w:tr w:rsidR="00161E44" w:rsidRPr="00461975" w14:paraId="1A004899" w14:textId="77777777" w:rsidTr="00292369">
        <w:trPr>
          <w:trHeight w:val="288"/>
        </w:trPr>
        <w:tc>
          <w:tcPr>
            <w:tcW w:w="244" w:type="pct"/>
            <w:shd w:val="clear" w:color="auto" w:fill="auto"/>
            <w:vAlign w:val="center"/>
            <w:hideMark/>
          </w:tcPr>
          <w:p w14:paraId="5B14BD50" w14:textId="69EBB013"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1</w:t>
            </w:r>
          </w:p>
        </w:tc>
        <w:tc>
          <w:tcPr>
            <w:tcW w:w="1518" w:type="pct"/>
            <w:shd w:val="clear" w:color="auto" w:fill="auto"/>
            <w:vAlign w:val="center"/>
            <w:hideMark/>
          </w:tcPr>
          <w:p w14:paraId="45AF8AC4" w14:textId="415FAC83" w:rsidR="00161E44" w:rsidRPr="00461975" w:rsidRDefault="00161E44" w:rsidP="00161E44">
            <w:pPr>
              <w:spacing w:after="0" w:line="240" w:lineRule="auto"/>
              <w:rPr>
                <w:rFonts w:cs="Calibri"/>
                <w:color w:val="000000"/>
                <w:sz w:val="20"/>
                <w:szCs w:val="20"/>
              </w:rPr>
            </w:pPr>
            <w:r w:rsidRPr="00461975">
              <w:rPr>
                <w:rFonts w:cs="Calibri"/>
                <w:color w:val="000000"/>
                <w:sz w:val="20"/>
                <w:szCs w:val="20"/>
              </w:rPr>
              <w:t>Fruit Juice, Afghanistan made, 1 liter Pack (</w:t>
            </w:r>
            <w:proofErr w:type="spellStart"/>
            <w:r w:rsidRPr="00461975">
              <w:rPr>
                <w:rFonts w:cs="Calibri"/>
                <w:color w:val="000000"/>
                <w:sz w:val="20"/>
                <w:szCs w:val="20"/>
              </w:rPr>
              <w:t>Maihan</w:t>
            </w:r>
            <w:proofErr w:type="spellEnd"/>
            <w:r w:rsidRPr="00461975">
              <w:rPr>
                <w:rFonts w:cs="Calibri"/>
                <w:color w:val="000000"/>
                <w:sz w:val="20"/>
                <w:szCs w:val="20"/>
              </w:rPr>
              <w:t xml:space="preserve"> or equivalent)</w:t>
            </w:r>
            <w:r w:rsidRPr="00461975">
              <w:rPr>
                <w:rFonts w:cs="Calibri"/>
                <w:color w:val="000000"/>
                <w:sz w:val="20"/>
                <w:szCs w:val="20"/>
              </w:rPr>
              <w:br/>
              <w:t xml:space="preserve"> </w:t>
            </w:r>
            <w:r w:rsidRPr="00461975">
              <w:rPr>
                <w:rFonts w:cs="Calibri"/>
                <w:color w:val="000000"/>
                <w:sz w:val="20"/>
                <w:szCs w:val="20"/>
                <w:rtl/>
              </w:rPr>
              <w:t>جوس 1 لیټره، د افغانستان جوړ، میهن یا معادل</w:t>
            </w:r>
          </w:p>
        </w:tc>
        <w:tc>
          <w:tcPr>
            <w:tcW w:w="267" w:type="pct"/>
            <w:shd w:val="clear" w:color="auto" w:fill="auto"/>
            <w:vAlign w:val="center"/>
            <w:hideMark/>
          </w:tcPr>
          <w:p w14:paraId="7A6B5FD6" w14:textId="11B36F3B"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Pack</w:t>
            </w:r>
          </w:p>
        </w:tc>
        <w:tc>
          <w:tcPr>
            <w:tcW w:w="277" w:type="pct"/>
            <w:shd w:val="clear" w:color="auto" w:fill="auto"/>
            <w:vAlign w:val="center"/>
            <w:hideMark/>
          </w:tcPr>
          <w:p w14:paraId="04487E65" w14:textId="57030668"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1</w:t>
            </w:r>
          </w:p>
        </w:tc>
        <w:tc>
          <w:tcPr>
            <w:tcW w:w="485" w:type="pct"/>
            <w:shd w:val="clear" w:color="000000" w:fill="FFFFFF"/>
            <w:vAlign w:val="center"/>
            <w:hideMark/>
          </w:tcPr>
          <w:p w14:paraId="6C25A0A9"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452" w:type="pct"/>
            <w:shd w:val="clear" w:color="auto" w:fill="auto"/>
            <w:noWrap/>
            <w:vAlign w:val="center"/>
            <w:hideMark/>
          </w:tcPr>
          <w:p w14:paraId="7A916788"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493" w:type="pct"/>
          </w:tcPr>
          <w:p w14:paraId="6FF6EC6D" w14:textId="77777777" w:rsidR="00161E44" w:rsidRPr="00461975" w:rsidRDefault="00161E44" w:rsidP="00161E44">
            <w:pPr>
              <w:spacing w:after="0" w:line="240" w:lineRule="auto"/>
              <w:jc w:val="center"/>
              <w:rPr>
                <w:rFonts w:cs="Calibri"/>
                <w:color w:val="000000"/>
                <w:sz w:val="20"/>
                <w:szCs w:val="20"/>
              </w:rPr>
            </w:pPr>
          </w:p>
        </w:tc>
        <w:tc>
          <w:tcPr>
            <w:tcW w:w="493" w:type="pct"/>
            <w:shd w:val="clear" w:color="auto" w:fill="auto"/>
            <w:noWrap/>
            <w:vAlign w:val="center"/>
            <w:hideMark/>
          </w:tcPr>
          <w:p w14:paraId="373DBB3A" w14:textId="0F55F724"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771" w:type="pct"/>
            <w:shd w:val="clear" w:color="auto" w:fill="auto"/>
            <w:noWrap/>
            <w:vAlign w:val="center"/>
            <w:hideMark/>
          </w:tcPr>
          <w:p w14:paraId="56446C6C"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r>
      <w:tr w:rsidR="00161E44" w:rsidRPr="00461975" w14:paraId="2CF09009" w14:textId="77777777" w:rsidTr="00292369">
        <w:trPr>
          <w:trHeight w:val="288"/>
        </w:trPr>
        <w:tc>
          <w:tcPr>
            <w:tcW w:w="244" w:type="pct"/>
            <w:shd w:val="clear" w:color="auto" w:fill="auto"/>
            <w:vAlign w:val="center"/>
            <w:hideMark/>
          </w:tcPr>
          <w:p w14:paraId="17EDD580" w14:textId="358F799D"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2</w:t>
            </w:r>
          </w:p>
        </w:tc>
        <w:tc>
          <w:tcPr>
            <w:tcW w:w="1518" w:type="pct"/>
            <w:shd w:val="clear" w:color="auto" w:fill="auto"/>
            <w:vAlign w:val="center"/>
            <w:hideMark/>
          </w:tcPr>
          <w:p w14:paraId="1A2440A8" w14:textId="1CDCF85A" w:rsidR="00161E44" w:rsidRPr="00461975" w:rsidRDefault="00161E44" w:rsidP="00161E44">
            <w:pPr>
              <w:spacing w:after="0" w:line="240" w:lineRule="auto"/>
              <w:rPr>
                <w:rFonts w:cs="Calibri"/>
                <w:color w:val="000000"/>
                <w:sz w:val="20"/>
                <w:szCs w:val="20"/>
              </w:rPr>
            </w:pPr>
            <w:r w:rsidRPr="00461975">
              <w:rPr>
                <w:rFonts w:cs="Calibri"/>
                <w:color w:val="000000"/>
                <w:sz w:val="20"/>
                <w:szCs w:val="20"/>
              </w:rPr>
              <w:t>Fruit Juice, Afghanistan made, 1 liter Pack (</w:t>
            </w:r>
            <w:proofErr w:type="spellStart"/>
            <w:r w:rsidRPr="00461975">
              <w:rPr>
                <w:rFonts w:cs="Calibri"/>
                <w:color w:val="000000"/>
                <w:sz w:val="20"/>
                <w:szCs w:val="20"/>
              </w:rPr>
              <w:t>Sunich</w:t>
            </w:r>
            <w:proofErr w:type="spellEnd"/>
            <w:r w:rsidRPr="00461975">
              <w:rPr>
                <w:rFonts w:cs="Calibri"/>
                <w:color w:val="000000"/>
                <w:sz w:val="20"/>
                <w:szCs w:val="20"/>
              </w:rPr>
              <w:t xml:space="preserve"> or equivalent)</w:t>
            </w:r>
            <w:r w:rsidRPr="00461975">
              <w:rPr>
                <w:rFonts w:cs="Calibri"/>
                <w:color w:val="000000"/>
                <w:sz w:val="20"/>
                <w:szCs w:val="20"/>
              </w:rPr>
              <w:br/>
              <w:t xml:space="preserve"> </w:t>
            </w:r>
            <w:r w:rsidRPr="00461975">
              <w:rPr>
                <w:rFonts w:cs="Calibri"/>
                <w:color w:val="000000"/>
                <w:sz w:val="20"/>
                <w:szCs w:val="20"/>
                <w:rtl/>
              </w:rPr>
              <w:t>جوس 1 لیټره، د افغانستان جوړ، سن ایچ یا معادل</w:t>
            </w:r>
          </w:p>
        </w:tc>
        <w:tc>
          <w:tcPr>
            <w:tcW w:w="267" w:type="pct"/>
            <w:shd w:val="clear" w:color="auto" w:fill="auto"/>
            <w:vAlign w:val="center"/>
            <w:hideMark/>
          </w:tcPr>
          <w:p w14:paraId="7BD1267F" w14:textId="3035B924"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Pack</w:t>
            </w:r>
          </w:p>
        </w:tc>
        <w:tc>
          <w:tcPr>
            <w:tcW w:w="277" w:type="pct"/>
            <w:shd w:val="clear" w:color="auto" w:fill="auto"/>
            <w:vAlign w:val="center"/>
            <w:hideMark/>
          </w:tcPr>
          <w:p w14:paraId="21BEE28E" w14:textId="3109ED12"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1</w:t>
            </w:r>
          </w:p>
        </w:tc>
        <w:tc>
          <w:tcPr>
            <w:tcW w:w="485" w:type="pct"/>
            <w:shd w:val="clear" w:color="000000" w:fill="FFFFFF"/>
            <w:vAlign w:val="center"/>
            <w:hideMark/>
          </w:tcPr>
          <w:p w14:paraId="33062459"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452" w:type="pct"/>
            <w:shd w:val="clear" w:color="auto" w:fill="auto"/>
            <w:noWrap/>
            <w:vAlign w:val="center"/>
            <w:hideMark/>
          </w:tcPr>
          <w:p w14:paraId="0DAD3E1B"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493" w:type="pct"/>
          </w:tcPr>
          <w:p w14:paraId="55DC29C9" w14:textId="77777777" w:rsidR="00161E44" w:rsidRPr="00461975" w:rsidRDefault="00161E44" w:rsidP="00161E44">
            <w:pPr>
              <w:spacing w:after="0" w:line="240" w:lineRule="auto"/>
              <w:jc w:val="center"/>
              <w:rPr>
                <w:rFonts w:cs="Calibri"/>
                <w:color w:val="000000"/>
                <w:sz w:val="20"/>
                <w:szCs w:val="20"/>
              </w:rPr>
            </w:pPr>
          </w:p>
        </w:tc>
        <w:tc>
          <w:tcPr>
            <w:tcW w:w="493" w:type="pct"/>
            <w:shd w:val="clear" w:color="auto" w:fill="auto"/>
            <w:noWrap/>
            <w:vAlign w:val="center"/>
            <w:hideMark/>
          </w:tcPr>
          <w:p w14:paraId="4A344822" w14:textId="284E1083"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771" w:type="pct"/>
            <w:shd w:val="clear" w:color="auto" w:fill="auto"/>
            <w:noWrap/>
            <w:vAlign w:val="center"/>
            <w:hideMark/>
          </w:tcPr>
          <w:p w14:paraId="52C00E47"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r>
      <w:tr w:rsidR="00161E44" w:rsidRPr="00461975" w14:paraId="617E4408" w14:textId="77777777" w:rsidTr="00292369">
        <w:trPr>
          <w:trHeight w:val="288"/>
        </w:trPr>
        <w:tc>
          <w:tcPr>
            <w:tcW w:w="244" w:type="pct"/>
            <w:shd w:val="clear" w:color="auto" w:fill="auto"/>
            <w:vAlign w:val="center"/>
            <w:hideMark/>
          </w:tcPr>
          <w:p w14:paraId="23D285BC" w14:textId="63874BDA"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3</w:t>
            </w:r>
          </w:p>
        </w:tc>
        <w:tc>
          <w:tcPr>
            <w:tcW w:w="1518" w:type="pct"/>
            <w:shd w:val="clear" w:color="auto" w:fill="auto"/>
            <w:vAlign w:val="center"/>
            <w:hideMark/>
          </w:tcPr>
          <w:p w14:paraId="5E613651" w14:textId="3BEDDC69" w:rsidR="00161E44" w:rsidRPr="00461975" w:rsidRDefault="00161E44" w:rsidP="00161E44">
            <w:pPr>
              <w:spacing w:after="0" w:line="240" w:lineRule="auto"/>
              <w:rPr>
                <w:rFonts w:cs="Calibri"/>
                <w:color w:val="000000"/>
                <w:sz w:val="20"/>
                <w:szCs w:val="20"/>
              </w:rPr>
            </w:pPr>
            <w:r w:rsidRPr="00461975">
              <w:rPr>
                <w:rFonts w:cs="Calibri"/>
                <w:color w:val="000000"/>
                <w:sz w:val="20"/>
                <w:szCs w:val="20"/>
              </w:rPr>
              <w:t>Fruit Juice, Afghanistan made, 1 liter Pack (Shafa or equivalent)</w:t>
            </w:r>
            <w:r w:rsidRPr="00461975">
              <w:rPr>
                <w:rFonts w:cs="Calibri"/>
                <w:color w:val="000000"/>
                <w:sz w:val="20"/>
                <w:szCs w:val="20"/>
              </w:rPr>
              <w:br/>
              <w:t xml:space="preserve"> </w:t>
            </w:r>
            <w:r w:rsidRPr="00461975">
              <w:rPr>
                <w:rFonts w:cs="Calibri"/>
                <w:color w:val="000000"/>
                <w:sz w:val="20"/>
                <w:szCs w:val="20"/>
                <w:rtl/>
              </w:rPr>
              <w:t>جوس 1 لیټره، د افغانستان جوړ، شفا یا معادل</w:t>
            </w:r>
          </w:p>
        </w:tc>
        <w:tc>
          <w:tcPr>
            <w:tcW w:w="267" w:type="pct"/>
            <w:shd w:val="clear" w:color="auto" w:fill="auto"/>
            <w:vAlign w:val="center"/>
            <w:hideMark/>
          </w:tcPr>
          <w:p w14:paraId="526DA408" w14:textId="01A3BDEB"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Pack</w:t>
            </w:r>
          </w:p>
        </w:tc>
        <w:tc>
          <w:tcPr>
            <w:tcW w:w="277" w:type="pct"/>
            <w:shd w:val="clear" w:color="auto" w:fill="auto"/>
            <w:vAlign w:val="center"/>
            <w:hideMark/>
          </w:tcPr>
          <w:p w14:paraId="533AA23E" w14:textId="481ED55B"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1</w:t>
            </w:r>
          </w:p>
        </w:tc>
        <w:tc>
          <w:tcPr>
            <w:tcW w:w="485" w:type="pct"/>
            <w:shd w:val="clear" w:color="000000" w:fill="FFFFFF"/>
            <w:vAlign w:val="center"/>
            <w:hideMark/>
          </w:tcPr>
          <w:p w14:paraId="0B6F0E7A"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452" w:type="pct"/>
            <w:shd w:val="clear" w:color="auto" w:fill="auto"/>
            <w:noWrap/>
            <w:vAlign w:val="center"/>
            <w:hideMark/>
          </w:tcPr>
          <w:p w14:paraId="3E8B0BA7"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493" w:type="pct"/>
          </w:tcPr>
          <w:p w14:paraId="302D68D3" w14:textId="77777777" w:rsidR="00161E44" w:rsidRPr="00461975" w:rsidRDefault="00161E44" w:rsidP="00161E44">
            <w:pPr>
              <w:spacing w:after="0" w:line="240" w:lineRule="auto"/>
              <w:jc w:val="center"/>
              <w:rPr>
                <w:rFonts w:cs="Calibri"/>
                <w:color w:val="000000"/>
                <w:sz w:val="20"/>
                <w:szCs w:val="20"/>
              </w:rPr>
            </w:pPr>
          </w:p>
        </w:tc>
        <w:tc>
          <w:tcPr>
            <w:tcW w:w="493" w:type="pct"/>
            <w:shd w:val="clear" w:color="auto" w:fill="auto"/>
            <w:noWrap/>
            <w:vAlign w:val="center"/>
            <w:hideMark/>
          </w:tcPr>
          <w:p w14:paraId="774ADB62" w14:textId="2939F9B5"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771" w:type="pct"/>
            <w:shd w:val="clear" w:color="auto" w:fill="auto"/>
            <w:noWrap/>
            <w:vAlign w:val="center"/>
            <w:hideMark/>
          </w:tcPr>
          <w:p w14:paraId="0DCF3704"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r>
      <w:tr w:rsidR="00161E44" w:rsidRPr="00461975" w14:paraId="77704575" w14:textId="77777777" w:rsidTr="00292369">
        <w:trPr>
          <w:trHeight w:val="288"/>
        </w:trPr>
        <w:tc>
          <w:tcPr>
            <w:tcW w:w="244" w:type="pct"/>
            <w:shd w:val="clear" w:color="auto" w:fill="auto"/>
            <w:vAlign w:val="center"/>
            <w:hideMark/>
          </w:tcPr>
          <w:p w14:paraId="4404CDDC" w14:textId="33AA88CC"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lastRenderedPageBreak/>
              <w:t>4</w:t>
            </w:r>
          </w:p>
        </w:tc>
        <w:tc>
          <w:tcPr>
            <w:tcW w:w="1518" w:type="pct"/>
            <w:shd w:val="clear" w:color="auto" w:fill="auto"/>
            <w:vAlign w:val="center"/>
            <w:hideMark/>
          </w:tcPr>
          <w:p w14:paraId="075A3A6E" w14:textId="5959F7A4" w:rsidR="00161E44" w:rsidRPr="00461975" w:rsidRDefault="00161E44" w:rsidP="00161E44">
            <w:pPr>
              <w:spacing w:after="0" w:line="240" w:lineRule="auto"/>
              <w:rPr>
                <w:rFonts w:cs="Calibri"/>
                <w:color w:val="000000"/>
                <w:sz w:val="20"/>
                <w:szCs w:val="20"/>
              </w:rPr>
            </w:pPr>
            <w:r w:rsidRPr="00461975">
              <w:rPr>
                <w:rFonts w:cs="Calibri"/>
                <w:color w:val="000000"/>
                <w:sz w:val="20"/>
                <w:szCs w:val="20"/>
              </w:rPr>
              <w:t>Fruit Juice, Afghanistan made, 1 liter Pack (Naw Bahar or equivalent)</w:t>
            </w:r>
            <w:r w:rsidRPr="00461975">
              <w:rPr>
                <w:rFonts w:cs="Calibri"/>
                <w:color w:val="000000"/>
                <w:sz w:val="20"/>
                <w:szCs w:val="20"/>
              </w:rPr>
              <w:br/>
              <w:t xml:space="preserve"> </w:t>
            </w:r>
            <w:r w:rsidRPr="00461975">
              <w:rPr>
                <w:rFonts w:cs="Calibri"/>
                <w:color w:val="000000"/>
                <w:sz w:val="20"/>
                <w:szCs w:val="20"/>
                <w:rtl/>
              </w:rPr>
              <w:t>جوس 1 لیټره، د افغانستان جوړ، نوبهار یا معادل</w:t>
            </w:r>
          </w:p>
        </w:tc>
        <w:tc>
          <w:tcPr>
            <w:tcW w:w="267" w:type="pct"/>
            <w:shd w:val="clear" w:color="auto" w:fill="auto"/>
            <w:vAlign w:val="center"/>
            <w:hideMark/>
          </w:tcPr>
          <w:p w14:paraId="2B8048B5" w14:textId="62E416E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Pack</w:t>
            </w:r>
          </w:p>
        </w:tc>
        <w:tc>
          <w:tcPr>
            <w:tcW w:w="277" w:type="pct"/>
            <w:shd w:val="clear" w:color="auto" w:fill="auto"/>
            <w:vAlign w:val="center"/>
            <w:hideMark/>
          </w:tcPr>
          <w:p w14:paraId="73720AD0" w14:textId="7C3CCFF0"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1</w:t>
            </w:r>
          </w:p>
        </w:tc>
        <w:tc>
          <w:tcPr>
            <w:tcW w:w="485" w:type="pct"/>
            <w:shd w:val="clear" w:color="000000" w:fill="FFFFFF"/>
            <w:vAlign w:val="center"/>
            <w:hideMark/>
          </w:tcPr>
          <w:p w14:paraId="7915BD34"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452" w:type="pct"/>
            <w:shd w:val="clear" w:color="auto" w:fill="auto"/>
            <w:noWrap/>
            <w:vAlign w:val="center"/>
            <w:hideMark/>
          </w:tcPr>
          <w:p w14:paraId="5208669B"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493" w:type="pct"/>
          </w:tcPr>
          <w:p w14:paraId="1D89F962" w14:textId="77777777" w:rsidR="00161E44" w:rsidRPr="00461975" w:rsidRDefault="00161E44" w:rsidP="00161E44">
            <w:pPr>
              <w:spacing w:after="0" w:line="240" w:lineRule="auto"/>
              <w:jc w:val="center"/>
              <w:rPr>
                <w:rFonts w:cs="Calibri"/>
                <w:color w:val="000000"/>
                <w:sz w:val="20"/>
                <w:szCs w:val="20"/>
              </w:rPr>
            </w:pPr>
          </w:p>
        </w:tc>
        <w:tc>
          <w:tcPr>
            <w:tcW w:w="493" w:type="pct"/>
            <w:shd w:val="clear" w:color="auto" w:fill="auto"/>
            <w:noWrap/>
            <w:vAlign w:val="center"/>
            <w:hideMark/>
          </w:tcPr>
          <w:p w14:paraId="275525BF" w14:textId="0ECB04F6"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771" w:type="pct"/>
            <w:shd w:val="clear" w:color="auto" w:fill="auto"/>
            <w:noWrap/>
            <w:vAlign w:val="center"/>
            <w:hideMark/>
          </w:tcPr>
          <w:p w14:paraId="0895D746"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r>
      <w:tr w:rsidR="00161E44" w:rsidRPr="00461975" w14:paraId="7A267412" w14:textId="77777777" w:rsidTr="00292369">
        <w:trPr>
          <w:trHeight w:val="288"/>
        </w:trPr>
        <w:tc>
          <w:tcPr>
            <w:tcW w:w="244" w:type="pct"/>
            <w:shd w:val="clear" w:color="auto" w:fill="auto"/>
            <w:vAlign w:val="center"/>
            <w:hideMark/>
          </w:tcPr>
          <w:p w14:paraId="2925A014" w14:textId="1E8379B8"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5</w:t>
            </w:r>
          </w:p>
        </w:tc>
        <w:tc>
          <w:tcPr>
            <w:tcW w:w="1518" w:type="pct"/>
            <w:shd w:val="clear" w:color="auto" w:fill="auto"/>
            <w:vAlign w:val="center"/>
            <w:hideMark/>
          </w:tcPr>
          <w:p w14:paraId="237ADB6F" w14:textId="440BB827" w:rsidR="00161E44" w:rsidRPr="00461975" w:rsidRDefault="00161E44" w:rsidP="00161E44">
            <w:pPr>
              <w:spacing w:after="0" w:line="240" w:lineRule="auto"/>
              <w:rPr>
                <w:rFonts w:cs="Calibri"/>
                <w:color w:val="000000"/>
                <w:sz w:val="20"/>
                <w:szCs w:val="20"/>
              </w:rPr>
            </w:pPr>
            <w:r w:rsidRPr="00461975">
              <w:rPr>
                <w:rFonts w:cs="Calibri"/>
                <w:color w:val="000000"/>
                <w:sz w:val="20"/>
                <w:szCs w:val="20"/>
              </w:rPr>
              <w:t>Fruit Juice, Afghanistan made, 250 Grams Pack (Naw Bahar or equivalent)</w:t>
            </w:r>
            <w:r w:rsidRPr="00461975">
              <w:rPr>
                <w:rFonts w:cs="Calibri"/>
                <w:color w:val="000000"/>
                <w:sz w:val="20"/>
                <w:szCs w:val="20"/>
              </w:rPr>
              <w:br/>
              <w:t xml:space="preserve"> </w:t>
            </w:r>
            <w:r w:rsidRPr="00461975">
              <w:rPr>
                <w:rFonts w:cs="Calibri"/>
                <w:color w:val="000000"/>
                <w:sz w:val="20"/>
                <w:szCs w:val="20"/>
                <w:rtl/>
              </w:rPr>
              <w:t>جوس 250 ګرامه، د افغانستان جوړ، نوبهار یا معادل</w:t>
            </w:r>
          </w:p>
        </w:tc>
        <w:tc>
          <w:tcPr>
            <w:tcW w:w="267" w:type="pct"/>
            <w:shd w:val="clear" w:color="auto" w:fill="auto"/>
            <w:vAlign w:val="center"/>
            <w:hideMark/>
          </w:tcPr>
          <w:p w14:paraId="3B4105B2" w14:textId="14775315"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Pack</w:t>
            </w:r>
          </w:p>
        </w:tc>
        <w:tc>
          <w:tcPr>
            <w:tcW w:w="277" w:type="pct"/>
            <w:shd w:val="clear" w:color="auto" w:fill="auto"/>
            <w:vAlign w:val="center"/>
            <w:hideMark/>
          </w:tcPr>
          <w:p w14:paraId="4884455F" w14:textId="608FC286"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1</w:t>
            </w:r>
          </w:p>
        </w:tc>
        <w:tc>
          <w:tcPr>
            <w:tcW w:w="485" w:type="pct"/>
            <w:shd w:val="clear" w:color="000000" w:fill="FFFFFF"/>
            <w:vAlign w:val="center"/>
            <w:hideMark/>
          </w:tcPr>
          <w:p w14:paraId="156620D6"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452" w:type="pct"/>
            <w:shd w:val="clear" w:color="auto" w:fill="auto"/>
            <w:noWrap/>
            <w:vAlign w:val="center"/>
            <w:hideMark/>
          </w:tcPr>
          <w:p w14:paraId="0A06649F"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493" w:type="pct"/>
          </w:tcPr>
          <w:p w14:paraId="16D47397" w14:textId="77777777" w:rsidR="00161E44" w:rsidRPr="00461975" w:rsidRDefault="00161E44" w:rsidP="00161E44">
            <w:pPr>
              <w:spacing w:after="0" w:line="240" w:lineRule="auto"/>
              <w:jc w:val="center"/>
              <w:rPr>
                <w:rFonts w:cs="Calibri"/>
                <w:color w:val="000000"/>
                <w:sz w:val="20"/>
                <w:szCs w:val="20"/>
              </w:rPr>
            </w:pPr>
          </w:p>
        </w:tc>
        <w:tc>
          <w:tcPr>
            <w:tcW w:w="493" w:type="pct"/>
            <w:shd w:val="clear" w:color="auto" w:fill="auto"/>
            <w:noWrap/>
            <w:vAlign w:val="center"/>
            <w:hideMark/>
          </w:tcPr>
          <w:p w14:paraId="324EE80D" w14:textId="631424CB"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771" w:type="pct"/>
            <w:shd w:val="clear" w:color="auto" w:fill="auto"/>
            <w:noWrap/>
            <w:vAlign w:val="center"/>
            <w:hideMark/>
          </w:tcPr>
          <w:p w14:paraId="18290EB8"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r>
      <w:tr w:rsidR="00161E44" w:rsidRPr="00461975" w14:paraId="42EC0F59" w14:textId="77777777" w:rsidTr="00292369">
        <w:trPr>
          <w:trHeight w:val="288"/>
        </w:trPr>
        <w:tc>
          <w:tcPr>
            <w:tcW w:w="244" w:type="pct"/>
            <w:shd w:val="clear" w:color="auto" w:fill="auto"/>
            <w:vAlign w:val="center"/>
            <w:hideMark/>
          </w:tcPr>
          <w:p w14:paraId="303FBE77" w14:textId="0B8A1C39"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6</w:t>
            </w:r>
          </w:p>
        </w:tc>
        <w:tc>
          <w:tcPr>
            <w:tcW w:w="1518" w:type="pct"/>
            <w:shd w:val="clear" w:color="auto" w:fill="auto"/>
            <w:vAlign w:val="center"/>
            <w:hideMark/>
          </w:tcPr>
          <w:p w14:paraId="187AB2AD" w14:textId="0454B0A7" w:rsidR="00161E44" w:rsidRPr="00461975" w:rsidRDefault="00161E44" w:rsidP="00161E44">
            <w:pPr>
              <w:spacing w:after="0" w:line="240" w:lineRule="auto"/>
              <w:rPr>
                <w:rFonts w:cs="Calibri"/>
                <w:color w:val="000000"/>
                <w:sz w:val="20"/>
                <w:szCs w:val="20"/>
              </w:rPr>
            </w:pPr>
            <w:r w:rsidRPr="00461975">
              <w:rPr>
                <w:rFonts w:cs="Calibri"/>
                <w:color w:val="000000"/>
                <w:sz w:val="20"/>
                <w:szCs w:val="20"/>
              </w:rPr>
              <w:t>Fruit Juice, Afghanistan made, 200 grams Pack (</w:t>
            </w:r>
            <w:proofErr w:type="spellStart"/>
            <w:r w:rsidRPr="00461975">
              <w:rPr>
                <w:rFonts w:cs="Calibri"/>
                <w:color w:val="000000"/>
                <w:sz w:val="20"/>
                <w:szCs w:val="20"/>
              </w:rPr>
              <w:t>Sunich</w:t>
            </w:r>
            <w:proofErr w:type="spellEnd"/>
            <w:r w:rsidRPr="00461975">
              <w:rPr>
                <w:rFonts w:cs="Calibri"/>
                <w:color w:val="000000"/>
                <w:sz w:val="20"/>
                <w:szCs w:val="20"/>
              </w:rPr>
              <w:t xml:space="preserve"> or equivalent)</w:t>
            </w:r>
            <w:r w:rsidRPr="00461975">
              <w:rPr>
                <w:rFonts w:cs="Calibri"/>
                <w:color w:val="000000"/>
                <w:sz w:val="20"/>
                <w:szCs w:val="20"/>
              </w:rPr>
              <w:br/>
              <w:t xml:space="preserve"> </w:t>
            </w:r>
            <w:r w:rsidRPr="00461975">
              <w:rPr>
                <w:rFonts w:cs="Calibri"/>
                <w:color w:val="000000"/>
                <w:sz w:val="20"/>
                <w:szCs w:val="20"/>
                <w:rtl/>
              </w:rPr>
              <w:t>جوس 200 ګرامه، د افغانستان جوړ، سن ایچ یا معادل</w:t>
            </w:r>
          </w:p>
        </w:tc>
        <w:tc>
          <w:tcPr>
            <w:tcW w:w="267" w:type="pct"/>
            <w:shd w:val="clear" w:color="auto" w:fill="auto"/>
            <w:vAlign w:val="center"/>
            <w:hideMark/>
          </w:tcPr>
          <w:p w14:paraId="3625495A" w14:textId="4F6C2C9E"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Pack</w:t>
            </w:r>
          </w:p>
        </w:tc>
        <w:tc>
          <w:tcPr>
            <w:tcW w:w="277" w:type="pct"/>
            <w:shd w:val="clear" w:color="auto" w:fill="auto"/>
            <w:vAlign w:val="center"/>
            <w:hideMark/>
          </w:tcPr>
          <w:p w14:paraId="4F7BC581" w14:textId="736A4351"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1</w:t>
            </w:r>
          </w:p>
        </w:tc>
        <w:tc>
          <w:tcPr>
            <w:tcW w:w="485" w:type="pct"/>
            <w:shd w:val="clear" w:color="000000" w:fill="FFFFFF"/>
            <w:vAlign w:val="center"/>
            <w:hideMark/>
          </w:tcPr>
          <w:p w14:paraId="5A54CE76"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452" w:type="pct"/>
            <w:shd w:val="clear" w:color="auto" w:fill="auto"/>
            <w:noWrap/>
            <w:vAlign w:val="center"/>
            <w:hideMark/>
          </w:tcPr>
          <w:p w14:paraId="02817497"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493" w:type="pct"/>
          </w:tcPr>
          <w:p w14:paraId="3D80B933" w14:textId="77777777" w:rsidR="00161E44" w:rsidRPr="00461975" w:rsidRDefault="00161E44" w:rsidP="00161E44">
            <w:pPr>
              <w:spacing w:after="0" w:line="240" w:lineRule="auto"/>
              <w:jc w:val="center"/>
              <w:rPr>
                <w:rFonts w:cs="Calibri"/>
                <w:color w:val="000000"/>
                <w:sz w:val="20"/>
                <w:szCs w:val="20"/>
              </w:rPr>
            </w:pPr>
          </w:p>
        </w:tc>
        <w:tc>
          <w:tcPr>
            <w:tcW w:w="493" w:type="pct"/>
            <w:shd w:val="clear" w:color="auto" w:fill="auto"/>
            <w:noWrap/>
            <w:vAlign w:val="center"/>
            <w:hideMark/>
          </w:tcPr>
          <w:p w14:paraId="3B6271AA" w14:textId="0562E1E5"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771" w:type="pct"/>
            <w:shd w:val="clear" w:color="auto" w:fill="auto"/>
            <w:noWrap/>
            <w:vAlign w:val="center"/>
            <w:hideMark/>
          </w:tcPr>
          <w:p w14:paraId="4AAF5210"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r>
      <w:tr w:rsidR="00161E44" w:rsidRPr="00461975" w14:paraId="77DCA780" w14:textId="77777777" w:rsidTr="00292369">
        <w:trPr>
          <w:trHeight w:val="288"/>
        </w:trPr>
        <w:tc>
          <w:tcPr>
            <w:tcW w:w="244" w:type="pct"/>
            <w:shd w:val="clear" w:color="auto" w:fill="auto"/>
            <w:vAlign w:val="center"/>
            <w:hideMark/>
          </w:tcPr>
          <w:p w14:paraId="75159382" w14:textId="3A870508"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7</w:t>
            </w:r>
          </w:p>
        </w:tc>
        <w:tc>
          <w:tcPr>
            <w:tcW w:w="1518" w:type="pct"/>
            <w:shd w:val="clear" w:color="auto" w:fill="auto"/>
            <w:vAlign w:val="center"/>
            <w:hideMark/>
          </w:tcPr>
          <w:p w14:paraId="57C8DBAF" w14:textId="600AF939" w:rsidR="00161E44" w:rsidRPr="00461975" w:rsidRDefault="00161E44" w:rsidP="00161E44">
            <w:pPr>
              <w:spacing w:after="0" w:line="240" w:lineRule="auto"/>
              <w:rPr>
                <w:rFonts w:cs="Calibri"/>
                <w:color w:val="000000"/>
                <w:sz w:val="20"/>
                <w:szCs w:val="20"/>
              </w:rPr>
            </w:pPr>
            <w:r w:rsidRPr="00461975">
              <w:rPr>
                <w:rFonts w:cs="Calibri"/>
                <w:color w:val="000000"/>
                <w:sz w:val="20"/>
                <w:szCs w:val="20"/>
              </w:rPr>
              <w:t>Fruit Juice, Afghanistan made, 250 Grams Pack (Shafa or equivalent)</w:t>
            </w:r>
            <w:r w:rsidRPr="00461975">
              <w:rPr>
                <w:rFonts w:cs="Calibri"/>
                <w:color w:val="000000"/>
                <w:sz w:val="20"/>
                <w:szCs w:val="20"/>
              </w:rPr>
              <w:br/>
              <w:t xml:space="preserve"> </w:t>
            </w:r>
            <w:r w:rsidRPr="00461975">
              <w:rPr>
                <w:rFonts w:cs="Calibri"/>
                <w:color w:val="000000"/>
                <w:sz w:val="20"/>
                <w:szCs w:val="20"/>
                <w:rtl/>
              </w:rPr>
              <w:t>جوس 250 ګرامه، د افغانستان جوړ، شفا یا معادل</w:t>
            </w:r>
          </w:p>
        </w:tc>
        <w:tc>
          <w:tcPr>
            <w:tcW w:w="267" w:type="pct"/>
            <w:shd w:val="clear" w:color="auto" w:fill="auto"/>
            <w:vAlign w:val="center"/>
            <w:hideMark/>
          </w:tcPr>
          <w:p w14:paraId="4FA0B359" w14:textId="6D3C4776"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Pack</w:t>
            </w:r>
          </w:p>
        </w:tc>
        <w:tc>
          <w:tcPr>
            <w:tcW w:w="277" w:type="pct"/>
            <w:shd w:val="clear" w:color="auto" w:fill="auto"/>
            <w:vAlign w:val="center"/>
            <w:hideMark/>
          </w:tcPr>
          <w:p w14:paraId="630D30F3" w14:textId="3F86868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1</w:t>
            </w:r>
          </w:p>
        </w:tc>
        <w:tc>
          <w:tcPr>
            <w:tcW w:w="485" w:type="pct"/>
            <w:shd w:val="clear" w:color="000000" w:fill="FFFFFF"/>
            <w:vAlign w:val="center"/>
            <w:hideMark/>
          </w:tcPr>
          <w:p w14:paraId="0C1BCF65"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452" w:type="pct"/>
            <w:shd w:val="clear" w:color="auto" w:fill="auto"/>
            <w:noWrap/>
            <w:vAlign w:val="center"/>
            <w:hideMark/>
          </w:tcPr>
          <w:p w14:paraId="21F0057F"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493" w:type="pct"/>
          </w:tcPr>
          <w:p w14:paraId="4A3F279B" w14:textId="77777777" w:rsidR="00161E44" w:rsidRPr="00461975" w:rsidRDefault="00161E44" w:rsidP="00161E44">
            <w:pPr>
              <w:spacing w:after="0" w:line="240" w:lineRule="auto"/>
              <w:jc w:val="center"/>
              <w:rPr>
                <w:rFonts w:cs="Calibri"/>
                <w:color w:val="000000"/>
                <w:sz w:val="20"/>
                <w:szCs w:val="20"/>
              </w:rPr>
            </w:pPr>
          </w:p>
        </w:tc>
        <w:tc>
          <w:tcPr>
            <w:tcW w:w="493" w:type="pct"/>
            <w:shd w:val="clear" w:color="auto" w:fill="auto"/>
            <w:noWrap/>
            <w:vAlign w:val="center"/>
            <w:hideMark/>
          </w:tcPr>
          <w:p w14:paraId="100FAEA2" w14:textId="5040350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771" w:type="pct"/>
            <w:shd w:val="clear" w:color="auto" w:fill="auto"/>
            <w:noWrap/>
            <w:vAlign w:val="center"/>
            <w:hideMark/>
          </w:tcPr>
          <w:p w14:paraId="44AB39FE"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r>
      <w:tr w:rsidR="00161E44" w:rsidRPr="00461975" w14:paraId="2139E44D" w14:textId="77777777" w:rsidTr="00292369">
        <w:trPr>
          <w:trHeight w:val="288"/>
        </w:trPr>
        <w:tc>
          <w:tcPr>
            <w:tcW w:w="244" w:type="pct"/>
            <w:shd w:val="clear" w:color="auto" w:fill="auto"/>
            <w:vAlign w:val="center"/>
            <w:hideMark/>
          </w:tcPr>
          <w:p w14:paraId="6712DEB8" w14:textId="09735864"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8</w:t>
            </w:r>
          </w:p>
        </w:tc>
        <w:tc>
          <w:tcPr>
            <w:tcW w:w="1518" w:type="pct"/>
            <w:shd w:val="clear" w:color="auto" w:fill="auto"/>
            <w:vAlign w:val="center"/>
            <w:hideMark/>
          </w:tcPr>
          <w:p w14:paraId="59F7378C" w14:textId="4C77331A" w:rsidR="00161E44" w:rsidRPr="00461975" w:rsidRDefault="00161E44" w:rsidP="00161E44">
            <w:pPr>
              <w:spacing w:after="0" w:line="240" w:lineRule="auto"/>
              <w:rPr>
                <w:rFonts w:cs="Calibri"/>
                <w:color w:val="000000"/>
                <w:sz w:val="20"/>
                <w:szCs w:val="20"/>
              </w:rPr>
            </w:pPr>
            <w:r w:rsidRPr="00461975">
              <w:rPr>
                <w:rFonts w:cs="Calibri"/>
                <w:color w:val="000000"/>
                <w:sz w:val="20"/>
                <w:szCs w:val="20"/>
              </w:rPr>
              <w:t>Fruit Juice, Afghanistan made, 250 Grams Pack (</w:t>
            </w:r>
            <w:proofErr w:type="spellStart"/>
            <w:r w:rsidRPr="00461975">
              <w:rPr>
                <w:rFonts w:cs="Calibri"/>
                <w:color w:val="000000"/>
                <w:sz w:val="20"/>
                <w:szCs w:val="20"/>
              </w:rPr>
              <w:t>Maihan</w:t>
            </w:r>
            <w:proofErr w:type="spellEnd"/>
            <w:r w:rsidRPr="00461975">
              <w:rPr>
                <w:rFonts w:cs="Calibri"/>
                <w:color w:val="000000"/>
                <w:sz w:val="20"/>
                <w:szCs w:val="20"/>
              </w:rPr>
              <w:t xml:space="preserve"> or equivalent)</w:t>
            </w:r>
            <w:r w:rsidRPr="00461975">
              <w:rPr>
                <w:rFonts w:cs="Calibri"/>
                <w:color w:val="000000"/>
                <w:sz w:val="20"/>
                <w:szCs w:val="20"/>
              </w:rPr>
              <w:br/>
              <w:t xml:space="preserve"> </w:t>
            </w:r>
            <w:r w:rsidRPr="00461975">
              <w:rPr>
                <w:rFonts w:cs="Calibri"/>
                <w:color w:val="000000"/>
                <w:sz w:val="20"/>
                <w:szCs w:val="20"/>
                <w:rtl/>
              </w:rPr>
              <w:t>جوس 250 ګرامه، د افغانستان جوړ، میهن یا معادل</w:t>
            </w:r>
          </w:p>
        </w:tc>
        <w:tc>
          <w:tcPr>
            <w:tcW w:w="267" w:type="pct"/>
            <w:shd w:val="clear" w:color="auto" w:fill="auto"/>
            <w:vAlign w:val="center"/>
            <w:hideMark/>
          </w:tcPr>
          <w:p w14:paraId="7C1AD59D" w14:textId="03CDCFCF"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Pack</w:t>
            </w:r>
          </w:p>
        </w:tc>
        <w:tc>
          <w:tcPr>
            <w:tcW w:w="277" w:type="pct"/>
            <w:shd w:val="clear" w:color="auto" w:fill="auto"/>
            <w:vAlign w:val="center"/>
            <w:hideMark/>
          </w:tcPr>
          <w:p w14:paraId="2C81ED7C" w14:textId="54D793A2"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1</w:t>
            </w:r>
          </w:p>
        </w:tc>
        <w:tc>
          <w:tcPr>
            <w:tcW w:w="485" w:type="pct"/>
            <w:shd w:val="clear" w:color="000000" w:fill="FFFFFF"/>
            <w:vAlign w:val="center"/>
            <w:hideMark/>
          </w:tcPr>
          <w:p w14:paraId="0F8074DB"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452" w:type="pct"/>
            <w:shd w:val="clear" w:color="auto" w:fill="auto"/>
            <w:noWrap/>
            <w:vAlign w:val="center"/>
            <w:hideMark/>
          </w:tcPr>
          <w:p w14:paraId="4E0FC1FC"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493" w:type="pct"/>
          </w:tcPr>
          <w:p w14:paraId="07DE69D1" w14:textId="77777777" w:rsidR="00161E44" w:rsidRPr="00461975" w:rsidRDefault="00161E44" w:rsidP="00161E44">
            <w:pPr>
              <w:spacing w:after="0" w:line="240" w:lineRule="auto"/>
              <w:jc w:val="center"/>
              <w:rPr>
                <w:rFonts w:cs="Calibri"/>
                <w:color w:val="000000"/>
                <w:sz w:val="20"/>
                <w:szCs w:val="20"/>
              </w:rPr>
            </w:pPr>
          </w:p>
        </w:tc>
        <w:tc>
          <w:tcPr>
            <w:tcW w:w="493" w:type="pct"/>
            <w:shd w:val="clear" w:color="auto" w:fill="auto"/>
            <w:noWrap/>
            <w:vAlign w:val="center"/>
            <w:hideMark/>
          </w:tcPr>
          <w:p w14:paraId="4D91C4E0" w14:textId="37D88120"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771" w:type="pct"/>
            <w:shd w:val="clear" w:color="auto" w:fill="auto"/>
            <w:noWrap/>
            <w:vAlign w:val="center"/>
            <w:hideMark/>
          </w:tcPr>
          <w:p w14:paraId="6C3AA787"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r>
      <w:tr w:rsidR="00161E44" w:rsidRPr="00461975" w14:paraId="1F7E8DC9" w14:textId="77777777" w:rsidTr="00292369">
        <w:trPr>
          <w:trHeight w:val="288"/>
        </w:trPr>
        <w:tc>
          <w:tcPr>
            <w:tcW w:w="244" w:type="pct"/>
            <w:shd w:val="clear" w:color="auto" w:fill="auto"/>
            <w:vAlign w:val="center"/>
            <w:hideMark/>
          </w:tcPr>
          <w:p w14:paraId="44F813FF" w14:textId="6E3B6B4E"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9</w:t>
            </w:r>
          </w:p>
        </w:tc>
        <w:tc>
          <w:tcPr>
            <w:tcW w:w="1518" w:type="pct"/>
            <w:shd w:val="clear" w:color="auto" w:fill="auto"/>
            <w:vAlign w:val="center"/>
            <w:hideMark/>
          </w:tcPr>
          <w:p w14:paraId="7C23F60C" w14:textId="59085F1C" w:rsidR="00161E44" w:rsidRPr="00461975" w:rsidRDefault="00161E44" w:rsidP="00161E44">
            <w:pPr>
              <w:spacing w:after="0" w:line="240" w:lineRule="auto"/>
              <w:rPr>
                <w:rFonts w:cs="Calibri"/>
                <w:color w:val="000000"/>
                <w:sz w:val="20"/>
                <w:szCs w:val="20"/>
              </w:rPr>
            </w:pPr>
            <w:r w:rsidRPr="00461975">
              <w:rPr>
                <w:rFonts w:cs="Calibri"/>
                <w:color w:val="000000"/>
                <w:sz w:val="20"/>
                <w:szCs w:val="20"/>
              </w:rPr>
              <w:t>Bakery Cake, Afghanistan made, 250 grams each</w:t>
            </w:r>
            <w:r w:rsidRPr="00461975">
              <w:rPr>
                <w:rFonts w:cs="Calibri"/>
                <w:color w:val="000000"/>
                <w:sz w:val="20"/>
                <w:szCs w:val="20"/>
              </w:rPr>
              <w:br/>
            </w:r>
            <w:r w:rsidRPr="00461975">
              <w:rPr>
                <w:rFonts w:cs="Calibri"/>
                <w:color w:val="000000"/>
                <w:sz w:val="20"/>
                <w:szCs w:val="20"/>
                <w:rtl/>
              </w:rPr>
              <w:t>بیکری کیک 250 گرامہ د افغانستان جوړ</w:t>
            </w:r>
            <w:r w:rsidRPr="00461975">
              <w:rPr>
                <w:rFonts w:cs="Calibri"/>
                <w:color w:val="000000"/>
                <w:sz w:val="20"/>
                <w:szCs w:val="20"/>
              </w:rPr>
              <w:t xml:space="preserve"> </w:t>
            </w:r>
          </w:p>
        </w:tc>
        <w:tc>
          <w:tcPr>
            <w:tcW w:w="267" w:type="pct"/>
            <w:shd w:val="clear" w:color="auto" w:fill="auto"/>
            <w:vAlign w:val="center"/>
            <w:hideMark/>
          </w:tcPr>
          <w:p w14:paraId="0AA33774" w14:textId="6E37FDB5"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PC</w:t>
            </w:r>
          </w:p>
        </w:tc>
        <w:tc>
          <w:tcPr>
            <w:tcW w:w="277" w:type="pct"/>
            <w:shd w:val="clear" w:color="auto" w:fill="auto"/>
            <w:vAlign w:val="center"/>
            <w:hideMark/>
          </w:tcPr>
          <w:p w14:paraId="329311D1" w14:textId="0FB5F569"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1</w:t>
            </w:r>
          </w:p>
        </w:tc>
        <w:tc>
          <w:tcPr>
            <w:tcW w:w="485" w:type="pct"/>
            <w:shd w:val="clear" w:color="000000" w:fill="FFFFFF"/>
            <w:vAlign w:val="center"/>
            <w:hideMark/>
          </w:tcPr>
          <w:p w14:paraId="4F1F4D00"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452" w:type="pct"/>
            <w:shd w:val="clear" w:color="auto" w:fill="auto"/>
            <w:noWrap/>
            <w:vAlign w:val="center"/>
            <w:hideMark/>
          </w:tcPr>
          <w:p w14:paraId="7ED9DD2D"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493" w:type="pct"/>
          </w:tcPr>
          <w:p w14:paraId="4125EA73" w14:textId="77777777" w:rsidR="00161E44" w:rsidRPr="00461975" w:rsidRDefault="00161E44" w:rsidP="00161E44">
            <w:pPr>
              <w:spacing w:after="0" w:line="240" w:lineRule="auto"/>
              <w:jc w:val="center"/>
              <w:rPr>
                <w:rFonts w:cs="Calibri"/>
                <w:color w:val="000000"/>
                <w:sz w:val="20"/>
                <w:szCs w:val="20"/>
              </w:rPr>
            </w:pPr>
          </w:p>
        </w:tc>
        <w:tc>
          <w:tcPr>
            <w:tcW w:w="493" w:type="pct"/>
            <w:shd w:val="clear" w:color="auto" w:fill="auto"/>
            <w:noWrap/>
            <w:vAlign w:val="center"/>
            <w:hideMark/>
          </w:tcPr>
          <w:p w14:paraId="070701EF" w14:textId="3274AD3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771" w:type="pct"/>
            <w:shd w:val="clear" w:color="auto" w:fill="auto"/>
            <w:noWrap/>
            <w:vAlign w:val="center"/>
            <w:hideMark/>
          </w:tcPr>
          <w:p w14:paraId="32E1E798"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r>
      <w:tr w:rsidR="00161E44" w:rsidRPr="00461975" w14:paraId="51B5FEEF" w14:textId="77777777" w:rsidTr="00292369">
        <w:trPr>
          <w:trHeight w:val="288"/>
        </w:trPr>
        <w:tc>
          <w:tcPr>
            <w:tcW w:w="244" w:type="pct"/>
            <w:shd w:val="clear" w:color="auto" w:fill="auto"/>
            <w:vAlign w:val="center"/>
            <w:hideMark/>
          </w:tcPr>
          <w:p w14:paraId="55120A25" w14:textId="23EAD2D9"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10</w:t>
            </w:r>
          </w:p>
        </w:tc>
        <w:tc>
          <w:tcPr>
            <w:tcW w:w="1518" w:type="pct"/>
            <w:shd w:val="clear" w:color="auto" w:fill="auto"/>
            <w:vAlign w:val="center"/>
            <w:hideMark/>
          </w:tcPr>
          <w:p w14:paraId="301C1B23" w14:textId="7412EAC2" w:rsidR="00161E44" w:rsidRPr="00461975" w:rsidRDefault="00161E44" w:rsidP="00161E44">
            <w:pPr>
              <w:spacing w:after="0" w:line="240" w:lineRule="auto"/>
              <w:rPr>
                <w:rFonts w:cs="Calibri"/>
                <w:color w:val="000000"/>
                <w:sz w:val="20"/>
                <w:szCs w:val="20"/>
              </w:rPr>
            </w:pPr>
            <w:r w:rsidRPr="00461975">
              <w:rPr>
                <w:rFonts w:cs="Calibri"/>
                <w:color w:val="000000"/>
                <w:sz w:val="20"/>
                <w:szCs w:val="20"/>
              </w:rPr>
              <w:t>Padida Cake, Afghanistan made, 110 grams each</w:t>
            </w:r>
            <w:r w:rsidRPr="00461975">
              <w:rPr>
                <w:rFonts w:cs="Calibri"/>
                <w:color w:val="000000"/>
                <w:sz w:val="20"/>
                <w:szCs w:val="20"/>
              </w:rPr>
              <w:br/>
            </w:r>
            <w:r w:rsidRPr="00461975">
              <w:rPr>
                <w:rFonts w:cs="Calibri"/>
                <w:color w:val="000000"/>
                <w:sz w:val="20"/>
                <w:szCs w:val="20"/>
                <w:rtl/>
              </w:rPr>
              <w:t>پدیده کیک 110 گرامہ د افغانستان جوړ</w:t>
            </w:r>
            <w:r w:rsidRPr="00461975">
              <w:rPr>
                <w:rFonts w:cs="Calibri"/>
                <w:color w:val="000000"/>
                <w:sz w:val="20"/>
                <w:szCs w:val="20"/>
              </w:rPr>
              <w:t xml:space="preserve"> </w:t>
            </w:r>
          </w:p>
        </w:tc>
        <w:tc>
          <w:tcPr>
            <w:tcW w:w="267" w:type="pct"/>
            <w:shd w:val="clear" w:color="auto" w:fill="auto"/>
            <w:vAlign w:val="center"/>
            <w:hideMark/>
          </w:tcPr>
          <w:p w14:paraId="4149E48F" w14:textId="668C4D55"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PC</w:t>
            </w:r>
          </w:p>
        </w:tc>
        <w:tc>
          <w:tcPr>
            <w:tcW w:w="277" w:type="pct"/>
            <w:shd w:val="clear" w:color="auto" w:fill="auto"/>
            <w:vAlign w:val="center"/>
            <w:hideMark/>
          </w:tcPr>
          <w:p w14:paraId="4AD2096E" w14:textId="5108FA58"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1</w:t>
            </w:r>
          </w:p>
        </w:tc>
        <w:tc>
          <w:tcPr>
            <w:tcW w:w="485" w:type="pct"/>
            <w:shd w:val="clear" w:color="000000" w:fill="FFFFFF"/>
            <w:vAlign w:val="center"/>
            <w:hideMark/>
          </w:tcPr>
          <w:p w14:paraId="76C0A5BD"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452" w:type="pct"/>
            <w:shd w:val="clear" w:color="auto" w:fill="auto"/>
            <w:noWrap/>
            <w:vAlign w:val="center"/>
            <w:hideMark/>
          </w:tcPr>
          <w:p w14:paraId="57A32943"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493" w:type="pct"/>
          </w:tcPr>
          <w:p w14:paraId="140AE5C8" w14:textId="77777777" w:rsidR="00161E44" w:rsidRPr="00461975" w:rsidRDefault="00161E44" w:rsidP="00161E44">
            <w:pPr>
              <w:spacing w:after="0" w:line="240" w:lineRule="auto"/>
              <w:jc w:val="center"/>
              <w:rPr>
                <w:rFonts w:cs="Calibri"/>
                <w:color w:val="000000"/>
                <w:sz w:val="20"/>
                <w:szCs w:val="20"/>
              </w:rPr>
            </w:pPr>
          </w:p>
        </w:tc>
        <w:tc>
          <w:tcPr>
            <w:tcW w:w="493" w:type="pct"/>
            <w:shd w:val="clear" w:color="auto" w:fill="auto"/>
            <w:noWrap/>
            <w:vAlign w:val="center"/>
            <w:hideMark/>
          </w:tcPr>
          <w:p w14:paraId="2972D4DF" w14:textId="7CCE5E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771" w:type="pct"/>
            <w:shd w:val="clear" w:color="auto" w:fill="auto"/>
            <w:noWrap/>
            <w:vAlign w:val="center"/>
            <w:hideMark/>
          </w:tcPr>
          <w:p w14:paraId="355D2735"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r>
      <w:tr w:rsidR="00161E44" w:rsidRPr="00461975" w14:paraId="226DFE7F" w14:textId="77777777" w:rsidTr="00292369">
        <w:trPr>
          <w:trHeight w:val="288"/>
        </w:trPr>
        <w:tc>
          <w:tcPr>
            <w:tcW w:w="244" w:type="pct"/>
            <w:shd w:val="clear" w:color="auto" w:fill="auto"/>
            <w:vAlign w:val="center"/>
            <w:hideMark/>
          </w:tcPr>
          <w:p w14:paraId="4E01F921" w14:textId="189AFA1B"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11</w:t>
            </w:r>
          </w:p>
        </w:tc>
        <w:tc>
          <w:tcPr>
            <w:tcW w:w="1518" w:type="pct"/>
            <w:shd w:val="clear" w:color="auto" w:fill="auto"/>
            <w:vAlign w:val="center"/>
            <w:hideMark/>
          </w:tcPr>
          <w:p w14:paraId="3CBF4CD1" w14:textId="3000C119" w:rsidR="00161E44" w:rsidRPr="00461975" w:rsidRDefault="00161E44" w:rsidP="00161E44">
            <w:pPr>
              <w:spacing w:after="0" w:line="240" w:lineRule="auto"/>
              <w:rPr>
                <w:rFonts w:cs="Calibri"/>
                <w:color w:val="000000"/>
                <w:sz w:val="20"/>
                <w:szCs w:val="20"/>
              </w:rPr>
            </w:pPr>
            <w:r w:rsidRPr="00461975">
              <w:rPr>
                <w:rFonts w:cs="Calibri"/>
                <w:color w:val="000000"/>
                <w:sz w:val="20"/>
                <w:szCs w:val="20"/>
              </w:rPr>
              <w:t>Mineral Water 500 ML each, (</w:t>
            </w:r>
            <w:proofErr w:type="spellStart"/>
            <w:r w:rsidRPr="00461975">
              <w:rPr>
                <w:rFonts w:cs="Calibri"/>
                <w:color w:val="000000"/>
                <w:sz w:val="20"/>
                <w:szCs w:val="20"/>
              </w:rPr>
              <w:t>Maihan</w:t>
            </w:r>
            <w:proofErr w:type="spellEnd"/>
            <w:r w:rsidRPr="00461975">
              <w:rPr>
                <w:rFonts w:cs="Calibri"/>
                <w:color w:val="000000"/>
                <w:sz w:val="20"/>
                <w:szCs w:val="20"/>
              </w:rPr>
              <w:t xml:space="preserve"> or equivalent), Afghanistan made </w:t>
            </w:r>
            <w:r w:rsidRPr="00461975">
              <w:rPr>
                <w:rFonts w:cs="Calibri"/>
                <w:color w:val="000000"/>
                <w:sz w:val="20"/>
                <w:szCs w:val="20"/>
              </w:rPr>
              <w:br/>
            </w:r>
            <w:r w:rsidRPr="00461975">
              <w:rPr>
                <w:rFonts w:cs="Calibri"/>
                <w:color w:val="000000"/>
                <w:sz w:val="20"/>
                <w:szCs w:val="20"/>
                <w:rtl/>
              </w:rPr>
              <w:t>منرال اوبہ 500 ملی لیټرہ، د افغانستان جوړ،میھن یا معادل</w:t>
            </w:r>
          </w:p>
        </w:tc>
        <w:tc>
          <w:tcPr>
            <w:tcW w:w="267" w:type="pct"/>
            <w:shd w:val="clear" w:color="auto" w:fill="auto"/>
            <w:vAlign w:val="center"/>
            <w:hideMark/>
          </w:tcPr>
          <w:p w14:paraId="11F2C200" w14:textId="20B74021"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Bottle</w:t>
            </w:r>
          </w:p>
        </w:tc>
        <w:tc>
          <w:tcPr>
            <w:tcW w:w="277" w:type="pct"/>
            <w:shd w:val="clear" w:color="auto" w:fill="auto"/>
            <w:vAlign w:val="center"/>
            <w:hideMark/>
          </w:tcPr>
          <w:p w14:paraId="290925D6" w14:textId="4CC18E63"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1</w:t>
            </w:r>
          </w:p>
        </w:tc>
        <w:tc>
          <w:tcPr>
            <w:tcW w:w="485" w:type="pct"/>
            <w:shd w:val="clear" w:color="000000" w:fill="FFFFFF"/>
            <w:vAlign w:val="center"/>
            <w:hideMark/>
          </w:tcPr>
          <w:p w14:paraId="5EFD402F"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452" w:type="pct"/>
            <w:shd w:val="clear" w:color="auto" w:fill="auto"/>
            <w:noWrap/>
            <w:vAlign w:val="center"/>
            <w:hideMark/>
          </w:tcPr>
          <w:p w14:paraId="349422D1"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493" w:type="pct"/>
          </w:tcPr>
          <w:p w14:paraId="00DAC7B4" w14:textId="77777777" w:rsidR="00161E44" w:rsidRPr="00461975" w:rsidRDefault="00161E44" w:rsidP="00161E44">
            <w:pPr>
              <w:spacing w:after="0" w:line="240" w:lineRule="auto"/>
              <w:jc w:val="center"/>
              <w:rPr>
                <w:rFonts w:cs="Calibri"/>
                <w:color w:val="000000"/>
                <w:sz w:val="20"/>
                <w:szCs w:val="20"/>
              </w:rPr>
            </w:pPr>
          </w:p>
        </w:tc>
        <w:tc>
          <w:tcPr>
            <w:tcW w:w="493" w:type="pct"/>
            <w:shd w:val="clear" w:color="auto" w:fill="auto"/>
            <w:noWrap/>
            <w:vAlign w:val="center"/>
            <w:hideMark/>
          </w:tcPr>
          <w:p w14:paraId="32087A4D" w14:textId="62B625F3"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771" w:type="pct"/>
            <w:shd w:val="clear" w:color="auto" w:fill="auto"/>
            <w:noWrap/>
            <w:vAlign w:val="center"/>
            <w:hideMark/>
          </w:tcPr>
          <w:p w14:paraId="0A48B5AA"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r>
      <w:tr w:rsidR="00161E44" w:rsidRPr="00461975" w14:paraId="2CB35E5B" w14:textId="77777777" w:rsidTr="00292369">
        <w:trPr>
          <w:trHeight w:val="288"/>
        </w:trPr>
        <w:tc>
          <w:tcPr>
            <w:tcW w:w="244" w:type="pct"/>
            <w:shd w:val="clear" w:color="auto" w:fill="auto"/>
            <w:vAlign w:val="center"/>
            <w:hideMark/>
          </w:tcPr>
          <w:p w14:paraId="70C90967" w14:textId="2EEB4004" w:rsidR="00161E44" w:rsidRPr="00461975" w:rsidRDefault="00161E44" w:rsidP="00161E44">
            <w:pPr>
              <w:spacing w:after="0" w:line="240" w:lineRule="auto"/>
              <w:jc w:val="center"/>
              <w:rPr>
                <w:rFonts w:cs="Calibri"/>
                <w:color w:val="000000"/>
                <w:sz w:val="20"/>
                <w:szCs w:val="20"/>
              </w:rPr>
            </w:pPr>
            <w:r>
              <w:rPr>
                <w:rFonts w:cs="Calibri"/>
                <w:color w:val="000000"/>
                <w:sz w:val="20"/>
                <w:szCs w:val="20"/>
                <w:lang w:bidi="ps-AF"/>
              </w:rPr>
              <w:t>12</w:t>
            </w:r>
          </w:p>
        </w:tc>
        <w:tc>
          <w:tcPr>
            <w:tcW w:w="1518" w:type="pct"/>
            <w:shd w:val="clear" w:color="auto" w:fill="auto"/>
            <w:vAlign w:val="center"/>
            <w:hideMark/>
          </w:tcPr>
          <w:p w14:paraId="6B7AA841" w14:textId="2E36AD24" w:rsidR="00161E44" w:rsidRPr="00461975" w:rsidRDefault="00161E44" w:rsidP="00161E44">
            <w:pPr>
              <w:spacing w:after="0" w:line="240" w:lineRule="auto"/>
              <w:rPr>
                <w:rFonts w:cs="Calibri"/>
                <w:color w:val="000000"/>
                <w:sz w:val="20"/>
                <w:szCs w:val="20"/>
              </w:rPr>
            </w:pPr>
            <w:r w:rsidRPr="00461975">
              <w:rPr>
                <w:rFonts w:cs="Calibri"/>
                <w:color w:val="000000"/>
                <w:sz w:val="20"/>
                <w:szCs w:val="20"/>
              </w:rPr>
              <w:t xml:space="preserve">Mineral Water </w:t>
            </w:r>
            <w:r>
              <w:rPr>
                <w:rFonts w:cs="Calibri"/>
                <w:color w:val="000000"/>
                <w:sz w:val="20"/>
                <w:szCs w:val="20"/>
              </w:rPr>
              <w:t>1.</w:t>
            </w:r>
            <w:r w:rsidRPr="00461975">
              <w:rPr>
                <w:rFonts w:cs="Calibri"/>
                <w:color w:val="000000"/>
                <w:sz w:val="20"/>
                <w:szCs w:val="20"/>
              </w:rPr>
              <w:t>5 L</w:t>
            </w:r>
            <w:r>
              <w:rPr>
                <w:rFonts w:cs="Calibri"/>
                <w:color w:val="000000"/>
                <w:sz w:val="20"/>
                <w:szCs w:val="20"/>
              </w:rPr>
              <w:t>iter</w:t>
            </w:r>
            <w:r w:rsidRPr="00461975">
              <w:rPr>
                <w:rFonts w:cs="Calibri"/>
                <w:color w:val="000000"/>
                <w:sz w:val="20"/>
                <w:szCs w:val="20"/>
              </w:rPr>
              <w:t xml:space="preserve"> each, (</w:t>
            </w:r>
            <w:proofErr w:type="spellStart"/>
            <w:r w:rsidRPr="00461975">
              <w:rPr>
                <w:rFonts w:cs="Calibri"/>
                <w:color w:val="000000"/>
                <w:sz w:val="20"/>
                <w:szCs w:val="20"/>
              </w:rPr>
              <w:t>Maihan</w:t>
            </w:r>
            <w:proofErr w:type="spellEnd"/>
            <w:r w:rsidRPr="00461975">
              <w:rPr>
                <w:rFonts w:cs="Calibri"/>
                <w:color w:val="000000"/>
                <w:sz w:val="20"/>
                <w:szCs w:val="20"/>
              </w:rPr>
              <w:t xml:space="preserve"> or equivalent), Afghanistan made </w:t>
            </w:r>
            <w:r w:rsidRPr="00461975">
              <w:rPr>
                <w:rFonts w:cs="Calibri"/>
                <w:color w:val="000000"/>
                <w:sz w:val="20"/>
                <w:szCs w:val="20"/>
              </w:rPr>
              <w:br/>
            </w:r>
            <w:r w:rsidRPr="00461975">
              <w:rPr>
                <w:rFonts w:cs="Calibri"/>
                <w:color w:val="000000"/>
                <w:sz w:val="20"/>
                <w:szCs w:val="20"/>
                <w:rtl/>
              </w:rPr>
              <w:t xml:space="preserve">منرال اوبہ </w:t>
            </w:r>
            <w:r>
              <w:rPr>
                <w:rFonts w:cs="Calibri" w:hint="cs"/>
                <w:color w:val="000000"/>
                <w:sz w:val="20"/>
                <w:szCs w:val="20"/>
                <w:rtl/>
                <w:lang w:bidi="ps-AF"/>
              </w:rPr>
              <w:t>یو نیم</w:t>
            </w:r>
            <w:r w:rsidRPr="00461975">
              <w:rPr>
                <w:rFonts w:cs="Calibri"/>
                <w:color w:val="000000"/>
                <w:sz w:val="20"/>
                <w:szCs w:val="20"/>
                <w:rtl/>
              </w:rPr>
              <w:t xml:space="preserve"> لیټرہ، د افغانستان جوړ،میھن یا معادل</w:t>
            </w:r>
          </w:p>
        </w:tc>
        <w:tc>
          <w:tcPr>
            <w:tcW w:w="267" w:type="pct"/>
            <w:shd w:val="clear" w:color="auto" w:fill="auto"/>
            <w:vAlign w:val="center"/>
            <w:hideMark/>
          </w:tcPr>
          <w:p w14:paraId="5B95BEEC" w14:textId="5ED98D7B"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Bottle</w:t>
            </w:r>
          </w:p>
        </w:tc>
        <w:tc>
          <w:tcPr>
            <w:tcW w:w="277" w:type="pct"/>
            <w:shd w:val="clear" w:color="auto" w:fill="auto"/>
            <w:vAlign w:val="center"/>
            <w:hideMark/>
          </w:tcPr>
          <w:p w14:paraId="1ACA4093" w14:textId="67DC8364"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1</w:t>
            </w:r>
          </w:p>
        </w:tc>
        <w:tc>
          <w:tcPr>
            <w:tcW w:w="485" w:type="pct"/>
            <w:shd w:val="clear" w:color="000000" w:fill="FFFFFF"/>
            <w:vAlign w:val="center"/>
            <w:hideMark/>
          </w:tcPr>
          <w:p w14:paraId="5C1BFCE6"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452" w:type="pct"/>
            <w:shd w:val="clear" w:color="auto" w:fill="auto"/>
            <w:noWrap/>
            <w:vAlign w:val="center"/>
            <w:hideMark/>
          </w:tcPr>
          <w:p w14:paraId="38C1F7EB"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493" w:type="pct"/>
          </w:tcPr>
          <w:p w14:paraId="4209ADEA" w14:textId="77777777" w:rsidR="00161E44" w:rsidRPr="00461975" w:rsidRDefault="00161E44" w:rsidP="00161E44">
            <w:pPr>
              <w:spacing w:after="0" w:line="240" w:lineRule="auto"/>
              <w:jc w:val="center"/>
              <w:rPr>
                <w:rFonts w:cs="Calibri"/>
                <w:color w:val="000000"/>
                <w:sz w:val="20"/>
                <w:szCs w:val="20"/>
              </w:rPr>
            </w:pPr>
          </w:p>
        </w:tc>
        <w:tc>
          <w:tcPr>
            <w:tcW w:w="493" w:type="pct"/>
            <w:shd w:val="clear" w:color="auto" w:fill="auto"/>
            <w:noWrap/>
            <w:vAlign w:val="center"/>
            <w:hideMark/>
          </w:tcPr>
          <w:p w14:paraId="0450CF96" w14:textId="1999F2F0"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771" w:type="pct"/>
            <w:shd w:val="clear" w:color="auto" w:fill="auto"/>
            <w:noWrap/>
            <w:vAlign w:val="center"/>
            <w:hideMark/>
          </w:tcPr>
          <w:p w14:paraId="2B385F79"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r>
      <w:tr w:rsidR="00161E44" w:rsidRPr="00461975" w14:paraId="0C8BBBAD" w14:textId="77777777" w:rsidTr="00292369">
        <w:trPr>
          <w:trHeight w:val="288"/>
        </w:trPr>
        <w:tc>
          <w:tcPr>
            <w:tcW w:w="244" w:type="pct"/>
            <w:shd w:val="clear" w:color="auto" w:fill="auto"/>
            <w:vAlign w:val="center"/>
            <w:hideMark/>
          </w:tcPr>
          <w:p w14:paraId="783781C7" w14:textId="2C5D95D4"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1</w:t>
            </w:r>
            <w:r>
              <w:rPr>
                <w:rFonts w:cs="Calibri"/>
                <w:color w:val="000000"/>
                <w:sz w:val="20"/>
                <w:szCs w:val="20"/>
              </w:rPr>
              <w:t>3</w:t>
            </w:r>
          </w:p>
        </w:tc>
        <w:tc>
          <w:tcPr>
            <w:tcW w:w="1518" w:type="pct"/>
            <w:shd w:val="clear" w:color="auto" w:fill="auto"/>
            <w:vAlign w:val="center"/>
            <w:hideMark/>
          </w:tcPr>
          <w:p w14:paraId="047A9C64" w14:textId="2F1E9F94" w:rsidR="00161E44" w:rsidRPr="00461975" w:rsidRDefault="00161E44" w:rsidP="00161E44">
            <w:pPr>
              <w:spacing w:after="0" w:line="240" w:lineRule="auto"/>
              <w:rPr>
                <w:rFonts w:cs="Calibri"/>
                <w:color w:val="000000"/>
                <w:sz w:val="20"/>
                <w:szCs w:val="20"/>
              </w:rPr>
            </w:pPr>
            <w:proofErr w:type="spellStart"/>
            <w:r w:rsidRPr="00461975">
              <w:rPr>
                <w:rFonts w:cs="Calibri"/>
                <w:color w:val="000000"/>
                <w:sz w:val="20"/>
                <w:szCs w:val="20"/>
              </w:rPr>
              <w:t>Alokozay</w:t>
            </w:r>
            <w:proofErr w:type="spellEnd"/>
            <w:r w:rsidRPr="00461975">
              <w:rPr>
                <w:rFonts w:cs="Calibri"/>
                <w:color w:val="000000"/>
                <w:sz w:val="20"/>
                <w:szCs w:val="20"/>
              </w:rPr>
              <w:t xml:space="preserve"> Mineral Water, Afghanistan made, 500 ML each</w:t>
            </w:r>
            <w:r w:rsidRPr="00461975">
              <w:rPr>
                <w:rFonts w:cs="Calibri"/>
                <w:color w:val="000000"/>
                <w:sz w:val="20"/>
                <w:szCs w:val="20"/>
              </w:rPr>
              <w:br/>
            </w:r>
            <w:r w:rsidRPr="00461975">
              <w:rPr>
                <w:rFonts w:cs="Calibri"/>
                <w:color w:val="000000"/>
                <w:sz w:val="20"/>
                <w:szCs w:val="20"/>
                <w:rtl/>
              </w:rPr>
              <w:t>الکوزی اوبہ 500 ملی لیټرہ د افغانستان جوړ</w:t>
            </w:r>
          </w:p>
        </w:tc>
        <w:tc>
          <w:tcPr>
            <w:tcW w:w="267" w:type="pct"/>
            <w:shd w:val="clear" w:color="auto" w:fill="auto"/>
            <w:vAlign w:val="center"/>
            <w:hideMark/>
          </w:tcPr>
          <w:p w14:paraId="6ECE6DC9" w14:textId="6594AB22"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Bottle</w:t>
            </w:r>
          </w:p>
        </w:tc>
        <w:tc>
          <w:tcPr>
            <w:tcW w:w="277" w:type="pct"/>
            <w:shd w:val="clear" w:color="auto" w:fill="auto"/>
            <w:vAlign w:val="center"/>
            <w:hideMark/>
          </w:tcPr>
          <w:p w14:paraId="0056A079" w14:textId="37162D1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1</w:t>
            </w:r>
          </w:p>
        </w:tc>
        <w:tc>
          <w:tcPr>
            <w:tcW w:w="485" w:type="pct"/>
            <w:shd w:val="clear" w:color="000000" w:fill="FFFFFF"/>
            <w:vAlign w:val="center"/>
            <w:hideMark/>
          </w:tcPr>
          <w:p w14:paraId="1656FD87"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452" w:type="pct"/>
            <w:shd w:val="clear" w:color="auto" w:fill="auto"/>
            <w:noWrap/>
            <w:vAlign w:val="center"/>
            <w:hideMark/>
          </w:tcPr>
          <w:p w14:paraId="2248E708"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493" w:type="pct"/>
          </w:tcPr>
          <w:p w14:paraId="78F296D6" w14:textId="77777777" w:rsidR="00161E44" w:rsidRPr="00461975" w:rsidRDefault="00161E44" w:rsidP="00161E44">
            <w:pPr>
              <w:spacing w:after="0" w:line="240" w:lineRule="auto"/>
              <w:jc w:val="center"/>
              <w:rPr>
                <w:rFonts w:cs="Calibri"/>
                <w:color w:val="000000"/>
                <w:sz w:val="20"/>
                <w:szCs w:val="20"/>
              </w:rPr>
            </w:pPr>
          </w:p>
        </w:tc>
        <w:tc>
          <w:tcPr>
            <w:tcW w:w="493" w:type="pct"/>
            <w:shd w:val="clear" w:color="auto" w:fill="auto"/>
            <w:noWrap/>
            <w:vAlign w:val="center"/>
            <w:hideMark/>
          </w:tcPr>
          <w:p w14:paraId="61D3EE95" w14:textId="74158740"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771" w:type="pct"/>
            <w:shd w:val="clear" w:color="auto" w:fill="auto"/>
            <w:noWrap/>
            <w:vAlign w:val="center"/>
            <w:hideMark/>
          </w:tcPr>
          <w:p w14:paraId="1A74C3E4"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r>
      <w:tr w:rsidR="00161E44" w:rsidRPr="00461975" w14:paraId="4CD1102C" w14:textId="77777777" w:rsidTr="00292369">
        <w:trPr>
          <w:trHeight w:val="288"/>
        </w:trPr>
        <w:tc>
          <w:tcPr>
            <w:tcW w:w="244" w:type="pct"/>
            <w:shd w:val="clear" w:color="auto" w:fill="auto"/>
            <w:vAlign w:val="center"/>
            <w:hideMark/>
          </w:tcPr>
          <w:p w14:paraId="67AB9803" w14:textId="0BB11A72"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1</w:t>
            </w:r>
            <w:r>
              <w:rPr>
                <w:rFonts w:cs="Calibri"/>
                <w:color w:val="000000"/>
                <w:sz w:val="20"/>
                <w:szCs w:val="20"/>
              </w:rPr>
              <w:t>4</w:t>
            </w:r>
          </w:p>
        </w:tc>
        <w:tc>
          <w:tcPr>
            <w:tcW w:w="1518" w:type="pct"/>
            <w:shd w:val="clear" w:color="auto" w:fill="auto"/>
            <w:vAlign w:val="center"/>
            <w:hideMark/>
          </w:tcPr>
          <w:p w14:paraId="3CF3A5D3" w14:textId="366B7D6E" w:rsidR="00161E44" w:rsidRPr="00461975" w:rsidRDefault="00161E44" w:rsidP="00161E44">
            <w:pPr>
              <w:spacing w:after="0" w:line="240" w:lineRule="auto"/>
              <w:rPr>
                <w:rFonts w:cs="Calibri"/>
                <w:color w:val="000000"/>
                <w:sz w:val="20"/>
                <w:szCs w:val="20"/>
              </w:rPr>
            </w:pPr>
            <w:proofErr w:type="spellStart"/>
            <w:r w:rsidRPr="00461975">
              <w:rPr>
                <w:rFonts w:cs="Calibri"/>
                <w:color w:val="000000"/>
                <w:sz w:val="20"/>
                <w:szCs w:val="20"/>
              </w:rPr>
              <w:t>Qowat</w:t>
            </w:r>
            <w:proofErr w:type="spellEnd"/>
            <w:r w:rsidRPr="00461975">
              <w:rPr>
                <w:rFonts w:cs="Calibri"/>
                <w:color w:val="000000"/>
                <w:sz w:val="20"/>
                <w:szCs w:val="20"/>
              </w:rPr>
              <w:t xml:space="preserve"> Milk, Pack of 180 ML, Afghanistan Made </w:t>
            </w:r>
            <w:r w:rsidRPr="00461975">
              <w:rPr>
                <w:rFonts w:cs="Calibri"/>
                <w:color w:val="000000"/>
                <w:sz w:val="20"/>
                <w:szCs w:val="20"/>
              </w:rPr>
              <w:br/>
            </w:r>
            <w:r w:rsidRPr="00461975">
              <w:rPr>
                <w:rFonts w:cs="Calibri"/>
                <w:color w:val="000000"/>
                <w:sz w:val="20"/>
                <w:szCs w:val="20"/>
                <w:rtl/>
              </w:rPr>
              <w:t>د قوت په نوم شیدی کوچنی پیک (180 ملی لیټرہ) د افغانستان جوړ</w:t>
            </w:r>
          </w:p>
        </w:tc>
        <w:tc>
          <w:tcPr>
            <w:tcW w:w="267" w:type="pct"/>
            <w:shd w:val="clear" w:color="auto" w:fill="auto"/>
            <w:vAlign w:val="center"/>
            <w:hideMark/>
          </w:tcPr>
          <w:p w14:paraId="6A2D575B" w14:textId="2705DCD2"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Pack</w:t>
            </w:r>
          </w:p>
        </w:tc>
        <w:tc>
          <w:tcPr>
            <w:tcW w:w="277" w:type="pct"/>
            <w:shd w:val="clear" w:color="auto" w:fill="auto"/>
            <w:vAlign w:val="center"/>
            <w:hideMark/>
          </w:tcPr>
          <w:p w14:paraId="687D37BD" w14:textId="269469BC"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1</w:t>
            </w:r>
          </w:p>
        </w:tc>
        <w:tc>
          <w:tcPr>
            <w:tcW w:w="485" w:type="pct"/>
            <w:shd w:val="clear" w:color="000000" w:fill="FFFFFF"/>
            <w:vAlign w:val="center"/>
            <w:hideMark/>
          </w:tcPr>
          <w:p w14:paraId="26D04D44"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452" w:type="pct"/>
            <w:shd w:val="clear" w:color="auto" w:fill="auto"/>
            <w:noWrap/>
            <w:vAlign w:val="center"/>
            <w:hideMark/>
          </w:tcPr>
          <w:p w14:paraId="2030E9FE"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493" w:type="pct"/>
          </w:tcPr>
          <w:p w14:paraId="512B9F19" w14:textId="77777777" w:rsidR="00161E44" w:rsidRPr="00461975" w:rsidRDefault="00161E44" w:rsidP="00161E44">
            <w:pPr>
              <w:spacing w:after="0" w:line="240" w:lineRule="auto"/>
              <w:jc w:val="center"/>
              <w:rPr>
                <w:rFonts w:cs="Calibri"/>
                <w:color w:val="000000"/>
                <w:sz w:val="20"/>
                <w:szCs w:val="20"/>
              </w:rPr>
            </w:pPr>
          </w:p>
        </w:tc>
        <w:tc>
          <w:tcPr>
            <w:tcW w:w="493" w:type="pct"/>
            <w:shd w:val="clear" w:color="auto" w:fill="auto"/>
            <w:noWrap/>
            <w:vAlign w:val="center"/>
            <w:hideMark/>
          </w:tcPr>
          <w:p w14:paraId="0F8D8945" w14:textId="183F584F"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771" w:type="pct"/>
            <w:shd w:val="clear" w:color="auto" w:fill="auto"/>
            <w:noWrap/>
            <w:vAlign w:val="center"/>
            <w:hideMark/>
          </w:tcPr>
          <w:p w14:paraId="43D7E74B"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r>
      <w:tr w:rsidR="00161E44" w:rsidRPr="00461975" w14:paraId="2C4592CC" w14:textId="77777777" w:rsidTr="00292369">
        <w:trPr>
          <w:trHeight w:val="288"/>
        </w:trPr>
        <w:tc>
          <w:tcPr>
            <w:tcW w:w="244" w:type="pct"/>
            <w:shd w:val="clear" w:color="auto" w:fill="auto"/>
            <w:vAlign w:val="center"/>
            <w:hideMark/>
          </w:tcPr>
          <w:p w14:paraId="0B663F5B" w14:textId="40C687F5"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1</w:t>
            </w:r>
            <w:r>
              <w:rPr>
                <w:rFonts w:cs="Calibri"/>
                <w:color w:val="000000"/>
                <w:sz w:val="20"/>
                <w:szCs w:val="20"/>
              </w:rPr>
              <w:t>5</w:t>
            </w:r>
          </w:p>
        </w:tc>
        <w:tc>
          <w:tcPr>
            <w:tcW w:w="1518" w:type="pct"/>
            <w:shd w:val="clear" w:color="auto" w:fill="auto"/>
            <w:vAlign w:val="center"/>
            <w:hideMark/>
          </w:tcPr>
          <w:p w14:paraId="6C993197" w14:textId="0063E4C3" w:rsidR="00161E44" w:rsidRPr="00461975" w:rsidRDefault="00161E44" w:rsidP="00161E44">
            <w:pPr>
              <w:spacing w:after="0" w:line="240" w:lineRule="auto"/>
              <w:rPr>
                <w:rFonts w:cs="Calibri"/>
                <w:color w:val="000000"/>
                <w:sz w:val="20"/>
                <w:szCs w:val="20"/>
              </w:rPr>
            </w:pPr>
            <w:proofErr w:type="spellStart"/>
            <w:r w:rsidRPr="00461975">
              <w:rPr>
                <w:rFonts w:cs="Calibri"/>
                <w:color w:val="000000"/>
                <w:sz w:val="20"/>
                <w:szCs w:val="20"/>
              </w:rPr>
              <w:t>Tazah</w:t>
            </w:r>
            <w:proofErr w:type="spellEnd"/>
            <w:r w:rsidRPr="00461975">
              <w:rPr>
                <w:rFonts w:cs="Calibri"/>
                <w:color w:val="000000"/>
                <w:sz w:val="20"/>
                <w:szCs w:val="20"/>
              </w:rPr>
              <w:t xml:space="preserve"> Milk, Pack of 180 ML, Afghanistan Made</w:t>
            </w:r>
            <w:r w:rsidRPr="00461975">
              <w:rPr>
                <w:rFonts w:cs="Calibri"/>
                <w:color w:val="000000"/>
                <w:sz w:val="20"/>
                <w:szCs w:val="20"/>
              </w:rPr>
              <w:br/>
            </w:r>
            <w:r w:rsidRPr="00461975">
              <w:rPr>
                <w:rFonts w:cs="Calibri"/>
                <w:color w:val="000000"/>
                <w:sz w:val="20"/>
                <w:szCs w:val="20"/>
                <w:rtl/>
              </w:rPr>
              <w:t xml:space="preserve">د تازہ پہ نوم شیدی کوچنی پیک (180 ملی لیټرہ) افغانستان </w:t>
            </w:r>
            <w:r w:rsidRPr="00461975">
              <w:rPr>
                <w:rFonts w:cs="Calibri"/>
                <w:color w:val="000000"/>
                <w:sz w:val="20"/>
                <w:szCs w:val="20"/>
                <w:rtl/>
              </w:rPr>
              <w:lastRenderedPageBreak/>
              <w:t>جوړ</w:t>
            </w:r>
          </w:p>
        </w:tc>
        <w:tc>
          <w:tcPr>
            <w:tcW w:w="267" w:type="pct"/>
            <w:shd w:val="clear" w:color="auto" w:fill="auto"/>
            <w:vAlign w:val="center"/>
            <w:hideMark/>
          </w:tcPr>
          <w:p w14:paraId="4C105C26" w14:textId="5C8AF02F"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lastRenderedPageBreak/>
              <w:t>Pack</w:t>
            </w:r>
          </w:p>
        </w:tc>
        <w:tc>
          <w:tcPr>
            <w:tcW w:w="277" w:type="pct"/>
            <w:shd w:val="clear" w:color="auto" w:fill="auto"/>
            <w:vAlign w:val="center"/>
            <w:hideMark/>
          </w:tcPr>
          <w:p w14:paraId="2AAC0608" w14:textId="33255C1C"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1</w:t>
            </w:r>
          </w:p>
        </w:tc>
        <w:tc>
          <w:tcPr>
            <w:tcW w:w="485" w:type="pct"/>
            <w:shd w:val="clear" w:color="000000" w:fill="FFFFFF"/>
            <w:vAlign w:val="center"/>
            <w:hideMark/>
          </w:tcPr>
          <w:p w14:paraId="24702DC9"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452" w:type="pct"/>
            <w:shd w:val="clear" w:color="auto" w:fill="auto"/>
            <w:noWrap/>
            <w:vAlign w:val="center"/>
            <w:hideMark/>
          </w:tcPr>
          <w:p w14:paraId="7E99396E"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493" w:type="pct"/>
          </w:tcPr>
          <w:p w14:paraId="78DE6D04" w14:textId="77777777" w:rsidR="00161E44" w:rsidRPr="00461975" w:rsidRDefault="00161E44" w:rsidP="00161E44">
            <w:pPr>
              <w:spacing w:after="0" w:line="240" w:lineRule="auto"/>
              <w:jc w:val="center"/>
              <w:rPr>
                <w:rFonts w:cs="Calibri"/>
                <w:color w:val="000000"/>
                <w:sz w:val="20"/>
                <w:szCs w:val="20"/>
              </w:rPr>
            </w:pPr>
          </w:p>
        </w:tc>
        <w:tc>
          <w:tcPr>
            <w:tcW w:w="493" w:type="pct"/>
            <w:shd w:val="clear" w:color="auto" w:fill="auto"/>
            <w:noWrap/>
            <w:vAlign w:val="center"/>
            <w:hideMark/>
          </w:tcPr>
          <w:p w14:paraId="573D20C1" w14:textId="49E1DCBF"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771" w:type="pct"/>
            <w:shd w:val="clear" w:color="auto" w:fill="auto"/>
            <w:noWrap/>
            <w:vAlign w:val="center"/>
            <w:hideMark/>
          </w:tcPr>
          <w:p w14:paraId="5F1E6640"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r>
      <w:tr w:rsidR="00161E44" w:rsidRPr="00461975" w14:paraId="033BC8BE" w14:textId="77777777" w:rsidTr="00292369">
        <w:trPr>
          <w:trHeight w:val="288"/>
        </w:trPr>
        <w:tc>
          <w:tcPr>
            <w:tcW w:w="244" w:type="pct"/>
            <w:shd w:val="clear" w:color="auto" w:fill="auto"/>
            <w:vAlign w:val="center"/>
            <w:hideMark/>
          </w:tcPr>
          <w:p w14:paraId="041D6505" w14:textId="56EF17CA"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1</w:t>
            </w:r>
            <w:r>
              <w:rPr>
                <w:rFonts w:cs="Calibri"/>
                <w:color w:val="000000"/>
                <w:sz w:val="20"/>
                <w:szCs w:val="20"/>
              </w:rPr>
              <w:t>6</w:t>
            </w:r>
          </w:p>
        </w:tc>
        <w:tc>
          <w:tcPr>
            <w:tcW w:w="1518" w:type="pct"/>
            <w:shd w:val="clear" w:color="auto" w:fill="auto"/>
            <w:vAlign w:val="center"/>
            <w:hideMark/>
          </w:tcPr>
          <w:p w14:paraId="76B91A2C" w14:textId="51947148" w:rsidR="00161E44" w:rsidRPr="00461975" w:rsidRDefault="00161E44" w:rsidP="00161E44">
            <w:pPr>
              <w:spacing w:after="0" w:line="240" w:lineRule="auto"/>
              <w:rPr>
                <w:rFonts w:cs="Calibri"/>
                <w:color w:val="000000"/>
                <w:sz w:val="20"/>
                <w:szCs w:val="20"/>
              </w:rPr>
            </w:pPr>
            <w:proofErr w:type="spellStart"/>
            <w:r w:rsidRPr="00461975">
              <w:rPr>
                <w:rFonts w:cs="Calibri"/>
                <w:color w:val="000000"/>
                <w:sz w:val="20"/>
                <w:szCs w:val="20"/>
              </w:rPr>
              <w:t>Bamdad</w:t>
            </w:r>
            <w:proofErr w:type="spellEnd"/>
            <w:r w:rsidRPr="00461975">
              <w:rPr>
                <w:rFonts w:cs="Calibri"/>
                <w:color w:val="000000"/>
                <w:sz w:val="20"/>
                <w:szCs w:val="20"/>
              </w:rPr>
              <w:t xml:space="preserve"> Milk, Pack of 180 ML, Afghanistan Made</w:t>
            </w:r>
            <w:r w:rsidRPr="00461975">
              <w:rPr>
                <w:rFonts w:cs="Calibri"/>
                <w:color w:val="000000"/>
                <w:sz w:val="20"/>
                <w:szCs w:val="20"/>
              </w:rPr>
              <w:br/>
            </w:r>
            <w:r w:rsidRPr="00461975">
              <w:rPr>
                <w:rFonts w:cs="Calibri"/>
                <w:color w:val="000000"/>
                <w:sz w:val="20"/>
                <w:szCs w:val="20"/>
                <w:rtl/>
              </w:rPr>
              <w:t>د بامداد پہ نوم شیدی کوچنی پیک (180 ملی لیټرہ) افغانستان جوړ</w:t>
            </w:r>
          </w:p>
        </w:tc>
        <w:tc>
          <w:tcPr>
            <w:tcW w:w="267" w:type="pct"/>
            <w:shd w:val="clear" w:color="auto" w:fill="auto"/>
            <w:vAlign w:val="center"/>
            <w:hideMark/>
          </w:tcPr>
          <w:p w14:paraId="362E1461" w14:textId="67E9A455"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Pack</w:t>
            </w:r>
          </w:p>
        </w:tc>
        <w:tc>
          <w:tcPr>
            <w:tcW w:w="277" w:type="pct"/>
            <w:shd w:val="clear" w:color="auto" w:fill="auto"/>
            <w:vAlign w:val="center"/>
            <w:hideMark/>
          </w:tcPr>
          <w:p w14:paraId="20D09399" w14:textId="35DDC5B9"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1</w:t>
            </w:r>
          </w:p>
        </w:tc>
        <w:tc>
          <w:tcPr>
            <w:tcW w:w="485" w:type="pct"/>
            <w:shd w:val="clear" w:color="000000" w:fill="FFFFFF"/>
            <w:vAlign w:val="center"/>
            <w:hideMark/>
          </w:tcPr>
          <w:p w14:paraId="7CBB1D8F"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452" w:type="pct"/>
            <w:shd w:val="clear" w:color="auto" w:fill="auto"/>
            <w:noWrap/>
            <w:vAlign w:val="center"/>
            <w:hideMark/>
          </w:tcPr>
          <w:p w14:paraId="3169F401"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493" w:type="pct"/>
          </w:tcPr>
          <w:p w14:paraId="0AC39B36" w14:textId="77777777" w:rsidR="00161E44" w:rsidRPr="00461975" w:rsidRDefault="00161E44" w:rsidP="00161E44">
            <w:pPr>
              <w:spacing w:after="0" w:line="240" w:lineRule="auto"/>
              <w:jc w:val="center"/>
              <w:rPr>
                <w:rFonts w:cs="Calibri"/>
                <w:color w:val="000000"/>
                <w:sz w:val="20"/>
                <w:szCs w:val="20"/>
              </w:rPr>
            </w:pPr>
          </w:p>
        </w:tc>
        <w:tc>
          <w:tcPr>
            <w:tcW w:w="493" w:type="pct"/>
            <w:shd w:val="clear" w:color="auto" w:fill="auto"/>
            <w:noWrap/>
            <w:vAlign w:val="center"/>
            <w:hideMark/>
          </w:tcPr>
          <w:p w14:paraId="48C2AA59" w14:textId="6F6EDA8F"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771" w:type="pct"/>
            <w:shd w:val="clear" w:color="auto" w:fill="auto"/>
            <w:noWrap/>
            <w:vAlign w:val="center"/>
            <w:hideMark/>
          </w:tcPr>
          <w:p w14:paraId="6F0DE5F5"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r>
      <w:tr w:rsidR="00161E44" w:rsidRPr="00461975" w14:paraId="20E90C2D" w14:textId="77777777" w:rsidTr="00292369">
        <w:trPr>
          <w:trHeight w:val="288"/>
        </w:trPr>
        <w:tc>
          <w:tcPr>
            <w:tcW w:w="244" w:type="pct"/>
            <w:shd w:val="clear" w:color="auto" w:fill="auto"/>
            <w:vAlign w:val="center"/>
            <w:hideMark/>
          </w:tcPr>
          <w:p w14:paraId="2790C152" w14:textId="0028C6C9"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1</w:t>
            </w:r>
            <w:r>
              <w:rPr>
                <w:rFonts w:cs="Calibri"/>
                <w:color w:val="000000"/>
                <w:sz w:val="20"/>
                <w:szCs w:val="20"/>
              </w:rPr>
              <w:t>7</w:t>
            </w:r>
          </w:p>
        </w:tc>
        <w:tc>
          <w:tcPr>
            <w:tcW w:w="1518" w:type="pct"/>
            <w:shd w:val="clear" w:color="auto" w:fill="auto"/>
            <w:vAlign w:val="center"/>
            <w:hideMark/>
          </w:tcPr>
          <w:p w14:paraId="77552547" w14:textId="46FD917A" w:rsidR="00161E44" w:rsidRPr="00461975" w:rsidRDefault="00161E44" w:rsidP="00161E44">
            <w:pPr>
              <w:spacing w:after="0" w:line="240" w:lineRule="auto"/>
              <w:rPr>
                <w:rFonts w:cs="Calibri"/>
                <w:color w:val="000000"/>
                <w:sz w:val="20"/>
                <w:szCs w:val="20"/>
              </w:rPr>
            </w:pPr>
            <w:r w:rsidRPr="00461975">
              <w:rPr>
                <w:rFonts w:cs="Calibri"/>
                <w:color w:val="000000"/>
                <w:sz w:val="20"/>
                <w:szCs w:val="20"/>
              </w:rPr>
              <w:t>Pagah Milk, Pack of 1 Liter each</w:t>
            </w:r>
            <w:r w:rsidRPr="00461975">
              <w:rPr>
                <w:rFonts w:cs="Calibri"/>
                <w:color w:val="000000"/>
                <w:sz w:val="20"/>
                <w:szCs w:val="20"/>
              </w:rPr>
              <w:br/>
            </w:r>
            <w:r w:rsidRPr="00461975">
              <w:rPr>
                <w:rFonts w:cs="Calibri"/>
                <w:color w:val="000000"/>
                <w:sz w:val="20"/>
                <w:szCs w:val="20"/>
                <w:rtl/>
              </w:rPr>
              <w:t xml:space="preserve">پگاہ شیدی 1 لیټرہ </w:t>
            </w:r>
          </w:p>
        </w:tc>
        <w:tc>
          <w:tcPr>
            <w:tcW w:w="267" w:type="pct"/>
            <w:shd w:val="clear" w:color="auto" w:fill="auto"/>
            <w:vAlign w:val="center"/>
            <w:hideMark/>
          </w:tcPr>
          <w:p w14:paraId="1884185F" w14:textId="34B1C825"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Pack</w:t>
            </w:r>
          </w:p>
        </w:tc>
        <w:tc>
          <w:tcPr>
            <w:tcW w:w="277" w:type="pct"/>
            <w:shd w:val="clear" w:color="auto" w:fill="auto"/>
            <w:vAlign w:val="center"/>
            <w:hideMark/>
          </w:tcPr>
          <w:p w14:paraId="1EA7A67E" w14:textId="02E5C1A3"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1</w:t>
            </w:r>
          </w:p>
        </w:tc>
        <w:tc>
          <w:tcPr>
            <w:tcW w:w="485" w:type="pct"/>
            <w:shd w:val="clear" w:color="000000" w:fill="FFFFFF"/>
            <w:vAlign w:val="center"/>
            <w:hideMark/>
          </w:tcPr>
          <w:p w14:paraId="20AAE92C"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452" w:type="pct"/>
            <w:shd w:val="clear" w:color="auto" w:fill="auto"/>
            <w:noWrap/>
            <w:vAlign w:val="center"/>
            <w:hideMark/>
          </w:tcPr>
          <w:p w14:paraId="57BFF5B4"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493" w:type="pct"/>
          </w:tcPr>
          <w:p w14:paraId="2DAE8963" w14:textId="77777777" w:rsidR="00161E44" w:rsidRPr="00461975" w:rsidRDefault="00161E44" w:rsidP="00161E44">
            <w:pPr>
              <w:spacing w:after="0" w:line="240" w:lineRule="auto"/>
              <w:jc w:val="center"/>
              <w:rPr>
                <w:rFonts w:cs="Calibri"/>
                <w:color w:val="000000"/>
                <w:sz w:val="20"/>
                <w:szCs w:val="20"/>
              </w:rPr>
            </w:pPr>
          </w:p>
        </w:tc>
        <w:tc>
          <w:tcPr>
            <w:tcW w:w="493" w:type="pct"/>
            <w:shd w:val="clear" w:color="auto" w:fill="auto"/>
            <w:noWrap/>
            <w:vAlign w:val="center"/>
            <w:hideMark/>
          </w:tcPr>
          <w:p w14:paraId="7A41E77C" w14:textId="49DC90DF"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771" w:type="pct"/>
            <w:shd w:val="clear" w:color="auto" w:fill="auto"/>
            <w:noWrap/>
            <w:vAlign w:val="center"/>
            <w:hideMark/>
          </w:tcPr>
          <w:p w14:paraId="4D5A6BDE"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r>
      <w:tr w:rsidR="00161E44" w:rsidRPr="00461975" w14:paraId="6864804B" w14:textId="77777777" w:rsidTr="00292369">
        <w:trPr>
          <w:trHeight w:val="288"/>
        </w:trPr>
        <w:tc>
          <w:tcPr>
            <w:tcW w:w="244" w:type="pct"/>
            <w:shd w:val="clear" w:color="auto" w:fill="auto"/>
            <w:vAlign w:val="center"/>
            <w:hideMark/>
          </w:tcPr>
          <w:p w14:paraId="2784DCBC" w14:textId="5D1AB9EF"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1</w:t>
            </w:r>
            <w:r>
              <w:rPr>
                <w:rFonts w:cs="Calibri"/>
                <w:color w:val="000000"/>
                <w:sz w:val="20"/>
                <w:szCs w:val="20"/>
              </w:rPr>
              <w:t>8</w:t>
            </w:r>
          </w:p>
        </w:tc>
        <w:tc>
          <w:tcPr>
            <w:tcW w:w="1518" w:type="pct"/>
            <w:shd w:val="clear" w:color="auto" w:fill="auto"/>
            <w:vAlign w:val="center"/>
            <w:hideMark/>
          </w:tcPr>
          <w:p w14:paraId="2F14EF97" w14:textId="1277B939" w:rsidR="00161E44" w:rsidRPr="00461975" w:rsidRDefault="00161E44" w:rsidP="00161E44">
            <w:pPr>
              <w:spacing w:after="0" w:line="240" w:lineRule="auto"/>
              <w:rPr>
                <w:rFonts w:cs="Calibri"/>
                <w:color w:val="000000"/>
                <w:sz w:val="20"/>
                <w:szCs w:val="20"/>
              </w:rPr>
            </w:pPr>
            <w:proofErr w:type="spellStart"/>
            <w:r w:rsidRPr="00461975">
              <w:rPr>
                <w:rFonts w:cs="Calibri"/>
                <w:color w:val="000000"/>
                <w:sz w:val="20"/>
                <w:szCs w:val="20"/>
              </w:rPr>
              <w:t>Maihan</w:t>
            </w:r>
            <w:proofErr w:type="spellEnd"/>
            <w:r w:rsidRPr="00461975">
              <w:rPr>
                <w:rFonts w:cs="Calibri"/>
                <w:color w:val="000000"/>
                <w:sz w:val="20"/>
                <w:szCs w:val="20"/>
              </w:rPr>
              <w:t xml:space="preserve"> full fat Milk, Pack of 1 Liter each, Afghanistan made</w:t>
            </w:r>
            <w:r w:rsidRPr="00461975">
              <w:rPr>
                <w:rFonts w:cs="Calibri"/>
                <w:color w:val="000000"/>
                <w:sz w:val="20"/>
                <w:szCs w:val="20"/>
              </w:rPr>
              <w:br/>
            </w:r>
            <w:r w:rsidRPr="00461975">
              <w:rPr>
                <w:rFonts w:cs="Calibri"/>
                <w:color w:val="000000"/>
                <w:sz w:val="20"/>
                <w:szCs w:val="20"/>
                <w:rtl/>
              </w:rPr>
              <w:t>میھن شیدی 1 لیترہ پیک، د افغانستان جوړ</w:t>
            </w:r>
          </w:p>
        </w:tc>
        <w:tc>
          <w:tcPr>
            <w:tcW w:w="267" w:type="pct"/>
            <w:shd w:val="clear" w:color="auto" w:fill="auto"/>
            <w:vAlign w:val="center"/>
            <w:hideMark/>
          </w:tcPr>
          <w:p w14:paraId="51383EC8" w14:textId="05B6CB2E"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Pack</w:t>
            </w:r>
          </w:p>
        </w:tc>
        <w:tc>
          <w:tcPr>
            <w:tcW w:w="277" w:type="pct"/>
            <w:shd w:val="clear" w:color="auto" w:fill="auto"/>
            <w:vAlign w:val="center"/>
            <w:hideMark/>
          </w:tcPr>
          <w:p w14:paraId="75CD7112" w14:textId="3CB9BA0B"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1</w:t>
            </w:r>
          </w:p>
        </w:tc>
        <w:tc>
          <w:tcPr>
            <w:tcW w:w="485" w:type="pct"/>
            <w:shd w:val="clear" w:color="000000" w:fill="FFFFFF"/>
            <w:vAlign w:val="center"/>
            <w:hideMark/>
          </w:tcPr>
          <w:p w14:paraId="6577A763"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452" w:type="pct"/>
            <w:shd w:val="clear" w:color="auto" w:fill="auto"/>
            <w:noWrap/>
            <w:vAlign w:val="center"/>
            <w:hideMark/>
          </w:tcPr>
          <w:p w14:paraId="3A5D77E0"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493" w:type="pct"/>
          </w:tcPr>
          <w:p w14:paraId="2BDED339" w14:textId="77777777" w:rsidR="00161E44" w:rsidRPr="00461975" w:rsidRDefault="00161E44" w:rsidP="00161E44">
            <w:pPr>
              <w:spacing w:after="0" w:line="240" w:lineRule="auto"/>
              <w:jc w:val="center"/>
              <w:rPr>
                <w:rFonts w:cs="Calibri"/>
                <w:color w:val="000000"/>
                <w:sz w:val="20"/>
                <w:szCs w:val="20"/>
              </w:rPr>
            </w:pPr>
          </w:p>
        </w:tc>
        <w:tc>
          <w:tcPr>
            <w:tcW w:w="493" w:type="pct"/>
            <w:shd w:val="clear" w:color="auto" w:fill="auto"/>
            <w:noWrap/>
            <w:vAlign w:val="center"/>
            <w:hideMark/>
          </w:tcPr>
          <w:p w14:paraId="2ECCB055" w14:textId="0DF284D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771" w:type="pct"/>
            <w:shd w:val="clear" w:color="auto" w:fill="auto"/>
            <w:noWrap/>
            <w:vAlign w:val="center"/>
            <w:hideMark/>
          </w:tcPr>
          <w:p w14:paraId="7D956C31"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r>
      <w:tr w:rsidR="00161E44" w:rsidRPr="00461975" w14:paraId="1440A071" w14:textId="77777777" w:rsidTr="00292369">
        <w:trPr>
          <w:trHeight w:val="288"/>
        </w:trPr>
        <w:tc>
          <w:tcPr>
            <w:tcW w:w="244" w:type="pct"/>
            <w:shd w:val="clear" w:color="auto" w:fill="auto"/>
            <w:vAlign w:val="center"/>
            <w:hideMark/>
          </w:tcPr>
          <w:p w14:paraId="729ABE0C" w14:textId="2989C3BE"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1</w:t>
            </w:r>
            <w:r>
              <w:rPr>
                <w:rFonts w:cs="Calibri"/>
                <w:color w:val="000000"/>
                <w:sz w:val="20"/>
                <w:szCs w:val="20"/>
              </w:rPr>
              <w:t>9</w:t>
            </w:r>
          </w:p>
        </w:tc>
        <w:tc>
          <w:tcPr>
            <w:tcW w:w="1518" w:type="pct"/>
            <w:shd w:val="clear" w:color="auto" w:fill="auto"/>
            <w:vAlign w:val="center"/>
            <w:hideMark/>
          </w:tcPr>
          <w:p w14:paraId="3579B56A" w14:textId="676478A6" w:rsidR="00161E44" w:rsidRPr="00461975" w:rsidRDefault="00161E44" w:rsidP="00161E44">
            <w:pPr>
              <w:spacing w:after="0" w:line="240" w:lineRule="auto"/>
              <w:rPr>
                <w:rFonts w:cs="Calibri"/>
                <w:color w:val="000000"/>
                <w:sz w:val="20"/>
                <w:szCs w:val="20"/>
              </w:rPr>
            </w:pPr>
            <w:proofErr w:type="spellStart"/>
            <w:r w:rsidRPr="00461975">
              <w:rPr>
                <w:rFonts w:cs="Calibri"/>
                <w:color w:val="000000"/>
                <w:sz w:val="20"/>
                <w:szCs w:val="20"/>
              </w:rPr>
              <w:t>Bamdad</w:t>
            </w:r>
            <w:proofErr w:type="spellEnd"/>
            <w:r w:rsidRPr="00461975">
              <w:rPr>
                <w:rFonts w:cs="Calibri"/>
                <w:color w:val="000000"/>
                <w:sz w:val="20"/>
                <w:szCs w:val="20"/>
              </w:rPr>
              <w:t xml:space="preserve"> Milk, Pack of 1 Liter each, Afghanistan Made</w:t>
            </w:r>
            <w:r w:rsidRPr="00461975">
              <w:rPr>
                <w:rFonts w:cs="Calibri"/>
                <w:color w:val="000000"/>
                <w:sz w:val="20"/>
                <w:szCs w:val="20"/>
              </w:rPr>
              <w:br/>
            </w:r>
            <w:r w:rsidRPr="00461975">
              <w:rPr>
                <w:rFonts w:cs="Calibri"/>
                <w:color w:val="000000"/>
                <w:sz w:val="20"/>
                <w:szCs w:val="20"/>
                <w:rtl/>
              </w:rPr>
              <w:t>د بامداد پہ نوم شیدی کوچنی پیک (1 لیټرہ) افغانستان جوړ</w:t>
            </w:r>
          </w:p>
        </w:tc>
        <w:tc>
          <w:tcPr>
            <w:tcW w:w="267" w:type="pct"/>
            <w:shd w:val="clear" w:color="auto" w:fill="auto"/>
            <w:vAlign w:val="center"/>
            <w:hideMark/>
          </w:tcPr>
          <w:p w14:paraId="19318272" w14:textId="77863CF3"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Pack</w:t>
            </w:r>
          </w:p>
        </w:tc>
        <w:tc>
          <w:tcPr>
            <w:tcW w:w="277" w:type="pct"/>
            <w:shd w:val="clear" w:color="auto" w:fill="auto"/>
            <w:vAlign w:val="center"/>
            <w:hideMark/>
          </w:tcPr>
          <w:p w14:paraId="1B660836" w14:textId="0851E081"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1</w:t>
            </w:r>
          </w:p>
        </w:tc>
        <w:tc>
          <w:tcPr>
            <w:tcW w:w="485" w:type="pct"/>
            <w:shd w:val="clear" w:color="000000" w:fill="FFFFFF"/>
            <w:vAlign w:val="center"/>
            <w:hideMark/>
          </w:tcPr>
          <w:p w14:paraId="3455CD52"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452" w:type="pct"/>
            <w:shd w:val="clear" w:color="auto" w:fill="auto"/>
            <w:noWrap/>
            <w:vAlign w:val="center"/>
            <w:hideMark/>
          </w:tcPr>
          <w:p w14:paraId="5AB28420"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493" w:type="pct"/>
          </w:tcPr>
          <w:p w14:paraId="00ADA7D1" w14:textId="77777777" w:rsidR="00161E44" w:rsidRPr="00461975" w:rsidRDefault="00161E44" w:rsidP="00161E44">
            <w:pPr>
              <w:spacing w:after="0" w:line="240" w:lineRule="auto"/>
              <w:jc w:val="center"/>
              <w:rPr>
                <w:rFonts w:cs="Calibri"/>
                <w:color w:val="000000"/>
                <w:sz w:val="20"/>
                <w:szCs w:val="20"/>
              </w:rPr>
            </w:pPr>
          </w:p>
        </w:tc>
        <w:tc>
          <w:tcPr>
            <w:tcW w:w="493" w:type="pct"/>
            <w:shd w:val="clear" w:color="auto" w:fill="auto"/>
            <w:noWrap/>
            <w:vAlign w:val="center"/>
            <w:hideMark/>
          </w:tcPr>
          <w:p w14:paraId="0D83A874" w14:textId="0D11D88F"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771" w:type="pct"/>
            <w:shd w:val="clear" w:color="auto" w:fill="auto"/>
            <w:noWrap/>
            <w:vAlign w:val="center"/>
            <w:hideMark/>
          </w:tcPr>
          <w:p w14:paraId="0EE2220A"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r>
      <w:tr w:rsidR="00161E44" w:rsidRPr="00461975" w14:paraId="2BDBBA38" w14:textId="77777777" w:rsidTr="00292369">
        <w:trPr>
          <w:trHeight w:val="288"/>
        </w:trPr>
        <w:tc>
          <w:tcPr>
            <w:tcW w:w="244" w:type="pct"/>
            <w:shd w:val="clear" w:color="auto" w:fill="auto"/>
            <w:vAlign w:val="center"/>
            <w:hideMark/>
          </w:tcPr>
          <w:p w14:paraId="0E57DB7B" w14:textId="50F4AA85" w:rsidR="00161E44" w:rsidRPr="00461975" w:rsidRDefault="00161E44" w:rsidP="00161E44">
            <w:pPr>
              <w:spacing w:after="0" w:line="240" w:lineRule="auto"/>
              <w:jc w:val="center"/>
              <w:rPr>
                <w:rFonts w:cs="Calibri"/>
                <w:color w:val="000000"/>
                <w:sz w:val="20"/>
                <w:szCs w:val="20"/>
              </w:rPr>
            </w:pPr>
            <w:r>
              <w:rPr>
                <w:rFonts w:cs="Calibri"/>
                <w:color w:val="000000"/>
                <w:sz w:val="20"/>
                <w:szCs w:val="20"/>
              </w:rPr>
              <w:t>20</w:t>
            </w:r>
          </w:p>
        </w:tc>
        <w:tc>
          <w:tcPr>
            <w:tcW w:w="1518" w:type="pct"/>
            <w:shd w:val="clear" w:color="auto" w:fill="auto"/>
            <w:vAlign w:val="center"/>
            <w:hideMark/>
          </w:tcPr>
          <w:p w14:paraId="5B8BBBA6" w14:textId="5B4CB1F1" w:rsidR="00161E44" w:rsidRPr="00461975" w:rsidRDefault="00161E44" w:rsidP="00161E44">
            <w:pPr>
              <w:spacing w:after="0" w:line="240" w:lineRule="auto"/>
              <w:rPr>
                <w:rFonts w:cs="Calibri"/>
                <w:color w:val="000000"/>
                <w:sz w:val="20"/>
                <w:szCs w:val="20"/>
              </w:rPr>
            </w:pPr>
            <w:proofErr w:type="spellStart"/>
            <w:r w:rsidRPr="00461975">
              <w:rPr>
                <w:rFonts w:cs="Calibri"/>
                <w:color w:val="000000"/>
                <w:sz w:val="20"/>
                <w:szCs w:val="20"/>
              </w:rPr>
              <w:t>Mazafati</w:t>
            </w:r>
            <w:proofErr w:type="spellEnd"/>
            <w:r w:rsidRPr="00461975">
              <w:rPr>
                <w:rFonts w:cs="Calibri"/>
                <w:color w:val="000000"/>
                <w:sz w:val="20"/>
                <w:szCs w:val="20"/>
              </w:rPr>
              <w:t xml:space="preserve"> Date, 550 Grams pack</w:t>
            </w:r>
            <w:r w:rsidRPr="00461975">
              <w:rPr>
                <w:rFonts w:cs="Calibri"/>
                <w:color w:val="000000"/>
                <w:sz w:val="20"/>
                <w:szCs w:val="20"/>
              </w:rPr>
              <w:br/>
            </w:r>
            <w:r w:rsidRPr="00461975">
              <w:rPr>
                <w:rFonts w:cs="Calibri"/>
                <w:color w:val="000000"/>
                <w:sz w:val="20"/>
                <w:szCs w:val="20"/>
                <w:rtl/>
              </w:rPr>
              <w:t>مضافتی خرما، 550 گرامہ</w:t>
            </w:r>
          </w:p>
        </w:tc>
        <w:tc>
          <w:tcPr>
            <w:tcW w:w="267" w:type="pct"/>
            <w:shd w:val="clear" w:color="auto" w:fill="auto"/>
            <w:vAlign w:val="center"/>
            <w:hideMark/>
          </w:tcPr>
          <w:p w14:paraId="1AAAB177" w14:textId="21E5CECA"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Pack</w:t>
            </w:r>
          </w:p>
        </w:tc>
        <w:tc>
          <w:tcPr>
            <w:tcW w:w="277" w:type="pct"/>
            <w:shd w:val="clear" w:color="auto" w:fill="auto"/>
            <w:vAlign w:val="center"/>
            <w:hideMark/>
          </w:tcPr>
          <w:p w14:paraId="2166D3C3" w14:textId="55B3C1D9"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1</w:t>
            </w:r>
          </w:p>
        </w:tc>
        <w:tc>
          <w:tcPr>
            <w:tcW w:w="485" w:type="pct"/>
            <w:shd w:val="clear" w:color="000000" w:fill="FFFFFF"/>
            <w:vAlign w:val="center"/>
            <w:hideMark/>
          </w:tcPr>
          <w:p w14:paraId="00D695CB"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452" w:type="pct"/>
            <w:shd w:val="clear" w:color="auto" w:fill="auto"/>
            <w:noWrap/>
            <w:vAlign w:val="center"/>
            <w:hideMark/>
          </w:tcPr>
          <w:p w14:paraId="433D37D4"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493" w:type="pct"/>
          </w:tcPr>
          <w:p w14:paraId="1D442EA6" w14:textId="77777777" w:rsidR="00161E44" w:rsidRPr="00461975" w:rsidRDefault="00161E44" w:rsidP="00161E44">
            <w:pPr>
              <w:spacing w:after="0" w:line="240" w:lineRule="auto"/>
              <w:jc w:val="center"/>
              <w:rPr>
                <w:rFonts w:cs="Calibri"/>
                <w:color w:val="000000"/>
                <w:sz w:val="20"/>
                <w:szCs w:val="20"/>
              </w:rPr>
            </w:pPr>
          </w:p>
        </w:tc>
        <w:tc>
          <w:tcPr>
            <w:tcW w:w="493" w:type="pct"/>
            <w:shd w:val="clear" w:color="auto" w:fill="auto"/>
            <w:noWrap/>
            <w:vAlign w:val="center"/>
            <w:hideMark/>
          </w:tcPr>
          <w:p w14:paraId="1E93AADE" w14:textId="0381952A"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771" w:type="pct"/>
            <w:shd w:val="clear" w:color="auto" w:fill="auto"/>
            <w:noWrap/>
            <w:vAlign w:val="center"/>
            <w:hideMark/>
          </w:tcPr>
          <w:p w14:paraId="220EC657"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r>
      <w:tr w:rsidR="00161E44" w:rsidRPr="00461975" w14:paraId="280BADF7" w14:textId="77777777" w:rsidTr="00292369">
        <w:trPr>
          <w:trHeight w:val="288"/>
        </w:trPr>
        <w:tc>
          <w:tcPr>
            <w:tcW w:w="244" w:type="pct"/>
            <w:shd w:val="clear" w:color="auto" w:fill="auto"/>
            <w:vAlign w:val="center"/>
            <w:hideMark/>
          </w:tcPr>
          <w:p w14:paraId="2783BC2E" w14:textId="36D33489"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2</w:t>
            </w:r>
            <w:r>
              <w:rPr>
                <w:rFonts w:cs="Calibri"/>
                <w:color w:val="000000"/>
                <w:sz w:val="20"/>
                <w:szCs w:val="20"/>
              </w:rPr>
              <w:t>1</w:t>
            </w:r>
          </w:p>
        </w:tc>
        <w:tc>
          <w:tcPr>
            <w:tcW w:w="1518" w:type="pct"/>
            <w:shd w:val="clear" w:color="auto" w:fill="auto"/>
            <w:vAlign w:val="center"/>
            <w:hideMark/>
          </w:tcPr>
          <w:p w14:paraId="03D6EF48" w14:textId="2D24E2E7" w:rsidR="00161E44" w:rsidRPr="00461975" w:rsidRDefault="00161E44" w:rsidP="00161E44">
            <w:pPr>
              <w:spacing w:after="0" w:line="240" w:lineRule="auto"/>
              <w:rPr>
                <w:rFonts w:cs="Calibri"/>
                <w:color w:val="000000"/>
                <w:sz w:val="20"/>
                <w:szCs w:val="20"/>
              </w:rPr>
            </w:pPr>
            <w:proofErr w:type="spellStart"/>
            <w:r w:rsidRPr="00461975">
              <w:rPr>
                <w:rFonts w:cs="Calibri"/>
                <w:color w:val="000000"/>
                <w:sz w:val="20"/>
                <w:szCs w:val="20"/>
              </w:rPr>
              <w:t>Kailuta</w:t>
            </w:r>
            <w:proofErr w:type="spellEnd"/>
            <w:r w:rsidRPr="00461975">
              <w:rPr>
                <w:rFonts w:cs="Calibri"/>
                <w:color w:val="000000"/>
                <w:sz w:val="20"/>
                <w:szCs w:val="20"/>
              </w:rPr>
              <w:t xml:space="preserve"> Date, 550 Grams pack</w:t>
            </w:r>
            <w:r w:rsidRPr="00461975">
              <w:rPr>
                <w:rFonts w:cs="Calibri"/>
                <w:color w:val="000000"/>
                <w:sz w:val="20"/>
                <w:szCs w:val="20"/>
              </w:rPr>
              <w:br/>
            </w:r>
            <w:r w:rsidRPr="00461975">
              <w:rPr>
                <w:rFonts w:cs="Calibri"/>
                <w:color w:val="000000"/>
                <w:sz w:val="20"/>
                <w:szCs w:val="20"/>
                <w:rtl/>
              </w:rPr>
              <w:t>کیلوته خرما، 550 گرامہ</w:t>
            </w:r>
          </w:p>
        </w:tc>
        <w:tc>
          <w:tcPr>
            <w:tcW w:w="267" w:type="pct"/>
            <w:shd w:val="clear" w:color="auto" w:fill="auto"/>
            <w:vAlign w:val="center"/>
            <w:hideMark/>
          </w:tcPr>
          <w:p w14:paraId="67A643F8" w14:textId="4D47062C"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Pack</w:t>
            </w:r>
          </w:p>
        </w:tc>
        <w:tc>
          <w:tcPr>
            <w:tcW w:w="277" w:type="pct"/>
            <w:shd w:val="clear" w:color="auto" w:fill="auto"/>
            <w:vAlign w:val="center"/>
            <w:hideMark/>
          </w:tcPr>
          <w:p w14:paraId="708A5E60" w14:textId="6A623141"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1</w:t>
            </w:r>
          </w:p>
        </w:tc>
        <w:tc>
          <w:tcPr>
            <w:tcW w:w="485" w:type="pct"/>
            <w:shd w:val="clear" w:color="000000" w:fill="FFFFFF"/>
            <w:vAlign w:val="center"/>
            <w:hideMark/>
          </w:tcPr>
          <w:p w14:paraId="07538E8D"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452" w:type="pct"/>
            <w:shd w:val="clear" w:color="auto" w:fill="auto"/>
            <w:noWrap/>
            <w:vAlign w:val="center"/>
            <w:hideMark/>
          </w:tcPr>
          <w:p w14:paraId="2B906C80"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493" w:type="pct"/>
          </w:tcPr>
          <w:p w14:paraId="0A3E459E" w14:textId="77777777" w:rsidR="00161E44" w:rsidRPr="00461975" w:rsidRDefault="00161E44" w:rsidP="00161E44">
            <w:pPr>
              <w:spacing w:after="0" w:line="240" w:lineRule="auto"/>
              <w:jc w:val="center"/>
              <w:rPr>
                <w:rFonts w:cs="Calibri"/>
                <w:color w:val="000000"/>
                <w:sz w:val="20"/>
                <w:szCs w:val="20"/>
              </w:rPr>
            </w:pPr>
          </w:p>
        </w:tc>
        <w:tc>
          <w:tcPr>
            <w:tcW w:w="493" w:type="pct"/>
            <w:shd w:val="clear" w:color="auto" w:fill="auto"/>
            <w:noWrap/>
            <w:vAlign w:val="center"/>
            <w:hideMark/>
          </w:tcPr>
          <w:p w14:paraId="5E9F2398" w14:textId="299312A0"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771" w:type="pct"/>
            <w:shd w:val="clear" w:color="auto" w:fill="auto"/>
            <w:noWrap/>
            <w:vAlign w:val="center"/>
            <w:hideMark/>
          </w:tcPr>
          <w:p w14:paraId="1A2567CC"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r>
      <w:tr w:rsidR="00161E44" w:rsidRPr="00461975" w14:paraId="2573EF90" w14:textId="77777777" w:rsidTr="00292369">
        <w:trPr>
          <w:trHeight w:val="288"/>
        </w:trPr>
        <w:tc>
          <w:tcPr>
            <w:tcW w:w="244" w:type="pct"/>
            <w:shd w:val="clear" w:color="auto" w:fill="auto"/>
            <w:vAlign w:val="center"/>
            <w:hideMark/>
          </w:tcPr>
          <w:p w14:paraId="631DA0B0" w14:textId="628F35F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2</w:t>
            </w:r>
            <w:r>
              <w:rPr>
                <w:rFonts w:cs="Calibri"/>
                <w:color w:val="000000"/>
                <w:sz w:val="20"/>
                <w:szCs w:val="20"/>
              </w:rPr>
              <w:t>2</w:t>
            </w:r>
          </w:p>
        </w:tc>
        <w:tc>
          <w:tcPr>
            <w:tcW w:w="1518" w:type="pct"/>
            <w:shd w:val="clear" w:color="auto" w:fill="auto"/>
            <w:vAlign w:val="center"/>
            <w:hideMark/>
          </w:tcPr>
          <w:p w14:paraId="02AA767A" w14:textId="0B910DDA" w:rsidR="00161E44" w:rsidRPr="00461975" w:rsidRDefault="00161E44" w:rsidP="00161E44">
            <w:pPr>
              <w:spacing w:after="0" w:line="240" w:lineRule="auto"/>
              <w:rPr>
                <w:rFonts w:cs="Calibri"/>
                <w:color w:val="000000"/>
                <w:sz w:val="20"/>
                <w:szCs w:val="20"/>
              </w:rPr>
            </w:pPr>
            <w:r w:rsidRPr="00461975">
              <w:rPr>
                <w:rFonts w:cs="Calibri"/>
                <w:color w:val="000000"/>
                <w:sz w:val="20"/>
                <w:szCs w:val="20"/>
              </w:rPr>
              <w:t>Biscuits, Hasti, 180 Grams pack, Afg</w:t>
            </w:r>
            <w:r>
              <w:rPr>
                <w:rFonts w:cs="Calibri"/>
                <w:color w:val="000000"/>
                <w:sz w:val="20"/>
                <w:szCs w:val="20"/>
              </w:rPr>
              <w:t>h</w:t>
            </w:r>
            <w:r w:rsidRPr="00461975">
              <w:rPr>
                <w:rFonts w:cs="Calibri"/>
                <w:color w:val="000000"/>
                <w:sz w:val="20"/>
                <w:szCs w:val="20"/>
              </w:rPr>
              <w:t>anistan made</w:t>
            </w:r>
            <w:r w:rsidRPr="00461975">
              <w:rPr>
                <w:rFonts w:cs="Calibri"/>
                <w:color w:val="000000"/>
                <w:sz w:val="20"/>
                <w:szCs w:val="20"/>
              </w:rPr>
              <w:br/>
            </w:r>
            <w:r w:rsidRPr="00461975">
              <w:rPr>
                <w:rFonts w:cs="Calibri"/>
                <w:color w:val="000000"/>
                <w:sz w:val="20"/>
                <w:szCs w:val="20"/>
                <w:rtl/>
              </w:rPr>
              <w:t>هستي بیسکوټ، 180 ګرامه، د افغانستان جوړ</w:t>
            </w:r>
          </w:p>
        </w:tc>
        <w:tc>
          <w:tcPr>
            <w:tcW w:w="267" w:type="pct"/>
            <w:shd w:val="clear" w:color="auto" w:fill="auto"/>
            <w:vAlign w:val="center"/>
            <w:hideMark/>
          </w:tcPr>
          <w:p w14:paraId="608FE76E" w14:textId="14DE357D"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Pack</w:t>
            </w:r>
          </w:p>
        </w:tc>
        <w:tc>
          <w:tcPr>
            <w:tcW w:w="277" w:type="pct"/>
            <w:shd w:val="clear" w:color="auto" w:fill="auto"/>
            <w:vAlign w:val="center"/>
            <w:hideMark/>
          </w:tcPr>
          <w:p w14:paraId="0BAE6140" w14:textId="1A136E50"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1</w:t>
            </w:r>
          </w:p>
        </w:tc>
        <w:tc>
          <w:tcPr>
            <w:tcW w:w="485" w:type="pct"/>
            <w:shd w:val="clear" w:color="000000" w:fill="FFFFFF"/>
            <w:vAlign w:val="center"/>
            <w:hideMark/>
          </w:tcPr>
          <w:p w14:paraId="3BD58926"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452" w:type="pct"/>
            <w:shd w:val="clear" w:color="auto" w:fill="auto"/>
            <w:noWrap/>
            <w:vAlign w:val="center"/>
            <w:hideMark/>
          </w:tcPr>
          <w:p w14:paraId="09FB59CA"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493" w:type="pct"/>
          </w:tcPr>
          <w:p w14:paraId="0D3BFB6E" w14:textId="77777777" w:rsidR="00161E44" w:rsidRPr="00461975" w:rsidRDefault="00161E44" w:rsidP="00161E44">
            <w:pPr>
              <w:spacing w:after="0" w:line="240" w:lineRule="auto"/>
              <w:jc w:val="center"/>
              <w:rPr>
                <w:rFonts w:cs="Calibri"/>
                <w:color w:val="000000"/>
                <w:sz w:val="20"/>
                <w:szCs w:val="20"/>
              </w:rPr>
            </w:pPr>
          </w:p>
        </w:tc>
        <w:tc>
          <w:tcPr>
            <w:tcW w:w="493" w:type="pct"/>
            <w:shd w:val="clear" w:color="auto" w:fill="auto"/>
            <w:noWrap/>
            <w:vAlign w:val="center"/>
            <w:hideMark/>
          </w:tcPr>
          <w:p w14:paraId="0AB04BD7" w14:textId="1981378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771" w:type="pct"/>
            <w:shd w:val="clear" w:color="auto" w:fill="auto"/>
            <w:noWrap/>
            <w:vAlign w:val="center"/>
            <w:hideMark/>
          </w:tcPr>
          <w:p w14:paraId="285A2616"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r>
      <w:tr w:rsidR="00161E44" w:rsidRPr="00461975" w14:paraId="1B795495" w14:textId="77777777" w:rsidTr="00292369">
        <w:trPr>
          <w:trHeight w:val="288"/>
        </w:trPr>
        <w:tc>
          <w:tcPr>
            <w:tcW w:w="244" w:type="pct"/>
            <w:shd w:val="clear" w:color="auto" w:fill="auto"/>
            <w:vAlign w:val="center"/>
            <w:hideMark/>
          </w:tcPr>
          <w:p w14:paraId="6BBA2B6C" w14:textId="02547AED"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2</w:t>
            </w:r>
            <w:r>
              <w:rPr>
                <w:rFonts w:cs="Calibri"/>
                <w:color w:val="000000"/>
                <w:sz w:val="20"/>
                <w:szCs w:val="20"/>
              </w:rPr>
              <w:t>3</w:t>
            </w:r>
          </w:p>
        </w:tc>
        <w:tc>
          <w:tcPr>
            <w:tcW w:w="1518" w:type="pct"/>
            <w:shd w:val="clear" w:color="auto" w:fill="auto"/>
            <w:vAlign w:val="center"/>
            <w:hideMark/>
          </w:tcPr>
          <w:p w14:paraId="6020AC58" w14:textId="5DF709E6" w:rsidR="00161E44" w:rsidRPr="00461975" w:rsidRDefault="00161E44" w:rsidP="00161E44">
            <w:pPr>
              <w:spacing w:after="0" w:line="240" w:lineRule="auto"/>
              <w:rPr>
                <w:rFonts w:cs="Calibri"/>
                <w:color w:val="000000"/>
                <w:sz w:val="20"/>
                <w:szCs w:val="20"/>
              </w:rPr>
            </w:pPr>
            <w:r w:rsidRPr="00461975">
              <w:rPr>
                <w:rFonts w:cs="Calibri"/>
                <w:color w:val="000000"/>
                <w:sz w:val="20"/>
                <w:szCs w:val="20"/>
              </w:rPr>
              <w:t xml:space="preserve">Biscuits, </w:t>
            </w:r>
            <w:proofErr w:type="spellStart"/>
            <w:r w:rsidRPr="00461975">
              <w:rPr>
                <w:rFonts w:cs="Calibri"/>
                <w:color w:val="000000"/>
                <w:sz w:val="20"/>
                <w:szCs w:val="20"/>
              </w:rPr>
              <w:t>Setak</w:t>
            </w:r>
            <w:proofErr w:type="spellEnd"/>
            <w:r w:rsidRPr="00461975">
              <w:rPr>
                <w:rFonts w:cs="Calibri"/>
                <w:color w:val="000000"/>
                <w:sz w:val="20"/>
                <w:szCs w:val="20"/>
              </w:rPr>
              <w:t>, 180 Grams pack, Afg</w:t>
            </w:r>
            <w:r>
              <w:rPr>
                <w:rFonts w:cs="Calibri"/>
                <w:color w:val="000000"/>
                <w:sz w:val="20"/>
                <w:szCs w:val="20"/>
              </w:rPr>
              <w:t>h</w:t>
            </w:r>
            <w:r w:rsidRPr="00461975">
              <w:rPr>
                <w:rFonts w:cs="Calibri"/>
                <w:color w:val="000000"/>
                <w:sz w:val="20"/>
                <w:szCs w:val="20"/>
              </w:rPr>
              <w:t>anistan made</w:t>
            </w:r>
            <w:r w:rsidRPr="00461975">
              <w:rPr>
                <w:rFonts w:cs="Calibri"/>
                <w:color w:val="000000"/>
                <w:sz w:val="20"/>
                <w:szCs w:val="20"/>
              </w:rPr>
              <w:br/>
            </w:r>
            <w:r w:rsidRPr="00461975">
              <w:rPr>
                <w:rFonts w:cs="Calibri"/>
                <w:color w:val="000000"/>
                <w:sz w:val="20"/>
                <w:szCs w:val="20"/>
                <w:rtl/>
              </w:rPr>
              <w:t>ستاک بیسکوټ، 180 ګرامه، د افغانستان جوړ</w:t>
            </w:r>
          </w:p>
        </w:tc>
        <w:tc>
          <w:tcPr>
            <w:tcW w:w="267" w:type="pct"/>
            <w:shd w:val="clear" w:color="auto" w:fill="auto"/>
            <w:vAlign w:val="center"/>
            <w:hideMark/>
          </w:tcPr>
          <w:p w14:paraId="60808B33" w14:textId="65B5FB45"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Pack</w:t>
            </w:r>
          </w:p>
        </w:tc>
        <w:tc>
          <w:tcPr>
            <w:tcW w:w="277" w:type="pct"/>
            <w:shd w:val="clear" w:color="auto" w:fill="auto"/>
            <w:vAlign w:val="center"/>
            <w:hideMark/>
          </w:tcPr>
          <w:p w14:paraId="3E691E8F" w14:textId="603A89F3"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1</w:t>
            </w:r>
          </w:p>
        </w:tc>
        <w:tc>
          <w:tcPr>
            <w:tcW w:w="485" w:type="pct"/>
            <w:shd w:val="clear" w:color="000000" w:fill="FFFFFF"/>
            <w:vAlign w:val="center"/>
            <w:hideMark/>
          </w:tcPr>
          <w:p w14:paraId="61C63787"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452" w:type="pct"/>
            <w:shd w:val="clear" w:color="auto" w:fill="auto"/>
            <w:noWrap/>
            <w:vAlign w:val="center"/>
            <w:hideMark/>
          </w:tcPr>
          <w:p w14:paraId="0C4D1F3F"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493" w:type="pct"/>
          </w:tcPr>
          <w:p w14:paraId="247B8879" w14:textId="77777777" w:rsidR="00161E44" w:rsidRPr="00461975" w:rsidRDefault="00161E44" w:rsidP="00161E44">
            <w:pPr>
              <w:spacing w:after="0" w:line="240" w:lineRule="auto"/>
              <w:jc w:val="center"/>
              <w:rPr>
                <w:rFonts w:cs="Calibri"/>
                <w:color w:val="000000"/>
                <w:sz w:val="20"/>
                <w:szCs w:val="20"/>
              </w:rPr>
            </w:pPr>
          </w:p>
        </w:tc>
        <w:tc>
          <w:tcPr>
            <w:tcW w:w="493" w:type="pct"/>
            <w:shd w:val="clear" w:color="auto" w:fill="auto"/>
            <w:noWrap/>
            <w:vAlign w:val="center"/>
            <w:hideMark/>
          </w:tcPr>
          <w:p w14:paraId="05B46844" w14:textId="2FA693A9"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771" w:type="pct"/>
            <w:shd w:val="clear" w:color="auto" w:fill="auto"/>
            <w:noWrap/>
            <w:vAlign w:val="center"/>
            <w:hideMark/>
          </w:tcPr>
          <w:p w14:paraId="7510AAE7"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r>
      <w:tr w:rsidR="00161E44" w:rsidRPr="00461975" w14:paraId="1793D362" w14:textId="77777777" w:rsidTr="00292369">
        <w:trPr>
          <w:trHeight w:val="288"/>
        </w:trPr>
        <w:tc>
          <w:tcPr>
            <w:tcW w:w="244" w:type="pct"/>
            <w:shd w:val="clear" w:color="auto" w:fill="auto"/>
            <w:vAlign w:val="center"/>
            <w:hideMark/>
          </w:tcPr>
          <w:p w14:paraId="18AEAAED" w14:textId="4B31B2A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2</w:t>
            </w:r>
            <w:r>
              <w:rPr>
                <w:rFonts w:cs="Calibri"/>
                <w:color w:val="000000"/>
                <w:sz w:val="20"/>
                <w:szCs w:val="20"/>
              </w:rPr>
              <w:t>4</w:t>
            </w:r>
          </w:p>
        </w:tc>
        <w:tc>
          <w:tcPr>
            <w:tcW w:w="1518" w:type="pct"/>
            <w:shd w:val="clear" w:color="auto" w:fill="auto"/>
            <w:vAlign w:val="center"/>
            <w:hideMark/>
          </w:tcPr>
          <w:p w14:paraId="7FE014EB" w14:textId="1F7A6FEF" w:rsidR="00161E44" w:rsidRPr="00461975" w:rsidRDefault="00161E44" w:rsidP="00161E44">
            <w:pPr>
              <w:spacing w:after="0" w:line="240" w:lineRule="auto"/>
              <w:rPr>
                <w:rFonts w:cs="Calibri"/>
                <w:color w:val="000000"/>
                <w:sz w:val="20"/>
                <w:szCs w:val="20"/>
              </w:rPr>
            </w:pPr>
            <w:r w:rsidRPr="00461975">
              <w:rPr>
                <w:rFonts w:cs="Calibri"/>
                <w:color w:val="000000"/>
                <w:sz w:val="20"/>
                <w:szCs w:val="20"/>
              </w:rPr>
              <w:t>Biscuits, Spider-man, 110 Grams pack, Afg</w:t>
            </w:r>
            <w:r>
              <w:rPr>
                <w:rFonts w:cs="Calibri"/>
                <w:color w:val="000000"/>
                <w:sz w:val="20"/>
                <w:szCs w:val="20"/>
              </w:rPr>
              <w:t>h</w:t>
            </w:r>
            <w:r w:rsidRPr="00461975">
              <w:rPr>
                <w:rFonts w:cs="Calibri"/>
                <w:color w:val="000000"/>
                <w:sz w:val="20"/>
                <w:szCs w:val="20"/>
              </w:rPr>
              <w:t>anistan made</w:t>
            </w:r>
            <w:r w:rsidRPr="00461975">
              <w:rPr>
                <w:rFonts w:cs="Calibri"/>
                <w:color w:val="000000"/>
                <w:sz w:val="20"/>
                <w:szCs w:val="20"/>
              </w:rPr>
              <w:br/>
            </w:r>
            <w:r w:rsidRPr="00461975">
              <w:rPr>
                <w:rFonts w:cs="Calibri"/>
                <w:color w:val="000000"/>
                <w:sz w:val="20"/>
                <w:szCs w:val="20"/>
                <w:rtl/>
              </w:rPr>
              <w:t>سفایډر مین بیسکوټ، 110 ګرامه، د افغانستان جوړ</w:t>
            </w:r>
          </w:p>
        </w:tc>
        <w:tc>
          <w:tcPr>
            <w:tcW w:w="267" w:type="pct"/>
            <w:shd w:val="clear" w:color="auto" w:fill="auto"/>
            <w:vAlign w:val="center"/>
            <w:hideMark/>
          </w:tcPr>
          <w:p w14:paraId="528F7EDF" w14:textId="2043FE85"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Pack</w:t>
            </w:r>
          </w:p>
        </w:tc>
        <w:tc>
          <w:tcPr>
            <w:tcW w:w="277" w:type="pct"/>
            <w:shd w:val="clear" w:color="auto" w:fill="auto"/>
            <w:vAlign w:val="center"/>
            <w:hideMark/>
          </w:tcPr>
          <w:p w14:paraId="66030275" w14:textId="59F0901A"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1</w:t>
            </w:r>
          </w:p>
        </w:tc>
        <w:tc>
          <w:tcPr>
            <w:tcW w:w="485" w:type="pct"/>
            <w:shd w:val="clear" w:color="000000" w:fill="FFFFFF"/>
            <w:vAlign w:val="center"/>
            <w:hideMark/>
          </w:tcPr>
          <w:p w14:paraId="1C822D5B"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452" w:type="pct"/>
            <w:shd w:val="clear" w:color="auto" w:fill="auto"/>
            <w:noWrap/>
            <w:vAlign w:val="center"/>
            <w:hideMark/>
          </w:tcPr>
          <w:p w14:paraId="4912B049"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493" w:type="pct"/>
          </w:tcPr>
          <w:p w14:paraId="56B862C0" w14:textId="77777777" w:rsidR="00161E44" w:rsidRPr="00461975" w:rsidRDefault="00161E44" w:rsidP="00161E44">
            <w:pPr>
              <w:spacing w:after="0" w:line="240" w:lineRule="auto"/>
              <w:jc w:val="center"/>
              <w:rPr>
                <w:rFonts w:cs="Calibri"/>
                <w:color w:val="000000"/>
                <w:sz w:val="20"/>
                <w:szCs w:val="20"/>
              </w:rPr>
            </w:pPr>
          </w:p>
        </w:tc>
        <w:tc>
          <w:tcPr>
            <w:tcW w:w="493" w:type="pct"/>
            <w:shd w:val="clear" w:color="auto" w:fill="auto"/>
            <w:noWrap/>
            <w:vAlign w:val="center"/>
            <w:hideMark/>
          </w:tcPr>
          <w:p w14:paraId="6D01AB25" w14:textId="100CD0F1"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c>
          <w:tcPr>
            <w:tcW w:w="771" w:type="pct"/>
            <w:shd w:val="clear" w:color="auto" w:fill="auto"/>
            <w:noWrap/>
            <w:vAlign w:val="center"/>
            <w:hideMark/>
          </w:tcPr>
          <w:p w14:paraId="740FA758" w14:textId="77777777" w:rsidR="00161E44" w:rsidRPr="00461975" w:rsidRDefault="00161E44" w:rsidP="00161E44">
            <w:pPr>
              <w:spacing w:after="0" w:line="240" w:lineRule="auto"/>
              <w:jc w:val="center"/>
              <w:rPr>
                <w:rFonts w:cs="Calibri"/>
                <w:color w:val="000000"/>
                <w:sz w:val="20"/>
                <w:szCs w:val="20"/>
              </w:rPr>
            </w:pPr>
            <w:r w:rsidRPr="00461975">
              <w:rPr>
                <w:rFonts w:cs="Calibri"/>
                <w:color w:val="000000"/>
                <w:sz w:val="20"/>
                <w:szCs w:val="20"/>
              </w:rPr>
              <w:t> </w:t>
            </w:r>
          </w:p>
        </w:tc>
      </w:tr>
    </w:tbl>
    <w:p w14:paraId="07A290F1" w14:textId="77777777" w:rsidR="00C310AC" w:rsidRPr="00E676A7" w:rsidRDefault="00C310AC" w:rsidP="00C310AC">
      <w:pPr>
        <w:spacing w:after="0"/>
        <w:rPr>
          <w:rFonts w:ascii="Franklin Gothic Book" w:hAnsi="Franklin Gothic Book"/>
          <w:lang w:val="en-GB"/>
        </w:rPr>
      </w:pPr>
    </w:p>
    <w:p w14:paraId="492A9098" w14:textId="78DAEAFB" w:rsidR="004A27AB" w:rsidRPr="00E676A7" w:rsidRDefault="004A27AB" w:rsidP="004A27AB">
      <w:pPr>
        <w:widowControl w:val="0"/>
        <w:tabs>
          <w:tab w:val="num" w:pos="1080"/>
        </w:tabs>
        <w:overflowPunct w:val="0"/>
        <w:autoSpaceDE w:val="0"/>
        <w:autoSpaceDN w:val="0"/>
        <w:adjustRightInd w:val="0"/>
        <w:spacing w:after="0"/>
        <w:jc w:val="both"/>
        <w:rPr>
          <w:rFonts w:ascii="Franklin Gothic Book" w:hAnsi="Franklin Gothic Book"/>
        </w:rPr>
      </w:pPr>
    </w:p>
    <w:p w14:paraId="70142206" w14:textId="77777777" w:rsidR="00A733CF" w:rsidRPr="00E676A7" w:rsidRDefault="00A733CF" w:rsidP="0034500A">
      <w:pPr>
        <w:widowControl w:val="0"/>
        <w:autoSpaceDE w:val="0"/>
        <w:autoSpaceDN w:val="0"/>
        <w:adjustRightInd w:val="0"/>
        <w:spacing w:after="0" w:line="240" w:lineRule="auto"/>
        <w:rPr>
          <w:rFonts w:ascii="Franklin Gothic Book" w:hAnsi="Franklin Gothic Book"/>
        </w:rPr>
      </w:pPr>
    </w:p>
    <w:tbl>
      <w:tblPr>
        <w:tblStyle w:val="TableGrid"/>
        <w:tblW w:w="10541" w:type="dxa"/>
        <w:jc w:val="center"/>
        <w:tblLook w:val="04A0" w:firstRow="1" w:lastRow="0" w:firstColumn="1" w:lastColumn="0" w:noHBand="0" w:noVBand="1"/>
      </w:tblPr>
      <w:tblGrid>
        <w:gridCol w:w="5254"/>
        <w:gridCol w:w="5287"/>
      </w:tblGrid>
      <w:tr w:rsidR="00F46AB2" w:rsidRPr="00E676A7" w14:paraId="5BB094A0" w14:textId="77777777" w:rsidTr="007F125F">
        <w:trPr>
          <w:trHeight w:val="346"/>
          <w:jc w:val="center"/>
        </w:trPr>
        <w:tc>
          <w:tcPr>
            <w:tcW w:w="5254" w:type="dxa"/>
            <w:vAlign w:val="center"/>
          </w:tcPr>
          <w:p w14:paraId="2CC9E114" w14:textId="45C3C6B7" w:rsidR="00F46AB2" w:rsidRPr="00E676A7" w:rsidRDefault="00F46AB2" w:rsidP="00C310AC">
            <w:pPr>
              <w:widowControl w:val="0"/>
              <w:autoSpaceDE w:val="0"/>
              <w:autoSpaceDN w:val="0"/>
              <w:adjustRightInd w:val="0"/>
              <w:rPr>
                <w:rFonts w:ascii="Franklin Gothic Book" w:hAnsi="Franklin Gothic Book"/>
              </w:rPr>
            </w:pPr>
            <w:r w:rsidRPr="00E676A7">
              <w:rPr>
                <w:rFonts w:ascii="Franklin Gothic Book" w:hAnsi="Franklin Gothic Book"/>
              </w:rPr>
              <w:t>Name of Signatory:</w:t>
            </w:r>
          </w:p>
        </w:tc>
        <w:tc>
          <w:tcPr>
            <w:tcW w:w="5287" w:type="dxa"/>
            <w:vAlign w:val="center"/>
          </w:tcPr>
          <w:p w14:paraId="57CC8253" w14:textId="57DE569C" w:rsidR="00F46AB2" w:rsidRPr="00E676A7" w:rsidRDefault="0034500A" w:rsidP="00C310AC">
            <w:pPr>
              <w:widowControl w:val="0"/>
              <w:autoSpaceDE w:val="0"/>
              <w:autoSpaceDN w:val="0"/>
              <w:adjustRightInd w:val="0"/>
              <w:rPr>
                <w:rFonts w:ascii="Franklin Gothic Book" w:hAnsi="Franklin Gothic Book"/>
              </w:rPr>
            </w:pPr>
            <w:r w:rsidRPr="00E676A7">
              <w:rPr>
                <w:rFonts w:ascii="Franklin Gothic Book" w:hAnsi="Franklin Gothic Book"/>
              </w:rPr>
              <w:t>Tel N</w:t>
            </w:r>
            <w:r w:rsidR="00320004">
              <w:rPr>
                <w:rFonts w:ascii="Franklin Gothic Book" w:hAnsi="Franklin Gothic Book"/>
              </w:rPr>
              <w:t>o</w:t>
            </w:r>
            <w:r w:rsidRPr="00E676A7">
              <w:rPr>
                <w:rFonts w:ascii="Franklin Gothic Book" w:hAnsi="Franklin Gothic Book"/>
              </w:rPr>
              <w:t>:</w:t>
            </w:r>
          </w:p>
        </w:tc>
      </w:tr>
      <w:tr w:rsidR="00F46AB2" w:rsidRPr="00E676A7" w14:paraId="1645CC94" w14:textId="77777777" w:rsidTr="007F125F">
        <w:trPr>
          <w:trHeight w:val="346"/>
          <w:jc w:val="center"/>
        </w:trPr>
        <w:tc>
          <w:tcPr>
            <w:tcW w:w="5254" w:type="dxa"/>
            <w:vAlign w:val="center"/>
          </w:tcPr>
          <w:p w14:paraId="20429C3D" w14:textId="02AB2E08" w:rsidR="00F46AB2" w:rsidRPr="00E676A7" w:rsidRDefault="00F46AB2" w:rsidP="00C310AC">
            <w:pPr>
              <w:widowControl w:val="0"/>
              <w:autoSpaceDE w:val="0"/>
              <w:autoSpaceDN w:val="0"/>
              <w:adjustRightInd w:val="0"/>
              <w:rPr>
                <w:rFonts w:ascii="Franklin Gothic Book" w:hAnsi="Franklin Gothic Book"/>
              </w:rPr>
            </w:pPr>
            <w:r w:rsidRPr="00E676A7">
              <w:rPr>
                <w:rFonts w:ascii="Franklin Gothic Book" w:hAnsi="Franklin Gothic Book"/>
              </w:rPr>
              <w:t>Title of Signatory:</w:t>
            </w:r>
          </w:p>
        </w:tc>
        <w:tc>
          <w:tcPr>
            <w:tcW w:w="5287" w:type="dxa"/>
            <w:vAlign w:val="center"/>
          </w:tcPr>
          <w:p w14:paraId="36708908" w14:textId="0E9FF644" w:rsidR="00F46AB2" w:rsidRPr="00E676A7" w:rsidRDefault="00F46AB2" w:rsidP="00F00816">
            <w:pPr>
              <w:widowControl w:val="0"/>
              <w:autoSpaceDE w:val="0"/>
              <w:autoSpaceDN w:val="0"/>
              <w:adjustRightInd w:val="0"/>
              <w:rPr>
                <w:rFonts w:ascii="Franklin Gothic Book" w:hAnsi="Franklin Gothic Book"/>
              </w:rPr>
            </w:pPr>
            <w:r w:rsidRPr="00E676A7">
              <w:rPr>
                <w:rFonts w:ascii="Franklin Gothic Book" w:hAnsi="Franklin Gothic Book"/>
              </w:rPr>
              <w:t xml:space="preserve">Name of </w:t>
            </w:r>
            <w:r w:rsidR="00F00816" w:rsidRPr="00E676A7">
              <w:rPr>
                <w:rFonts w:ascii="Franklin Gothic Book" w:hAnsi="Franklin Gothic Book"/>
              </w:rPr>
              <w:t>Company</w:t>
            </w:r>
            <w:r w:rsidRPr="00E676A7">
              <w:rPr>
                <w:rFonts w:ascii="Franklin Gothic Book" w:hAnsi="Franklin Gothic Book"/>
              </w:rPr>
              <w:t>:</w:t>
            </w:r>
          </w:p>
        </w:tc>
      </w:tr>
      <w:tr w:rsidR="00F46AB2" w:rsidRPr="00E676A7" w14:paraId="4242EE57" w14:textId="77777777" w:rsidTr="007F125F">
        <w:trPr>
          <w:trHeight w:val="346"/>
          <w:jc w:val="center"/>
        </w:trPr>
        <w:tc>
          <w:tcPr>
            <w:tcW w:w="5254" w:type="dxa"/>
            <w:vMerge w:val="restart"/>
          </w:tcPr>
          <w:p w14:paraId="7C3C7912" w14:textId="0D5486E5" w:rsidR="00246EC2" w:rsidRPr="00E676A7" w:rsidRDefault="00F46AB2" w:rsidP="00D83BFB">
            <w:pPr>
              <w:widowControl w:val="0"/>
              <w:autoSpaceDE w:val="0"/>
              <w:autoSpaceDN w:val="0"/>
              <w:adjustRightInd w:val="0"/>
              <w:rPr>
                <w:rFonts w:ascii="Franklin Gothic Book" w:hAnsi="Franklin Gothic Book"/>
              </w:rPr>
            </w:pPr>
            <w:r w:rsidRPr="00E676A7">
              <w:rPr>
                <w:rFonts w:ascii="Franklin Gothic Book" w:hAnsi="Franklin Gothic Book"/>
              </w:rPr>
              <w:t>Signature</w:t>
            </w:r>
            <w:r w:rsidR="00C310AC" w:rsidRPr="00E676A7">
              <w:rPr>
                <w:rFonts w:ascii="Franklin Gothic Book" w:hAnsi="Franklin Gothic Book"/>
              </w:rPr>
              <w:t xml:space="preserve"> &amp; stamp</w:t>
            </w:r>
            <w:r w:rsidRPr="00E676A7">
              <w:rPr>
                <w:rFonts w:ascii="Franklin Gothic Book" w:hAnsi="Franklin Gothic Book"/>
              </w:rPr>
              <w:t>:</w:t>
            </w:r>
          </w:p>
          <w:p w14:paraId="0EC606FC" w14:textId="556F50E3" w:rsidR="005711AC" w:rsidRPr="00E676A7" w:rsidRDefault="005711AC" w:rsidP="00D83BFB">
            <w:pPr>
              <w:widowControl w:val="0"/>
              <w:autoSpaceDE w:val="0"/>
              <w:autoSpaceDN w:val="0"/>
              <w:adjustRightInd w:val="0"/>
              <w:rPr>
                <w:rFonts w:ascii="Franklin Gothic Book" w:hAnsi="Franklin Gothic Book"/>
              </w:rPr>
            </w:pPr>
          </w:p>
        </w:tc>
        <w:tc>
          <w:tcPr>
            <w:tcW w:w="5287" w:type="dxa"/>
            <w:vAlign w:val="center"/>
          </w:tcPr>
          <w:p w14:paraId="5E06B462" w14:textId="5BED696D" w:rsidR="00F46AB2" w:rsidRPr="00E676A7" w:rsidRDefault="0034500A" w:rsidP="00C310AC">
            <w:pPr>
              <w:widowControl w:val="0"/>
              <w:autoSpaceDE w:val="0"/>
              <w:autoSpaceDN w:val="0"/>
              <w:adjustRightInd w:val="0"/>
              <w:rPr>
                <w:rFonts w:ascii="Franklin Gothic Book" w:hAnsi="Franklin Gothic Book"/>
              </w:rPr>
            </w:pPr>
            <w:r w:rsidRPr="00E676A7">
              <w:rPr>
                <w:rFonts w:ascii="Franklin Gothic Book" w:hAnsi="Franklin Gothic Book"/>
              </w:rPr>
              <w:t>Date of Signing:</w:t>
            </w:r>
          </w:p>
        </w:tc>
      </w:tr>
      <w:tr w:rsidR="00F46AB2" w:rsidRPr="00E676A7" w14:paraId="175D8CE8" w14:textId="77777777" w:rsidTr="007F125F">
        <w:trPr>
          <w:trHeight w:val="1081"/>
          <w:jc w:val="center"/>
        </w:trPr>
        <w:tc>
          <w:tcPr>
            <w:tcW w:w="5254" w:type="dxa"/>
            <w:vMerge/>
          </w:tcPr>
          <w:p w14:paraId="0D6F03E0" w14:textId="2E512192" w:rsidR="00F46AB2" w:rsidRPr="00E676A7" w:rsidRDefault="00F46AB2" w:rsidP="00D83BFB">
            <w:pPr>
              <w:widowControl w:val="0"/>
              <w:autoSpaceDE w:val="0"/>
              <w:autoSpaceDN w:val="0"/>
              <w:adjustRightInd w:val="0"/>
              <w:rPr>
                <w:rFonts w:ascii="Franklin Gothic Book" w:hAnsi="Franklin Gothic Book"/>
              </w:rPr>
            </w:pPr>
          </w:p>
        </w:tc>
        <w:tc>
          <w:tcPr>
            <w:tcW w:w="5287" w:type="dxa"/>
          </w:tcPr>
          <w:p w14:paraId="763E35CE" w14:textId="77777777" w:rsidR="00F46AB2" w:rsidRPr="00E676A7" w:rsidRDefault="00F46AB2" w:rsidP="00D83BFB">
            <w:pPr>
              <w:widowControl w:val="0"/>
              <w:autoSpaceDE w:val="0"/>
              <w:autoSpaceDN w:val="0"/>
              <w:adjustRightInd w:val="0"/>
              <w:rPr>
                <w:rFonts w:ascii="Franklin Gothic Book" w:hAnsi="Franklin Gothic Book"/>
              </w:rPr>
            </w:pPr>
            <w:r w:rsidRPr="00E676A7">
              <w:rPr>
                <w:rFonts w:ascii="Franklin Gothic Book" w:hAnsi="Franklin Gothic Book"/>
              </w:rPr>
              <w:t>Address:</w:t>
            </w:r>
          </w:p>
          <w:p w14:paraId="76F45B40" w14:textId="7ED0A3F7" w:rsidR="00F46AB2" w:rsidRPr="00E676A7" w:rsidRDefault="00F46AB2" w:rsidP="00D83BFB">
            <w:pPr>
              <w:widowControl w:val="0"/>
              <w:autoSpaceDE w:val="0"/>
              <w:autoSpaceDN w:val="0"/>
              <w:adjustRightInd w:val="0"/>
              <w:rPr>
                <w:rFonts w:ascii="Franklin Gothic Book" w:hAnsi="Franklin Gothic Book"/>
              </w:rPr>
            </w:pPr>
          </w:p>
        </w:tc>
      </w:tr>
    </w:tbl>
    <w:p w14:paraId="7D577D1F" w14:textId="77777777" w:rsidR="0026635C" w:rsidRPr="00E676A7" w:rsidRDefault="0026635C" w:rsidP="00DF025B">
      <w:pPr>
        <w:widowControl w:val="0"/>
        <w:autoSpaceDE w:val="0"/>
        <w:autoSpaceDN w:val="0"/>
        <w:adjustRightInd w:val="0"/>
        <w:spacing w:after="0" w:line="240" w:lineRule="auto"/>
        <w:jc w:val="center"/>
        <w:rPr>
          <w:rFonts w:ascii="Franklin Gothic Book" w:hAnsi="Franklin Gothic Book"/>
          <w:b/>
          <w:bCs/>
        </w:rPr>
      </w:pPr>
    </w:p>
    <w:p w14:paraId="0E646F91" w14:textId="46E77865" w:rsidR="00E07A89" w:rsidRPr="00AE3B5C" w:rsidRDefault="00E07A89" w:rsidP="00AE3B5C">
      <w:pPr>
        <w:rPr>
          <w:rFonts w:ascii="Franklin Gothic Book" w:hAnsi="Franklin Gothic Book"/>
          <w:b/>
          <w:bCs/>
        </w:rPr>
        <w:sectPr w:rsidR="00E07A89" w:rsidRPr="00AE3B5C" w:rsidSect="0047375D">
          <w:pgSz w:w="16838" w:h="11906" w:orient="landscape" w:code="9"/>
          <w:pgMar w:top="1138" w:right="1138" w:bottom="1138" w:left="1138" w:header="562" w:footer="562" w:gutter="0"/>
          <w:cols w:space="720"/>
          <w:docGrid w:linePitch="360"/>
        </w:sectPr>
      </w:pPr>
    </w:p>
    <w:p w14:paraId="7A5A7726" w14:textId="0FF3933E" w:rsidR="0026635C" w:rsidRPr="00AE3B5C" w:rsidRDefault="0026635C" w:rsidP="00AE3B5C">
      <w:pPr>
        <w:spacing w:after="0"/>
        <w:ind w:firstLine="720"/>
        <w:jc w:val="center"/>
        <w:rPr>
          <w:rFonts w:ascii="Franklin Gothic Book" w:hAnsi="Franklin Gothic Book"/>
          <w:b/>
          <w:bCs/>
        </w:rPr>
      </w:pPr>
      <w:r w:rsidRPr="00AE3B5C">
        <w:rPr>
          <w:rFonts w:ascii="Franklin Gothic Book" w:hAnsi="Franklin Gothic Book"/>
          <w:b/>
          <w:bCs/>
        </w:rPr>
        <w:lastRenderedPageBreak/>
        <w:t>SECTION 7</w:t>
      </w:r>
    </w:p>
    <w:p w14:paraId="7B99E55C" w14:textId="5947D51F" w:rsidR="0026635C" w:rsidRPr="007F4692" w:rsidRDefault="004E3B50" w:rsidP="0026635C">
      <w:pPr>
        <w:pStyle w:val="ListParagraph"/>
        <w:spacing w:after="240"/>
        <w:contextualSpacing w:val="0"/>
        <w:jc w:val="center"/>
        <w:rPr>
          <w:rFonts w:ascii="Franklin Gothic Book" w:hAnsi="Franklin Gothic Book"/>
          <w:b/>
          <w:bCs/>
        </w:rPr>
      </w:pPr>
      <w:r w:rsidRPr="007F4692">
        <w:rPr>
          <w:rFonts w:ascii="Franklin Gothic Book" w:hAnsi="Franklin Gothic Book"/>
          <w:b/>
          <w:bCs/>
        </w:rPr>
        <w:t>Company Profile and Previous Experience</w:t>
      </w:r>
    </w:p>
    <w:p w14:paraId="5A0104AA" w14:textId="77777777" w:rsidR="0026635C" w:rsidRPr="00E676A7" w:rsidRDefault="0026635C" w:rsidP="0026635C">
      <w:pPr>
        <w:widowControl w:val="0"/>
        <w:overflowPunct w:val="0"/>
        <w:autoSpaceDE w:val="0"/>
        <w:autoSpaceDN w:val="0"/>
        <w:adjustRightInd w:val="0"/>
        <w:spacing w:after="120"/>
        <w:jc w:val="both"/>
        <w:rPr>
          <w:rFonts w:ascii="Franklin Gothic Book" w:hAnsi="Franklin Gothic Book"/>
        </w:rPr>
      </w:pPr>
      <w:r w:rsidRPr="00E676A7">
        <w:rPr>
          <w:rFonts w:ascii="Franklin Gothic Book" w:hAnsi="Franklin Gothic Book"/>
        </w:rPr>
        <w:t xml:space="preserve">The Bidder is requested to: </w:t>
      </w:r>
    </w:p>
    <w:p w14:paraId="741CCC8A" w14:textId="77777777" w:rsidR="0026635C" w:rsidRPr="00E676A7" w:rsidRDefault="0026635C" w:rsidP="00D64B39">
      <w:pPr>
        <w:pStyle w:val="ListParagraph"/>
        <w:widowControl w:val="0"/>
        <w:numPr>
          <w:ilvl w:val="0"/>
          <w:numId w:val="17"/>
        </w:numPr>
        <w:overflowPunct w:val="0"/>
        <w:autoSpaceDE w:val="0"/>
        <w:autoSpaceDN w:val="0"/>
        <w:adjustRightInd w:val="0"/>
        <w:spacing w:after="0"/>
        <w:ind w:left="709" w:hanging="567"/>
        <w:jc w:val="both"/>
        <w:rPr>
          <w:rFonts w:ascii="Franklin Gothic Book" w:hAnsi="Franklin Gothic Book"/>
        </w:rPr>
      </w:pPr>
      <w:r w:rsidRPr="00E676A7">
        <w:rPr>
          <w:rFonts w:ascii="Franklin Gothic Book" w:hAnsi="Franklin Gothic Book"/>
        </w:rPr>
        <w:t xml:space="preserve">Submit the </w:t>
      </w:r>
      <w:r w:rsidRPr="00E676A7">
        <w:rPr>
          <w:rFonts w:ascii="Franklin Gothic Book" w:hAnsi="Franklin Gothic Book"/>
          <w:b/>
        </w:rPr>
        <w:t>Company Profile</w:t>
      </w:r>
    </w:p>
    <w:p w14:paraId="0FDFC1B9" w14:textId="487D7C59" w:rsidR="0026635C" w:rsidRPr="00E676A7" w:rsidRDefault="0026635C" w:rsidP="00D64B39">
      <w:pPr>
        <w:pStyle w:val="ListParagraph"/>
        <w:widowControl w:val="0"/>
        <w:numPr>
          <w:ilvl w:val="0"/>
          <w:numId w:val="17"/>
        </w:numPr>
        <w:overflowPunct w:val="0"/>
        <w:autoSpaceDE w:val="0"/>
        <w:autoSpaceDN w:val="0"/>
        <w:adjustRightInd w:val="0"/>
        <w:spacing w:after="0"/>
        <w:ind w:left="284" w:hanging="142"/>
        <w:jc w:val="both"/>
        <w:rPr>
          <w:rFonts w:ascii="Franklin Gothic Book" w:hAnsi="Franklin Gothic Book"/>
        </w:rPr>
      </w:pPr>
      <w:r w:rsidRPr="00E676A7">
        <w:rPr>
          <w:rFonts w:ascii="Franklin Gothic Book" w:hAnsi="Franklin Gothic Book"/>
        </w:rPr>
        <w:t xml:space="preserve">Complete the following </w:t>
      </w:r>
      <w:r w:rsidRPr="00E676A7">
        <w:rPr>
          <w:rFonts w:ascii="Franklin Gothic Book" w:hAnsi="Franklin Gothic Book"/>
          <w:b/>
        </w:rPr>
        <w:t>Previous Experience</w:t>
      </w:r>
      <w:r w:rsidRPr="00E676A7">
        <w:rPr>
          <w:rFonts w:ascii="Franklin Gothic Book" w:hAnsi="Franklin Gothic Book"/>
        </w:rPr>
        <w:t xml:space="preserve"> </w:t>
      </w:r>
      <w:r w:rsidRPr="00E676A7">
        <w:rPr>
          <w:rFonts w:ascii="Franklin Gothic Book" w:hAnsi="Franklin Gothic Book"/>
          <w:b/>
        </w:rPr>
        <w:t>Table</w:t>
      </w:r>
      <w:r w:rsidRPr="00E676A7">
        <w:rPr>
          <w:rFonts w:ascii="Franklin Gothic Book" w:hAnsi="Franklin Gothic Book"/>
        </w:rPr>
        <w:t xml:space="preserve"> listing the contracts undertaken in the past 5 years</w:t>
      </w:r>
      <w:r w:rsidR="003C5B25" w:rsidRPr="00E676A7">
        <w:rPr>
          <w:rFonts w:ascii="Franklin Gothic Book" w:hAnsi="Franklin Gothic Book"/>
        </w:rPr>
        <w:t xml:space="preserve"> for</w:t>
      </w:r>
      <w:r w:rsidRPr="00E676A7">
        <w:rPr>
          <w:rFonts w:ascii="Franklin Gothic Book" w:hAnsi="Franklin Gothic Book"/>
        </w:rPr>
        <w:t xml:space="preserve"> </w:t>
      </w:r>
      <w:r w:rsidR="003C5B25" w:rsidRPr="00E676A7">
        <w:rPr>
          <w:rFonts w:ascii="Franklin Gothic Book" w:hAnsi="Franklin Gothic Book"/>
        </w:rPr>
        <w:t xml:space="preserve">supply of </w:t>
      </w:r>
      <w:r w:rsidRPr="00E676A7">
        <w:rPr>
          <w:rFonts w:ascii="Franklin Gothic Book" w:hAnsi="Franklin Gothic Book"/>
        </w:rPr>
        <w:t xml:space="preserve">similar </w:t>
      </w:r>
      <w:r w:rsidR="003C5B25" w:rsidRPr="00E676A7">
        <w:rPr>
          <w:rFonts w:ascii="Franklin Gothic Book" w:hAnsi="Franklin Gothic Book"/>
        </w:rPr>
        <w:t>commodities as required</w:t>
      </w:r>
      <w:r w:rsidRPr="00E676A7">
        <w:rPr>
          <w:rFonts w:ascii="Franklin Gothic Book" w:hAnsi="Franklin Gothic Book"/>
        </w:rPr>
        <w:t xml:space="preserve"> under this </w:t>
      </w:r>
      <w:r w:rsidR="00AE3B5C" w:rsidRPr="00E676A7">
        <w:rPr>
          <w:rFonts w:ascii="Franklin Gothic Book" w:hAnsi="Franklin Gothic Book"/>
        </w:rPr>
        <w:t>contract.</w:t>
      </w:r>
    </w:p>
    <w:p w14:paraId="161785CA" w14:textId="6A281163" w:rsidR="0026635C" w:rsidRPr="00E676A7" w:rsidRDefault="0026635C" w:rsidP="00D64B39">
      <w:pPr>
        <w:pStyle w:val="ListParagraph"/>
        <w:widowControl w:val="0"/>
        <w:numPr>
          <w:ilvl w:val="0"/>
          <w:numId w:val="17"/>
        </w:numPr>
        <w:overflowPunct w:val="0"/>
        <w:autoSpaceDE w:val="0"/>
        <w:autoSpaceDN w:val="0"/>
        <w:adjustRightInd w:val="0"/>
        <w:spacing w:after="0"/>
        <w:ind w:left="709" w:hanging="567"/>
        <w:jc w:val="both"/>
        <w:rPr>
          <w:rFonts w:ascii="Franklin Gothic Book" w:hAnsi="Franklin Gothic Book"/>
        </w:rPr>
      </w:pPr>
      <w:r w:rsidRPr="00E676A7">
        <w:rPr>
          <w:rFonts w:ascii="Franklin Gothic Book" w:hAnsi="Franklin Gothic Book"/>
        </w:rPr>
        <w:t xml:space="preserve">Submit </w:t>
      </w:r>
      <w:r w:rsidR="00AE3B5C" w:rsidRPr="00E676A7">
        <w:rPr>
          <w:rFonts w:ascii="Franklin Gothic Book" w:hAnsi="Franklin Gothic Book"/>
          <w:b/>
        </w:rPr>
        <w:t>evidence</w:t>
      </w:r>
      <w:r w:rsidRPr="00E676A7">
        <w:rPr>
          <w:rFonts w:ascii="Franklin Gothic Book" w:hAnsi="Franklin Gothic Book"/>
          <w:b/>
        </w:rPr>
        <w:t xml:space="preserve"> of previous experience</w:t>
      </w:r>
      <w:r w:rsidRPr="00E676A7">
        <w:rPr>
          <w:rFonts w:ascii="Franklin Gothic Book" w:hAnsi="Franklin Gothic Book"/>
        </w:rPr>
        <w:t xml:space="preserve"> in form of Contracts, Completion Certificates, etc.</w:t>
      </w:r>
      <w:r w:rsidRPr="00E676A7">
        <w:rPr>
          <w:rFonts w:ascii="Franklin Gothic Book" w:hAnsi="Franklin Gothic Book" w:cs="Calibri"/>
          <w:b/>
        </w:rPr>
        <w:t xml:space="preserve"> </w:t>
      </w:r>
    </w:p>
    <w:p w14:paraId="1F7456F9" w14:textId="77777777" w:rsidR="0026635C" w:rsidRPr="00E676A7" w:rsidRDefault="0026635C" w:rsidP="0026635C">
      <w:pPr>
        <w:pStyle w:val="ListParagraph"/>
        <w:widowControl w:val="0"/>
        <w:overflowPunct w:val="0"/>
        <w:autoSpaceDE w:val="0"/>
        <w:autoSpaceDN w:val="0"/>
        <w:adjustRightInd w:val="0"/>
        <w:spacing w:after="0"/>
        <w:ind w:left="567"/>
        <w:jc w:val="both"/>
        <w:rPr>
          <w:rFonts w:ascii="Franklin Gothic Book" w:hAnsi="Franklin Gothic Book"/>
        </w:rPr>
      </w:pPr>
    </w:p>
    <w:tbl>
      <w:tblPr>
        <w:tblW w:w="1411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30"/>
        <w:gridCol w:w="4140"/>
        <w:gridCol w:w="2340"/>
        <w:gridCol w:w="1620"/>
        <w:gridCol w:w="1562"/>
        <w:gridCol w:w="1559"/>
        <w:gridCol w:w="2268"/>
      </w:tblGrid>
      <w:tr w:rsidR="005C6718" w:rsidRPr="00E676A7" w14:paraId="604E8304" w14:textId="77777777" w:rsidTr="006E4A20">
        <w:trPr>
          <w:trHeight w:val="768"/>
        </w:trPr>
        <w:tc>
          <w:tcPr>
            <w:tcW w:w="630" w:type="dxa"/>
            <w:vAlign w:val="center"/>
          </w:tcPr>
          <w:p w14:paraId="4D3957F6" w14:textId="77777777" w:rsidR="0026635C" w:rsidRPr="00E676A7" w:rsidRDefault="0026635C" w:rsidP="00F539EF">
            <w:pPr>
              <w:suppressAutoHyphens/>
              <w:spacing w:before="29" w:after="29"/>
              <w:jc w:val="center"/>
              <w:rPr>
                <w:rFonts w:ascii="Franklin Gothic Book" w:hAnsi="Franklin Gothic Book"/>
                <w:b/>
                <w:bCs/>
                <w:lang w:eastAsia="ar-SA"/>
              </w:rPr>
            </w:pPr>
            <w:r w:rsidRPr="00E676A7">
              <w:rPr>
                <w:rFonts w:ascii="Franklin Gothic Book" w:hAnsi="Franklin Gothic Book"/>
                <w:b/>
                <w:bCs/>
                <w:lang w:eastAsia="ar-SA"/>
              </w:rPr>
              <w:t>#</w:t>
            </w:r>
          </w:p>
        </w:tc>
        <w:tc>
          <w:tcPr>
            <w:tcW w:w="4140" w:type="dxa"/>
            <w:shd w:val="clear" w:color="auto" w:fill="auto"/>
            <w:vAlign w:val="center"/>
          </w:tcPr>
          <w:p w14:paraId="2BF0597A" w14:textId="77777777" w:rsidR="0026635C" w:rsidRPr="00E676A7" w:rsidRDefault="0026635C" w:rsidP="00F539EF">
            <w:pPr>
              <w:suppressAutoHyphens/>
              <w:spacing w:before="29" w:after="29"/>
              <w:jc w:val="center"/>
              <w:rPr>
                <w:rFonts w:ascii="Franklin Gothic Book" w:hAnsi="Franklin Gothic Book"/>
                <w:b/>
                <w:bCs/>
                <w:lang w:eastAsia="ar-SA"/>
              </w:rPr>
            </w:pPr>
            <w:r w:rsidRPr="00E676A7">
              <w:rPr>
                <w:rFonts w:ascii="Franklin Gothic Book" w:hAnsi="Franklin Gothic Book"/>
                <w:b/>
                <w:bCs/>
                <w:lang w:eastAsia="ar-SA"/>
              </w:rPr>
              <w:t>Name of Project / Type of work</w:t>
            </w:r>
          </w:p>
        </w:tc>
        <w:tc>
          <w:tcPr>
            <w:tcW w:w="2340" w:type="dxa"/>
            <w:shd w:val="clear" w:color="auto" w:fill="auto"/>
            <w:vAlign w:val="center"/>
          </w:tcPr>
          <w:p w14:paraId="3EA56062" w14:textId="4F3CB553" w:rsidR="0026635C" w:rsidRPr="00E676A7" w:rsidRDefault="0026635C" w:rsidP="00F539EF">
            <w:pPr>
              <w:suppressLineNumbers/>
              <w:suppressAutoHyphens/>
              <w:jc w:val="center"/>
              <w:rPr>
                <w:rFonts w:ascii="Franklin Gothic Book" w:hAnsi="Franklin Gothic Book"/>
                <w:b/>
                <w:bCs/>
                <w:lang w:eastAsia="ar-SA"/>
              </w:rPr>
            </w:pPr>
            <w:r w:rsidRPr="00E676A7">
              <w:rPr>
                <w:rFonts w:ascii="Franklin Gothic Book" w:hAnsi="Franklin Gothic Book"/>
                <w:b/>
                <w:bCs/>
                <w:lang w:eastAsia="ar-SA"/>
              </w:rPr>
              <w:t>Total value of the performed works (</w:t>
            </w:r>
            <w:r w:rsidR="00320004">
              <w:rPr>
                <w:rFonts w:ascii="Franklin Gothic Book" w:hAnsi="Franklin Gothic Book"/>
                <w:b/>
                <w:bCs/>
                <w:lang w:eastAsia="ar-SA"/>
              </w:rPr>
              <w:t>USD)</w:t>
            </w:r>
          </w:p>
        </w:tc>
        <w:tc>
          <w:tcPr>
            <w:tcW w:w="1620" w:type="dxa"/>
            <w:shd w:val="clear" w:color="auto" w:fill="auto"/>
            <w:vAlign w:val="center"/>
          </w:tcPr>
          <w:p w14:paraId="696F58E1" w14:textId="77777777" w:rsidR="0026635C" w:rsidRPr="00E676A7" w:rsidRDefault="0026635C" w:rsidP="00F539EF">
            <w:pPr>
              <w:suppressLineNumbers/>
              <w:suppressAutoHyphens/>
              <w:jc w:val="center"/>
              <w:rPr>
                <w:rFonts w:ascii="Franklin Gothic Book" w:hAnsi="Franklin Gothic Book"/>
                <w:b/>
                <w:bCs/>
                <w:lang w:eastAsia="ar-SA"/>
              </w:rPr>
            </w:pPr>
            <w:r w:rsidRPr="00E676A7">
              <w:rPr>
                <w:rFonts w:ascii="Franklin Gothic Book" w:hAnsi="Franklin Gothic Book"/>
                <w:b/>
                <w:bCs/>
                <w:lang w:eastAsia="ar-SA"/>
              </w:rPr>
              <w:t>Duration of the works contract</w:t>
            </w:r>
          </w:p>
        </w:tc>
        <w:tc>
          <w:tcPr>
            <w:tcW w:w="1562" w:type="dxa"/>
            <w:vAlign w:val="center"/>
          </w:tcPr>
          <w:p w14:paraId="6FB1A24D" w14:textId="77777777" w:rsidR="0026635C" w:rsidRPr="00E676A7" w:rsidRDefault="0026635C" w:rsidP="00F539EF">
            <w:pPr>
              <w:suppressLineNumbers/>
              <w:suppressAutoHyphens/>
              <w:jc w:val="center"/>
              <w:rPr>
                <w:rFonts w:ascii="Franklin Gothic Book" w:hAnsi="Franklin Gothic Book"/>
                <w:b/>
                <w:bCs/>
                <w:lang w:eastAsia="ar-SA"/>
              </w:rPr>
            </w:pPr>
            <w:r w:rsidRPr="00E676A7">
              <w:rPr>
                <w:rFonts w:ascii="Franklin Gothic Book" w:hAnsi="Franklin Gothic Book"/>
                <w:b/>
                <w:bCs/>
                <w:lang w:eastAsia="ar-SA"/>
              </w:rPr>
              <w:t>Starting date</w:t>
            </w:r>
          </w:p>
        </w:tc>
        <w:tc>
          <w:tcPr>
            <w:tcW w:w="1559" w:type="dxa"/>
            <w:shd w:val="clear" w:color="auto" w:fill="auto"/>
            <w:vAlign w:val="center"/>
          </w:tcPr>
          <w:p w14:paraId="0CAC59C3" w14:textId="77777777" w:rsidR="0026635C" w:rsidRPr="00E676A7" w:rsidRDefault="0026635C" w:rsidP="00F539EF">
            <w:pPr>
              <w:suppressLineNumbers/>
              <w:suppressAutoHyphens/>
              <w:jc w:val="center"/>
              <w:rPr>
                <w:rFonts w:ascii="Franklin Gothic Book" w:hAnsi="Franklin Gothic Book"/>
                <w:b/>
                <w:bCs/>
                <w:lang w:eastAsia="ar-SA"/>
              </w:rPr>
            </w:pPr>
            <w:r w:rsidRPr="00E676A7">
              <w:rPr>
                <w:rFonts w:ascii="Franklin Gothic Book" w:hAnsi="Franklin Gothic Book"/>
                <w:b/>
                <w:bCs/>
                <w:lang w:eastAsia="ar-SA"/>
              </w:rPr>
              <w:t>Ending date</w:t>
            </w:r>
          </w:p>
        </w:tc>
        <w:tc>
          <w:tcPr>
            <w:tcW w:w="2268" w:type="dxa"/>
            <w:shd w:val="clear" w:color="auto" w:fill="auto"/>
            <w:vAlign w:val="center"/>
          </w:tcPr>
          <w:p w14:paraId="4AFC55FF" w14:textId="32F713B6" w:rsidR="0026635C" w:rsidRPr="00E676A7" w:rsidRDefault="0026635C" w:rsidP="00F539EF">
            <w:pPr>
              <w:suppressLineNumbers/>
              <w:suppressAutoHyphens/>
              <w:jc w:val="center"/>
              <w:rPr>
                <w:rFonts w:ascii="Franklin Gothic Book" w:hAnsi="Franklin Gothic Book"/>
                <w:b/>
                <w:bCs/>
                <w:lang w:eastAsia="ar-SA"/>
              </w:rPr>
            </w:pPr>
            <w:r w:rsidRPr="00E676A7">
              <w:rPr>
                <w:rFonts w:ascii="Franklin Gothic Book" w:hAnsi="Franklin Gothic Book"/>
                <w:b/>
                <w:bCs/>
                <w:lang w:eastAsia="ar-SA"/>
              </w:rPr>
              <w:t xml:space="preserve">Contracting </w:t>
            </w:r>
            <w:r w:rsidR="00320004" w:rsidRPr="00E676A7">
              <w:rPr>
                <w:rFonts w:ascii="Franklin Gothic Book" w:hAnsi="Franklin Gothic Book"/>
                <w:b/>
                <w:bCs/>
                <w:lang w:eastAsia="ar-SA"/>
              </w:rPr>
              <w:t>Authority /</w:t>
            </w:r>
            <w:r w:rsidR="00E046C6" w:rsidRPr="00E676A7">
              <w:rPr>
                <w:rFonts w:ascii="Franklin Gothic Book" w:hAnsi="Franklin Gothic Book"/>
                <w:b/>
                <w:bCs/>
                <w:lang w:eastAsia="ar-SA"/>
              </w:rPr>
              <w:t xml:space="preserve"> Contact person / phone / email</w:t>
            </w:r>
          </w:p>
        </w:tc>
      </w:tr>
      <w:tr w:rsidR="005C6718" w:rsidRPr="00E676A7" w14:paraId="419EF771" w14:textId="77777777" w:rsidTr="006E4A20">
        <w:trPr>
          <w:trHeight w:val="680"/>
        </w:trPr>
        <w:tc>
          <w:tcPr>
            <w:tcW w:w="630" w:type="dxa"/>
            <w:vAlign w:val="center"/>
          </w:tcPr>
          <w:p w14:paraId="2675CC4C" w14:textId="77777777" w:rsidR="0026635C" w:rsidRPr="00E676A7" w:rsidRDefault="0026635C" w:rsidP="00F539EF">
            <w:pPr>
              <w:suppressLineNumbers/>
              <w:suppressAutoHyphens/>
              <w:jc w:val="center"/>
              <w:rPr>
                <w:rFonts w:ascii="Franklin Gothic Book" w:hAnsi="Franklin Gothic Book"/>
                <w:b/>
                <w:bCs/>
                <w:lang w:eastAsia="ar-SA"/>
              </w:rPr>
            </w:pPr>
            <w:r w:rsidRPr="00E676A7">
              <w:rPr>
                <w:rFonts w:ascii="Franklin Gothic Book" w:hAnsi="Franklin Gothic Book"/>
                <w:b/>
                <w:bCs/>
                <w:lang w:eastAsia="ar-SA"/>
              </w:rPr>
              <w:t>1</w:t>
            </w:r>
          </w:p>
        </w:tc>
        <w:tc>
          <w:tcPr>
            <w:tcW w:w="4140" w:type="dxa"/>
            <w:shd w:val="clear" w:color="auto" w:fill="auto"/>
            <w:vAlign w:val="center"/>
          </w:tcPr>
          <w:p w14:paraId="102B4226" w14:textId="77777777" w:rsidR="0026635C" w:rsidRPr="00E676A7" w:rsidRDefault="0026635C" w:rsidP="00F539EF">
            <w:pPr>
              <w:suppressLineNumbers/>
              <w:suppressAutoHyphens/>
              <w:rPr>
                <w:rFonts w:ascii="Franklin Gothic Book" w:hAnsi="Franklin Gothic Book"/>
                <w:b/>
                <w:bCs/>
                <w:lang w:eastAsia="ar-SA"/>
              </w:rPr>
            </w:pPr>
          </w:p>
        </w:tc>
        <w:tc>
          <w:tcPr>
            <w:tcW w:w="2340" w:type="dxa"/>
            <w:shd w:val="clear" w:color="auto" w:fill="auto"/>
            <w:vAlign w:val="center"/>
          </w:tcPr>
          <w:p w14:paraId="66956AAB"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620" w:type="dxa"/>
            <w:shd w:val="clear" w:color="auto" w:fill="auto"/>
            <w:vAlign w:val="center"/>
          </w:tcPr>
          <w:p w14:paraId="0D2A0B2D"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62" w:type="dxa"/>
            <w:vAlign w:val="center"/>
          </w:tcPr>
          <w:p w14:paraId="20FB63CA"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59" w:type="dxa"/>
            <w:shd w:val="clear" w:color="auto" w:fill="auto"/>
            <w:vAlign w:val="center"/>
          </w:tcPr>
          <w:p w14:paraId="672FF6D3"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2268" w:type="dxa"/>
            <w:shd w:val="clear" w:color="auto" w:fill="auto"/>
            <w:vAlign w:val="center"/>
          </w:tcPr>
          <w:p w14:paraId="361CF091" w14:textId="77777777" w:rsidR="0026635C" w:rsidRPr="00E676A7" w:rsidRDefault="0026635C" w:rsidP="00F539EF">
            <w:pPr>
              <w:suppressLineNumbers/>
              <w:suppressAutoHyphens/>
              <w:snapToGrid w:val="0"/>
              <w:rPr>
                <w:rFonts w:ascii="Franklin Gothic Book" w:hAnsi="Franklin Gothic Book"/>
                <w:b/>
                <w:bCs/>
                <w:lang w:eastAsia="ar-SA"/>
              </w:rPr>
            </w:pPr>
          </w:p>
        </w:tc>
      </w:tr>
      <w:tr w:rsidR="005C6718" w:rsidRPr="00E676A7" w14:paraId="0ADBBF03" w14:textId="77777777" w:rsidTr="006E4A20">
        <w:trPr>
          <w:trHeight w:val="680"/>
        </w:trPr>
        <w:tc>
          <w:tcPr>
            <w:tcW w:w="630" w:type="dxa"/>
            <w:vAlign w:val="center"/>
          </w:tcPr>
          <w:p w14:paraId="028DEDC2" w14:textId="77777777" w:rsidR="0026635C" w:rsidRPr="00E676A7" w:rsidRDefault="0026635C" w:rsidP="00F539EF">
            <w:pPr>
              <w:suppressLineNumbers/>
              <w:suppressAutoHyphens/>
              <w:snapToGrid w:val="0"/>
              <w:jc w:val="center"/>
              <w:rPr>
                <w:rFonts w:ascii="Franklin Gothic Book" w:hAnsi="Franklin Gothic Book"/>
                <w:b/>
                <w:bCs/>
                <w:lang w:eastAsia="ar-SA"/>
              </w:rPr>
            </w:pPr>
            <w:r w:rsidRPr="00E676A7">
              <w:rPr>
                <w:rFonts w:ascii="Franklin Gothic Book" w:hAnsi="Franklin Gothic Book"/>
                <w:b/>
                <w:bCs/>
                <w:lang w:eastAsia="ar-SA"/>
              </w:rPr>
              <w:t>2</w:t>
            </w:r>
          </w:p>
        </w:tc>
        <w:tc>
          <w:tcPr>
            <w:tcW w:w="4140" w:type="dxa"/>
            <w:shd w:val="clear" w:color="auto" w:fill="auto"/>
            <w:vAlign w:val="center"/>
          </w:tcPr>
          <w:p w14:paraId="19E6E2A0"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2340" w:type="dxa"/>
            <w:shd w:val="clear" w:color="auto" w:fill="auto"/>
            <w:vAlign w:val="center"/>
          </w:tcPr>
          <w:p w14:paraId="4990E1FA"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620" w:type="dxa"/>
            <w:shd w:val="clear" w:color="auto" w:fill="auto"/>
            <w:vAlign w:val="center"/>
          </w:tcPr>
          <w:p w14:paraId="563A1A19"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62" w:type="dxa"/>
            <w:vAlign w:val="center"/>
          </w:tcPr>
          <w:p w14:paraId="0E08089A"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59" w:type="dxa"/>
            <w:shd w:val="clear" w:color="auto" w:fill="auto"/>
            <w:vAlign w:val="center"/>
          </w:tcPr>
          <w:p w14:paraId="653EB56A"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2268" w:type="dxa"/>
            <w:shd w:val="clear" w:color="auto" w:fill="auto"/>
            <w:vAlign w:val="center"/>
          </w:tcPr>
          <w:p w14:paraId="31C28990" w14:textId="77777777" w:rsidR="0026635C" w:rsidRPr="00E676A7" w:rsidRDefault="0026635C" w:rsidP="00F539EF">
            <w:pPr>
              <w:suppressLineNumbers/>
              <w:suppressAutoHyphens/>
              <w:snapToGrid w:val="0"/>
              <w:rPr>
                <w:rFonts w:ascii="Franklin Gothic Book" w:hAnsi="Franklin Gothic Book"/>
                <w:b/>
                <w:bCs/>
                <w:lang w:eastAsia="ar-SA"/>
              </w:rPr>
            </w:pPr>
          </w:p>
        </w:tc>
      </w:tr>
      <w:tr w:rsidR="005C6718" w:rsidRPr="00E676A7" w14:paraId="29410D02" w14:textId="77777777" w:rsidTr="006E4A20">
        <w:trPr>
          <w:trHeight w:val="680"/>
        </w:trPr>
        <w:tc>
          <w:tcPr>
            <w:tcW w:w="630" w:type="dxa"/>
            <w:vAlign w:val="center"/>
          </w:tcPr>
          <w:p w14:paraId="775018EE" w14:textId="77777777" w:rsidR="0026635C" w:rsidRPr="00E676A7" w:rsidRDefault="0026635C" w:rsidP="00F539EF">
            <w:pPr>
              <w:suppressLineNumbers/>
              <w:suppressAutoHyphens/>
              <w:snapToGrid w:val="0"/>
              <w:jc w:val="center"/>
              <w:rPr>
                <w:rFonts w:ascii="Franklin Gothic Book" w:hAnsi="Franklin Gothic Book"/>
                <w:b/>
                <w:bCs/>
                <w:lang w:eastAsia="ar-SA"/>
              </w:rPr>
            </w:pPr>
            <w:r w:rsidRPr="00E676A7">
              <w:rPr>
                <w:rFonts w:ascii="Franklin Gothic Book" w:hAnsi="Franklin Gothic Book"/>
                <w:b/>
                <w:bCs/>
                <w:lang w:eastAsia="ar-SA"/>
              </w:rPr>
              <w:t>3</w:t>
            </w:r>
          </w:p>
        </w:tc>
        <w:tc>
          <w:tcPr>
            <w:tcW w:w="4140" w:type="dxa"/>
            <w:shd w:val="clear" w:color="auto" w:fill="auto"/>
            <w:vAlign w:val="center"/>
          </w:tcPr>
          <w:p w14:paraId="56D94763"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2340" w:type="dxa"/>
            <w:shd w:val="clear" w:color="auto" w:fill="auto"/>
            <w:vAlign w:val="center"/>
          </w:tcPr>
          <w:p w14:paraId="68949494"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620" w:type="dxa"/>
            <w:shd w:val="clear" w:color="auto" w:fill="auto"/>
            <w:vAlign w:val="center"/>
          </w:tcPr>
          <w:p w14:paraId="2714D606"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62" w:type="dxa"/>
            <w:vAlign w:val="center"/>
          </w:tcPr>
          <w:p w14:paraId="65635901"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59" w:type="dxa"/>
            <w:shd w:val="clear" w:color="auto" w:fill="auto"/>
            <w:vAlign w:val="center"/>
          </w:tcPr>
          <w:p w14:paraId="2F5A5760"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2268" w:type="dxa"/>
            <w:shd w:val="clear" w:color="auto" w:fill="auto"/>
            <w:vAlign w:val="center"/>
          </w:tcPr>
          <w:p w14:paraId="37D6D9D0" w14:textId="77777777" w:rsidR="0026635C" w:rsidRPr="00E676A7" w:rsidRDefault="0026635C" w:rsidP="00F539EF">
            <w:pPr>
              <w:suppressLineNumbers/>
              <w:suppressAutoHyphens/>
              <w:snapToGrid w:val="0"/>
              <w:rPr>
                <w:rFonts w:ascii="Franklin Gothic Book" w:hAnsi="Franklin Gothic Book"/>
                <w:b/>
                <w:bCs/>
                <w:lang w:eastAsia="ar-SA"/>
              </w:rPr>
            </w:pPr>
          </w:p>
        </w:tc>
      </w:tr>
      <w:tr w:rsidR="005C6718" w:rsidRPr="00E676A7" w14:paraId="7F173C68" w14:textId="77777777" w:rsidTr="006E4A20">
        <w:trPr>
          <w:trHeight w:val="680"/>
        </w:trPr>
        <w:tc>
          <w:tcPr>
            <w:tcW w:w="630" w:type="dxa"/>
            <w:vAlign w:val="center"/>
          </w:tcPr>
          <w:p w14:paraId="5F029B7F" w14:textId="77777777" w:rsidR="0026635C" w:rsidRPr="00E676A7" w:rsidRDefault="0026635C" w:rsidP="00F539EF">
            <w:pPr>
              <w:suppressLineNumbers/>
              <w:suppressAutoHyphens/>
              <w:snapToGrid w:val="0"/>
              <w:jc w:val="center"/>
              <w:rPr>
                <w:rFonts w:ascii="Franklin Gothic Book" w:hAnsi="Franklin Gothic Book"/>
                <w:b/>
                <w:bCs/>
                <w:lang w:eastAsia="ar-SA"/>
              </w:rPr>
            </w:pPr>
            <w:r w:rsidRPr="00E676A7">
              <w:rPr>
                <w:rFonts w:ascii="Franklin Gothic Book" w:hAnsi="Franklin Gothic Book"/>
                <w:b/>
                <w:bCs/>
                <w:lang w:eastAsia="ar-SA"/>
              </w:rPr>
              <w:t>4</w:t>
            </w:r>
          </w:p>
        </w:tc>
        <w:tc>
          <w:tcPr>
            <w:tcW w:w="4140" w:type="dxa"/>
            <w:shd w:val="clear" w:color="auto" w:fill="auto"/>
            <w:vAlign w:val="center"/>
          </w:tcPr>
          <w:p w14:paraId="02142FDB"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2340" w:type="dxa"/>
            <w:shd w:val="clear" w:color="auto" w:fill="auto"/>
            <w:vAlign w:val="center"/>
          </w:tcPr>
          <w:p w14:paraId="5B7C9A6E"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620" w:type="dxa"/>
            <w:shd w:val="clear" w:color="auto" w:fill="auto"/>
            <w:vAlign w:val="center"/>
          </w:tcPr>
          <w:p w14:paraId="563D5ECE"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62" w:type="dxa"/>
            <w:vAlign w:val="center"/>
          </w:tcPr>
          <w:p w14:paraId="0B6AE473"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59" w:type="dxa"/>
            <w:shd w:val="clear" w:color="auto" w:fill="auto"/>
            <w:vAlign w:val="center"/>
          </w:tcPr>
          <w:p w14:paraId="1ECABA90"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2268" w:type="dxa"/>
            <w:shd w:val="clear" w:color="auto" w:fill="auto"/>
            <w:vAlign w:val="center"/>
          </w:tcPr>
          <w:p w14:paraId="6263F549" w14:textId="77777777" w:rsidR="0026635C" w:rsidRPr="00E676A7" w:rsidRDefault="0026635C" w:rsidP="00F539EF">
            <w:pPr>
              <w:suppressLineNumbers/>
              <w:suppressAutoHyphens/>
              <w:snapToGrid w:val="0"/>
              <w:rPr>
                <w:rFonts w:ascii="Franklin Gothic Book" w:hAnsi="Franklin Gothic Book"/>
                <w:b/>
                <w:bCs/>
                <w:lang w:eastAsia="ar-SA"/>
              </w:rPr>
            </w:pPr>
          </w:p>
        </w:tc>
      </w:tr>
      <w:tr w:rsidR="005C6718" w:rsidRPr="00E676A7" w14:paraId="664E3CF3" w14:textId="77777777" w:rsidTr="006E4A20">
        <w:trPr>
          <w:trHeight w:val="680"/>
        </w:trPr>
        <w:tc>
          <w:tcPr>
            <w:tcW w:w="630" w:type="dxa"/>
            <w:vAlign w:val="center"/>
          </w:tcPr>
          <w:p w14:paraId="54AC7C59" w14:textId="77777777" w:rsidR="0026635C" w:rsidRPr="00E676A7" w:rsidRDefault="0026635C" w:rsidP="00F539EF">
            <w:pPr>
              <w:suppressLineNumbers/>
              <w:suppressAutoHyphens/>
              <w:snapToGrid w:val="0"/>
              <w:jc w:val="center"/>
              <w:rPr>
                <w:rFonts w:ascii="Franklin Gothic Book" w:hAnsi="Franklin Gothic Book"/>
                <w:b/>
                <w:bCs/>
                <w:lang w:eastAsia="ar-SA"/>
              </w:rPr>
            </w:pPr>
            <w:r w:rsidRPr="00E676A7">
              <w:rPr>
                <w:rFonts w:ascii="Franklin Gothic Book" w:hAnsi="Franklin Gothic Book"/>
                <w:b/>
                <w:bCs/>
                <w:lang w:eastAsia="ar-SA"/>
              </w:rPr>
              <w:t>5</w:t>
            </w:r>
          </w:p>
        </w:tc>
        <w:tc>
          <w:tcPr>
            <w:tcW w:w="4140" w:type="dxa"/>
            <w:shd w:val="clear" w:color="auto" w:fill="auto"/>
            <w:vAlign w:val="center"/>
          </w:tcPr>
          <w:p w14:paraId="782B46F5"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2340" w:type="dxa"/>
            <w:shd w:val="clear" w:color="auto" w:fill="auto"/>
            <w:vAlign w:val="center"/>
          </w:tcPr>
          <w:p w14:paraId="2F4E2309"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620" w:type="dxa"/>
            <w:shd w:val="clear" w:color="auto" w:fill="auto"/>
            <w:vAlign w:val="center"/>
          </w:tcPr>
          <w:p w14:paraId="63A2D7D3"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62" w:type="dxa"/>
            <w:vAlign w:val="center"/>
          </w:tcPr>
          <w:p w14:paraId="793EA565"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59" w:type="dxa"/>
            <w:shd w:val="clear" w:color="auto" w:fill="auto"/>
            <w:vAlign w:val="center"/>
          </w:tcPr>
          <w:p w14:paraId="735C1B89"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2268" w:type="dxa"/>
            <w:shd w:val="clear" w:color="auto" w:fill="auto"/>
            <w:vAlign w:val="center"/>
          </w:tcPr>
          <w:p w14:paraId="2F993CC0" w14:textId="77777777" w:rsidR="0026635C" w:rsidRPr="00E676A7" w:rsidRDefault="0026635C" w:rsidP="00F539EF">
            <w:pPr>
              <w:suppressLineNumbers/>
              <w:suppressAutoHyphens/>
              <w:snapToGrid w:val="0"/>
              <w:rPr>
                <w:rFonts w:ascii="Franklin Gothic Book" w:hAnsi="Franklin Gothic Book"/>
                <w:b/>
                <w:bCs/>
                <w:lang w:eastAsia="ar-SA"/>
              </w:rPr>
            </w:pPr>
          </w:p>
        </w:tc>
      </w:tr>
    </w:tbl>
    <w:p w14:paraId="1E966E4B" w14:textId="389D6DB7" w:rsidR="0026635C" w:rsidRPr="00E676A7" w:rsidRDefault="0026635C" w:rsidP="0026635C">
      <w:pPr>
        <w:spacing w:before="240" w:after="0"/>
        <w:jc w:val="both"/>
        <w:rPr>
          <w:rFonts w:ascii="Franklin Gothic Book" w:hAnsi="Franklin Gothic Book" w:cs="Calibri"/>
          <w:lang w:eastAsia="ar-SA"/>
        </w:rPr>
      </w:pPr>
      <w:r w:rsidRPr="00AE3B5C">
        <w:rPr>
          <w:rFonts w:ascii="Franklin Gothic Book" w:hAnsi="Franklin Gothic Book" w:cs="Calibri"/>
          <w:b/>
          <w:bCs/>
          <w:lang w:eastAsia="ar-SA"/>
        </w:rPr>
        <w:t>NOTE</w:t>
      </w:r>
      <w:r w:rsidRPr="00AE3B5C">
        <w:rPr>
          <w:rFonts w:ascii="Franklin Gothic Book" w:hAnsi="Franklin Gothic Book" w:cs="Calibri"/>
          <w:lang w:eastAsia="ar-SA"/>
        </w:rPr>
        <w:t xml:space="preserve">: The list shouldn’t be limited to this Form </w:t>
      </w:r>
      <w:proofErr w:type="gramStart"/>
      <w:r w:rsidR="00AE3B5C" w:rsidRPr="00AE3B5C">
        <w:rPr>
          <w:rFonts w:ascii="Franklin Gothic Book" w:hAnsi="Franklin Gothic Book" w:cs="Calibri"/>
          <w:lang w:eastAsia="ar-SA"/>
        </w:rPr>
        <w:t>in regard to</w:t>
      </w:r>
      <w:proofErr w:type="gramEnd"/>
      <w:r w:rsidRPr="00AE3B5C">
        <w:rPr>
          <w:rFonts w:ascii="Franklin Gothic Book" w:hAnsi="Franklin Gothic Book" w:cs="Calibri"/>
          <w:lang w:eastAsia="ar-SA"/>
        </w:rPr>
        <w:t xml:space="preserve"> the number of works reported. A comprehensive list of the last 5 years’ experience </w:t>
      </w:r>
      <w:r w:rsidR="00AE3B5C" w:rsidRPr="00AE3B5C">
        <w:rPr>
          <w:rFonts w:ascii="Franklin Gothic Book" w:hAnsi="Franklin Gothic Book" w:cs="Calibri"/>
          <w:lang w:eastAsia="ar-SA"/>
        </w:rPr>
        <w:t>must</w:t>
      </w:r>
      <w:r w:rsidRPr="00AE3B5C">
        <w:rPr>
          <w:rFonts w:ascii="Franklin Gothic Book" w:hAnsi="Franklin Gothic Book" w:cs="Calibri"/>
          <w:lang w:eastAsia="ar-SA"/>
        </w:rPr>
        <w:t xml:space="preserve"> be submitted adapting the Form to the necessary rows.</w:t>
      </w:r>
    </w:p>
    <w:p w14:paraId="770F9C84" w14:textId="2F796276" w:rsidR="00E07A89" w:rsidRPr="00E676A7" w:rsidRDefault="0026635C" w:rsidP="00E07A89">
      <w:pPr>
        <w:widowControl w:val="0"/>
        <w:overflowPunct w:val="0"/>
        <w:autoSpaceDE w:val="0"/>
        <w:autoSpaceDN w:val="0"/>
        <w:adjustRightInd w:val="0"/>
        <w:spacing w:after="0"/>
        <w:ind w:right="160"/>
        <w:rPr>
          <w:rFonts w:ascii="Franklin Gothic Book" w:hAnsi="Franklin Gothic Book"/>
        </w:rPr>
        <w:sectPr w:rsidR="00E07A89" w:rsidRPr="00E676A7" w:rsidSect="0047375D">
          <w:pgSz w:w="16838" w:h="11906" w:orient="landscape" w:code="9"/>
          <w:pgMar w:top="1138" w:right="1138" w:bottom="1138" w:left="1138" w:header="562" w:footer="562" w:gutter="0"/>
          <w:cols w:space="720"/>
          <w:docGrid w:linePitch="360"/>
        </w:sectPr>
      </w:pPr>
      <w:r w:rsidRPr="00E676A7">
        <w:rPr>
          <w:rFonts w:ascii="Franklin Gothic Book" w:hAnsi="Franklin Gothic Book" w:cs="Calibri"/>
          <w:lang w:eastAsia="ar-SA"/>
        </w:rPr>
        <w:t xml:space="preserve">NRC may conduct reference checks </w:t>
      </w:r>
      <w:r w:rsidR="00E07A89" w:rsidRPr="00E676A7">
        <w:rPr>
          <w:rFonts w:ascii="Franklin Gothic Book" w:hAnsi="Franklin Gothic Book" w:cs="Calibri"/>
          <w:lang w:eastAsia="ar-SA"/>
        </w:rPr>
        <w:t>for previous contracts complet</w:t>
      </w:r>
      <w:r w:rsidR="00E51558" w:rsidRPr="00E676A7">
        <w:rPr>
          <w:rFonts w:ascii="Franklin Gothic Book" w:hAnsi="Franklin Gothic Book" w:cs="Calibri"/>
          <w:lang w:eastAsia="ar-SA"/>
        </w:rPr>
        <w:t>ed</w:t>
      </w:r>
    </w:p>
    <w:p w14:paraId="2DD23F75" w14:textId="387AE99E" w:rsidR="00902B08" w:rsidRPr="00E676A7" w:rsidRDefault="00902B08" w:rsidP="00DF025B">
      <w:pPr>
        <w:widowControl w:val="0"/>
        <w:autoSpaceDE w:val="0"/>
        <w:autoSpaceDN w:val="0"/>
        <w:adjustRightInd w:val="0"/>
        <w:spacing w:after="0" w:line="240" w:lineRule="auto"/>
        <w:jc w:val="center"/>
        <w:rPr>
          <w:rFonts w:ascii="Franklin Gothic Book" w:hAnsi="Franklin Gothic Book"/>
          <w:b/>
          <w:bCs/>
        </w:rPr>
      </w:pPr>
    </w:p>
    <w:p w14:paraId="6048021F" w14:textId="237D2E1F" w:rsidR="00D039DD" w:rsidRPr="00E676A7" w:rsidRDefault="0026635C" w:rsidP="00DF025B">
      <w:pPr>
        <w:widowControl w:val="0"/>
        <w:autoSpaceDE w:val="0"/>
        <w:autoSpaceDN w:val="0"/>
        <w:adjustRightInd w:val="0"/>
        <w:spacing w:after="0" w:line="240" w:lineRule="auto"/>
        <w:jc w:val="center"/>
        <w:rPr>
          <w:rFonts w:ascii="Franklin Gothic Book" w:hAnsi="Franklin Gothic Book"/>
          <w:b/>
          <w:bCs/>
        </w:rPr>
      </w:pPr>
      <w:r w:rsidRPr="00E676A7">
        <w:rPr>
          <w:rFonts w:ascii="Franklin Gothic Book" w:hAnsi="Franklin Gothic Book"/>
          <w:b/>
          <w:bCs/>
        </w:rPr>
        <w:t>SECTION 8</w:t>
      </w:r>
      <w:r w:rsidR="00D039DD" w:rsidRPr="00E676A7">
        <w:rPr>
          <w:rFonts w:ascii="Franklin Gothic Book" w:hAnsi="Franklin Gothic Book"/>
          <w:b/>
          <w:bCs/>
        </w:rPr>
        <w:t>:</w:t>
      </w:r>
    </w:p>
    <w:p w14:paraId="45863D73" w14:textId="49EB49A7" w:rsidR="00D039DD" w:rsidRPr="007F4692" w:rsidRDefault="006266FA" w:rsidP="00D039DD">
      <w:pPr>
        <w:widowControl w:val="0"/>
        <w:autoSpaceDE w:val="0"/>
        <w:autoSpaceDN w:val="0"/>
        <w:adjustRightInd w:val="0"/>
        <w:spacing w:after="0" w:line="240" w:lineRule="auto"/>
        <w:jc w:val="center"/>
        <w:rPr>
          <w:rFonts w:ascii="Franklin Gothic Book" w:hAnsi="Franklin Gothic Book"/>
          <w:b/>
          <w:bCs/>
        </w:rPr>
      </w:pPr>
      <w:r w:rsidRPr="007F4692">
        <w:rPr>
          <w:rFonts w:ascii="Franklin Gothic Book" w:hAnsi="Franklin Gothic Book"/>
          <w:b/>
          <w:bCs/>
        </w:rPr>
        <w:t>Additional I</w:t>
      </w:r>
      <w:r w:rsidR="00D039DD" w:rsidRPr="007F4692">
        <w:rPr>
          <w:rFonts w:ascii="Franklin Gothic Book" w:hAnsi="Franklin Gothic Book"/>
          <w:b/>
          <w:bCs/>
        </w:rPr>
        <w:t xml:space="preserve">nformation on </w:t>
      </w:r>
      <w:r w:rsidRPr="007F4692">
        <w:rPr>
          <w:rFonts w:ascii="Franklin Gothic Book" w:hAnsi="Franklin Gothic Book"/>
          <w:b/>
          <w:bCs/>
        </w:rPr>
        <w:t xml:space="preserve">Specifications of </w:t>
      </w:r>
      <w:r w:rsidR="00DF025B" w:rsidRPr="007F4692">
        <w:rPr>
          <w:rFonts w:ascii="Franklin Gothic Book" w:hAnsi="Franklin Gothic Book"/>
          <w:b/>
          <w:bCs/>
        </w:rPr>
        <w:t>Goods</w:t>
      </w:r>
    </w:p>
    <w:p w14:paraId="4C045F5E" w14:textId="3610D4E7" w:rsidR="00D039DD" w:rsidRPr="007F4692" w:rsidRDefault="00D039DD" w:rsidP="00D039DD">
      <w:pPr>
        <w:widowControl w:val="0"/>
        <w:autoSpaceDE w:val="0"/>
        <w:autoSpaceDN w:val="0"/>
        <w:adjustRightInd w:val="0"/>
        <w:spacing w:after="0" w:line="240" w:lineRule="auto"/>
        <w:jc w:val="center"/>
        <w:rPr>
          <w:rFonts w:ascii="Franklin Gothic Book" w:hAnsi="Franklin Gothic Book"/>
          <w:b/>
          <w:bCs/>
        </w:rPr>
      </w:pPr>
      <w:r w:rsidRPr="007F4692">
        <w:rPr>
          <w:rFonts w:ascii="Franklin Gothic Book" w:hAnsi="Franklin Gothic Book"/>
          <w:b/>
          <w:bCs/>
        </w:rPr>
        <w:t>(Bidders can add pictures, certification, certificat</w:t>
      </w:r>
      <w:r w:rsidR="006266FA" w:rsidRPr="007F4692">
        <w:rPr>
          <w:rFonts w:ascii="Franklin Gothic Book" w:hAnsi="Franklin Gothic Book"/>
          <w:b/>
          <w:bCs/>
        </w:rPr>
        <w:t>e of origin, result of analysis etc.</w:t>
      </w:r>
      <w:r w:rsidRPr="007F4692">
        <w:rPr>
          <w:rFonts w:ascii="Franklin Gothic Book" w:hAnsi="Franklin Gothic Book"/>
          <w:b/>
          <w:bCs/>
        </w:rPr>
        <w:t>)</w:t>
      </w:r>
    </w:p>
    <w:p w14:paraId="7DB0DD5C" w14:textId="77777777" w:rsidR="0026635C" w:rsidRPr="00E676A7" w:rsidRDefault="0026635C">
      <w:pPr>
        <w:rPr>
          <w:rFonts w:ascii="Franklin Gothic Book" w:hAnsi="Franklin Gothic Book"/>
          <w:b/>
          <w:bCs/>
        </w:rPr>
      </w:pPr>
      <w:r w:rsidRPr="00E676A7">
        <w:rPr>
          <w:rFonts w:ascii="Franklin Gothic Book" w:hAnsi="Franklin Gothic Book"/>
          <w:b/>
          <w:bCs/>
        </w:rPr>
        <w:br w:type="page"/>
      </w:r>
    </w:p>
    <w:p w14:paraId="42925A3A" w14:textId="20F55CDE" w:rsidR="006E4A20" w:rsidRPr="00E676A7" w:rsidRDefault="0026635C" w:rsidP="00C14E35">
      <w:pPr>
        <w:widowControl w:val="0"/>
        <w:autoSpaceDE w:val="0"/>
        <w:autoSpaceDN w:val="0"/>
        <w:adjustRightInd w:val="0"/>
        <w:spacing w:after="0"/>
        <w:ind w:left="5760" w:firstLine="720"/>
        <w:rPr>
          <w:rFonts w:ascii="Franklin Gothic Book" w:hAnsi="Franklin Gothic Book"/>
          <w:b/>
          <w:bCs/>
        </w:rPr>
      </w:pPr>
      <w:r w:rsidRPr="00E676A7">
        <w:rPr>
          <w:rFonts w:ascii="Franklin Gothic Book" w:hAnsi="Franklin Gothic Book"/>
          <w:b/>
          <w:bCs/>
        </w:rPr>
        <w:lastRenderedPageBreak/>
        <w:t>SECTION 9</w:t>
      </w:r>
    </w:p>
    <w:p w14:paraId="7DFAC008" w14:textId="77777777" w:rsidR="006E4A20" w:rsidRPr="00CA3373" w:rsidRDefault="006E4A20" w:rsidP="006E4A20">
      <w:pPr>
        <w:spacing w:after="0"/>
        <w:ind w:left="567" w:hanging="567"/>
        <w:jc w:val="center"/>
        <w:rPr>
          <w:rFonts w:ascii="Franklin Gothic Book" w:hAnsi="Franklin Gothic Book"/>
          <w:b/>
          <w:bCs/>
          <w:lang w:val="en-GB"/>
        </w:rPr>
      </w:pPr>
      <w:r w:rsidRPr="00CA3373">
        <w:rPr>
          <w:rFonts w:ascii="Franklin Gothic Book" w:hAnsi="Franklin Gothic Book"/>
          <w:b/>
          <w:bCs/>
          <w:lang w:val="en-GB"/>
        </w:rPr>
        <w:t>Ethical Standards Declaration for all Supply, Service and Works Contractors</w:t>
      </w:r>
    </w:p>
    <w:p w14:paraId="7936D97F" w14:textId="77777777" w:rsidR="00AE3B5C" w:rsidRDefault="00AE3B5C" w:rsidP="00AE3B5C">
      <w:pPr>
        <w:spacing w:after="0"/>
        <w:ind w:left="993" w:right="260" w:hanging="567"/>
        <w:jc w:val="both"/>
        <w:rPr>
          <w:rFonts w:ascii="Franklin Gothic Book" w:hAnsi="Franklin Gothic Book"/>
          <w:sz w:val="20"/>
          <w:szCs w:val="20"/>
          <w:lang w:val="en-GB"/>
        </w:rPr>
      </w:pPr>
    </w:p>
    <w:p w14:paraId="65D5E657" w14:textId="7FF871E8" w:rsidR="00AE3B5C" w:rsidRPr="009C4E06" w:rsidRDefault="00AE3B5C" w:rsidP="00AE3B5C">
      <w:pPr>
        <w:spacing w:after="0"/>
        <w:ind w:left="993" w:right="260" w:hanging="567"/>
        <w:jc w:val="both"/>
        <w:rPr>
          <w:rFonts w:ascii="Franklin Gothic Book" w:hAnsi="Franklin Gothic Book"/>
          <w:sz w:val="20"/>
          <w:szCs w:val="20"/>
          <w:lang w:val="en-GB"/>
        </w:rPr>
      </w:pPr>
      <w:r w:rsidRPr="009C4E06">
        <w:rPr>
          <w:rFonts w:ascii="Franklin Gothic Book" w:hAnsi="Franklin Gothic Book"/>
          <w:sz w:val="20"/>
          <w:szCs w:val="20"/>
          <w:lang w:val="en-GB"/>
        </w:rPr>
        <w:t>We, the undersigned, (‘</w:t>
      </w:r>
      <w:r w:rsidRPr="009C4E06">
        <w:rPr>
          <w:rFonts w:ascii="Franklin Gothic Book" w:hAnsi="Franklin Gothic Book"/>
          <w:b/>
          <w:bCs/>
          <w:sz w:val="20"/>
          <w:szCs w:val="20"/>
          <w:lang w:val="en-GB"/>
        </w:rPr>
        <w:t>we</w:t>
      </w:r>
      <w:r w:rsidRPr="009C4E06">
        <w:rPr>
          <w:rFonts w:ascii="Franklin Gothic Book" w:hAnsi="Franklin Gothic Book"/>
          <w:sz w:val="20"/>
          <w:szCs w:val="20"/>
          <w:lang w:val="en-GB"/>
        </w:rPr>
        <w:t>’, ‘</w:t>
      </w:r>
      <w:r w:rsidRPr="009C4E06">
        <w:rPr>
          <w:rFonts w:ascii="Franklin Gothic Book" w:hAnsi="Franklin Gothic Book"/>
          <w:b/>
          <w:bCs/>
          <w:sz w:val="20"/>
          <w:szCs w:val="20"/>
          <w:lang w:val="en-GB"/>
        </w:rPr>
        <w:t>our</w:t>
      </w:r>
      <w:r w:rsidRPr="009C4E06">
        <w:rPr>
          <w:rFonts w:ascii="Franklin Gothic Book" w:hAnsi="Franklin Gothic Book"/>
          <w:sz w:val="20"/>
          <w:szCs w:val="20"/>
          <w:lang w:val="en-GB"/>
        </w:rPr>
        <w:t>’ or ‘</w:t>
      </w:r>
      <w:r w:rsidRPr="009C4E06">
        <w:rPr>
          <w:rFonts w:ascii="Franklin Gothic Book" w:hAnsi="Franklin Gothic Book"/>
          <w:b/>
          <w:bCs/>
          <w:sz w:val="20"/>
          <w:szCs w:val="20"/>
          <w:lang w:val="en-GB"/>
        </w:rPr>
        <w:t>us</w:t>
      </w:r>
      <w:r w:rsidRPr="009C4E06">
        <w:rPr>
          <w:rFonts w:ascii="Franklin Gothic Book" w:hAnsi="Franklin Gothic Book"/>
          <w:sz w:val="20"/>
          <w:szCs w:val="20"/>
          <w:lang w:val="en-GB"/>
        </w:rPr>
        <w:t xml:space="preserve">’) </w:t>
      </w:r>
      <w:r w:rsidRPr="009C4E06">
        <w:rPr>
          <w:rFonts w:ascii="Franklin Gothic Book" w:hAnsi="Franklin Gothic Book"/>
          <w:b/>
          <w:bCs/>
          <w:sz w:val="20"/>
          <w:szCs w:val="20"/>
          <w:lang w:val="en-GB"/>
        </w:rPr>
        <w:t>CONSIDERING THAT</w:t>
      </w:r>
      <w:r w:rsidRPr="009C4E06">
        <w:rPr>
          <w:rFonts w:ascii="Franklin Gothic Book" w:hAnsi="Franklin Gothic Book"/>
          <w:sz w:val="20"/>
          <w:szCs w:val="20"/>
          <w:lang w:val="en-GB"/>
        </w:rPr>
        <w:t>:</w:t>
      </w:r>
    </w:p>
    <w:p w14:paraId="59F27544" w14:textId="77777777" w:rsidR="00AE3B5C" w:rsidRPr="009C4E06" w:rsidRDefault="00AE3B5C" w:rsidP="00AE3B5C">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FIRST</w:t>
      </w:r>
      <w:r w:rsidRPr="009C4E06">
        <w:rPr>
          <w:rFonts w:ascii="Franklin Gothic Book" w:hAnsi="Franklin Gothic Book"/>
          <w:sz w:val="20"/>
          <w:szCs w:val="20"/>
          <w:lang w:val="en-GB"/>
        </w:rPr>
        <w:t xml:space="preserve">, we are bidding for, or </w:t>
      </w:r>
      <w:proofErr w:type="gramStart"/>
      <w:r w:rsidRPr="009C4E06">
        <w:rPr>
          <w:rFonts w:ascii="Franklin Gothic Book" w:hAnsi="Franklin Gothic Book"/>
          <w:sz w:val="20"/>
          <w:szCs w:val="20"/>
          <w:lang w:val="en-GB"/>
        </w:rPr>
        <w:t>entering into</w:t>
      </w:r>
      <w:proofErr w:type="gramEnd"/>
      <w:r w:rsidRPr="009C4E06">
        <w:rPr>
          <w:rFonts w:ascii="Franklin Gothic Book" w:hAnsi="Franklin Gothic Book"/>
          <w:sz w:val="20"/>
          <w:szCs w:val="20"/>
          <w:lang w:val="en-GB"/>
        </w:rPr>
        <w:t>, a contract with the Norwegian Refugee Council (</w:t>
      </w:r>
      <w:r w:rsidRPr="009C4E06">
        <w:rPr>
          <w:rFonts w:ascii="Franklin Gothic Book" w:hAnsi="Franklin Gothic Book"/>
          <w:b/>
          <w:bCs/>
          <w:sz w:val="20"/>
          <w:szCs w:val="20"/>
          <w:lang w:val="en-GB"/>
        </w:rPr>
        <w:t>NRC</w:t>
      </w:r>
      <w:r w:rsidRPr="009C4E06">
        <w:rPr>
          <w:rFonts w:ascii="Franklin Gothic Book" w:hAnsi="Franklin Gothic Book"/>
          <w:sz w:val="20"/>
          <w:szCs w:val="20"/>
          <w:lang w:val="en-GB"/>
        </w:rPr>
        <w:t>) to supply goods, services or works to NRC (‘</w:t>
      </w:r>
      <w:r w:rsidRPr="009C4E06">
        <w:rPr>
          <w:rFonts w:ascii="Franklin Gothic Book" w:hAnsi="Franklin Gothic Book"/>
          <w:b/>
          <w:bCs/>
          <w:sz w:val="20"/>
          <w:szCs w:val="20"/>
          <w:lang w:val="en-GB"/>
        </w:rPr>
        <w:t>the Contract</w:t>
      </w:r>
      <w:r w:rsidRPr="009C4E06">
        <w:rPr>
          <w:rFonts w:ascii="Franklin Gothic Book" w:hAnsi="Franklin Gothic Book"/>
          <w:sz w:val="20"/>
          <w:szCs w:val="20"/>
          <w:lang w:val="en-GB"/>
        </w:rPr>
        <w:t>’).</w:t>
      </w:r>
    </w:p>
    <w:p w14:paraId="45898D7E" w14:textId="77777777" w:rsidR="00AE3B5C" w:rsidRPr="009C4E06" w:rsidRDefault="00AE3B5C" w:rsidP="00AE3B5C">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SECOND</w:t>
      </w:r>
      <w:r w:rsidRPr="009C4E06">
        <w:rPr>
          <w:rFonts w:ascii="Franklin Gothic Book" w:hAnsi="Franklin Gothic Book"/>
          <w:sz w:val="20"/>
          <w:szCs w:val="20"/>
          <w:lang w:val="en-GB"/>
        </w:rPr>
        <w:t xml:space="preserve">, we understand that as a humanitarian organisation, NRC expects its suppliers and contractors to have high ethical standards. </w:t>
      </w:r>
    </w:p>
    <w:p w14:paraId="4905E1CE" w14:textId="77777777" w:rsidR="00AE3B5C" w:rsidRPr="009C4E06" w:rsidRDefault="00AE3B5C" w:rsidP="00AE3B5C">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THIRD</w:t>
      </w:r>
      <w:r w:rsidRPr="009C4E06">
        <w:rPr>
          <w:rFonts w:ascii="Franklin Gothic Book" w:hAnsi="Franklin Gothic Book"/>
          <w:sz w:val="20"/>
          <w:szCs w:val="20"/>
          <w:lang w:val="en-GB"/>
        </w:rPr>
        <w:t>, we understand that NRC therefore needs us to confirm that we adhere to the required ethical standards (‘</w:t>
      </w:r>
      <w:r w:rsidRPr="009C4E06">
        <w:rPr>
          <w:rFonts w:ascii="Franklin Gothic Book" w:hAnsi="Franklin Gothic Book"/>
          <w:b/>
          <w:bCs/>
          <w:sz w:val="20"/>
          <w:szCs w:val="20"/>
          <w:lang w:val="en-GB"/>
        </w:rPr>
        <w:t>the ethical standards</w:t>
      </w:r>
      <w:r w:rsidRPr="009C4E06">
        <w:rPr>
          <w:rFonts w:ascii="Franklin Gothic Book" w:hAnsi="Franklin Gothic Book"/>
          <w:sz w:val="20"/>
          <w:szCs w:val="20"/>
          <w:lang w:val="en-GB"/>
        </w:rPr>
        <w:t>’) by signing this declaration (‘</w:t>
      </w:r>
      <w:r w:rsidRPr="009C4E06">
        <w:rPr>
          <w:rFonts w:ascii="Franklin Gothic Book" w:hAnsi="Franklin Gothic Book"/>
          <w:b/>
          <w:bCs/>
          <w:sz w:val="20"/>
          <w:szCs w:val="20"/>
          <w:lang w:val="en-GB"/>
        </w:rPr>
        <w:t>the Declaration</w:t>
      </w:r>
      <w:r w:rsidRPr="009C4E06">
        <w:rPr>
          <w:rFonts w:ascii="Franklin Gothic Book" w:hAnsi="Franklin Gothic Book"/>
          <w:sz w:val="20"/>
          <w:szCs w:val="20"/>
          <w:lang w:val="en-GB"/>
        </w:rPr>
        <w:t xml:space="preserve">’).  </w:t>
      </w:r>
    </w:p>
    <w:p w14:paraId="01B47D2C" w14:textId="77777777" w:rsidR="00AE3B5C" w:rsidRPr="009C4E06" w:rsidRDefault="00AE3B5C" w:rsidP="00AE3B5C">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THEREFORE</w:t>
      </w:r>
      <w:r w:rsidRPr="009C4E06">
        <w:rPr>
          <w:rFonts w:ascii="Franklin Gothic Book" w:hAnsi="Franklin Gothic Book"/>
          <w:sz w:val="20"/>
          <w:szCs w:val="20"/>
          <w:lang w:val="en-GB"/>
        </w:rPr>
        <w:t xml:space="preserve">, we </w:t>
      </w:r>
      <w:r w:rsidRPr="009C4E06">
        <w:rPr>
          <w:rFonts w:ascii="Franklin Gothic Book" w:hAnsi="Franklin Gothic Book"/>
          <w:b/>
          <w:bCs/>
          <w:sz w:val="20"/>
          <w:szCs w:val="20"/>
          <w:lang w:val="en-GB"/>
        </w:rPr>
        <w:t>DO HEREBY DECLARE</w:t>
      </w:r>
      <w:r w:rsidRPr="009C4E06">
        <w:rPr>
          <w:rFonts w:ascii="Franklin Gothic Book" w:hAnsi="Franklin Gothic Book"/>
          <w:sz w:val="20"/>
          <w:szCs w:val="20"/>
          <w:lang w:val="en-GB"/>
        </w:rPr>
        <w:t xml:space="preserve"> as follows:</w:t>
      </w:r>
    </w:p>
    <w:p w14:paraId="0432B297" w14:textId="77777777" w:rsidR="00AE3B5C" w:rsidRPr="009C4E06" w:rsidRDefault="00AE3B5C" w:rsidP="00AE3B5C">
      <w:pPr>
        <w:spacing w:after="0"/>
        <w:ind w:left="567" w:hanging="567"/>
        <w:jc w:val="both"/>
        <w:rPr>
          <w:rFonts w:ascii="Franklin Gothic Book" w:hAnsi="Franklin Gothic Book"/>
          <w:sz w:val="20"/>
          <w:szCs w:val="20"/>
          <w:lang w:val="en-GB"/>
        </w:rPr>
      </w:pPr>
    </w:p>
    <w:p w14:paraId="27FA07C7" w14:textId="77777777" w:rsidR="00AE3B5C" w:rsidRPr="009C4E06" w:rsidRDefault="00AE3B5C" w:rsidP="00AE3B5C">
      <w:pPr>
        <w:pStyle w:val="ListParagraph"/>
        <w:numPr>
          <w:ilvl w:val="0"/>
          <w:numId w:val="26"/>
        </w:numPr>
        <w:spacing w:after="0" w:line="259" w:lineRule="auto"/>
        <w:ind w:left="567" w:hanging="567"/>
        <w:jc w:val="both"/>
        <w:rPr>
          <w:rFonts w:ascii="Franklin Gothic Book" w:hAnsi="Franklin Gothic Book"/>
          <w:b/>
          <w:bCs/>
          <w:sz w:val="20"/>
          <w:szCs w:val="20"/>
          <w:lang w:val="en-GB"/>
        </w:rPr>
        <w:sectPr w:rsidR="00AE3B5C" w:rsidRPr="009C4E06" w:rsidSect="0047375D">
          <w:headerReference w:type="default" r:id="rId17"/>
          <w:footerReference w:type="default" r:id="rId18"/>
          <w:pgSz w:w="16838" w:h="11906" w:orient="landscape" w:code="9"/>
          <w:pgMar w:top="1138" w:right="1138" w:bottom="1138" w:left="1138" w:header="708" w:footer="708" w:gutter="0"/>
          <w:cols w:space="708"/>
          <w:docGrid w:linePitch="360"/>
        </w:sectPr>
      </w:pPr>
    </w:p>
    <w:p w14:paraId="3E091B40" w14:textId="3E916C5F" w:rsidR="00AE3B5C" w:rsidRPr="000E0E44" w:rsidRDefault="00AE3B5C" w:rsidP="00AE3B5C">
      <w:pPr>
        <w:pStyle w:val="ListParagraph"/>
        <w:numPr>
          <w:ilvl w:val="0"/>
          <w:numId w:val="26"/>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compliance with applicable laws and these ethical standards.</w:t>
      </w:r>
    </w:p>
    <w:p w14:paraId="7E673928" w14:textId="77777777" w:rsidR="00AE3B5C" w:rsidRPr="000E0E44" w:rsidRDefault="00AE3B5C" w:rsidP="00AE3B5C">
      <w:p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shall:</w:t>
      </w:r>
    </w:p>
    <w:p w14:paraId="5908A007" w14:textId="77777777" w:rsidR="00AE3B5C" w:rsidRPr="000E0E44" w:rsidRDefault="00AE3B5C" w:rsidP="00AE3B5C">
      <w:pPr>
        <w:pStyle w:val="ListParagraph"/>
        <w:numPr>
          <w:ilvl w:val="0"/>
          <w:numId w:val="25"/>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Meet the ethical standards in this declaration (‘ethical standards’)</w:t>
      </w:r>
    </w:p>
    <w:p w14:paraId="3AF006FB" w14:textId="77777777" w:rsidR="00AE3B5C" w:rsidRPr="000E0E44" w:rsidRDefault="00AE3B5C" w:rsidP="00AE3B5C">
      <w:pPr>
        <w:pStyle w:val="ListParagraph"/>
        <w:numPr>
          <w:ilvl w:val="0"/>
          <w:numId w:val="25"/>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Ensure that any party representing us, including but not limited to: </w:t>
      </w:r>
    </w:p>
    <w:p w14:paraId="2548AE3E" w14:textId="77777777" w:rsidR="00AE3B5C" w:rsidRPr="000E0E44" w:rsidRDefault="00AE3B5C" w:rsidP="00AE3B5C">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board members </w:t>
      </w:r>
    </w:p>
    <w:p w14:paraId="705138F1" w14:textId="77777777" w:rsidR="00AE3B5C" w:rsidRPr="000E0E44" w:rsidRDefault="00AE3B5C" w:rsidP="00AE3B5C">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directors</w:t>
      </w:r>
    </w:p>
    <w:p w14:paraId="77026D22" w14:textId="77777777" w:rsidR="00AE3B5C" w:rsidRPr="000E0E44" w:rsidRDefault="00AE3B5C" w:rsidP="00AE3B5C">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employees</w:t>
      </w:r>
    </w:p>
    <w:p w14:paraId="3321ADA9" w14:textId="77777777" w:rsidR="00AE3B5C" w:rsidRPr="000E0E44" w:rsidRDefault="00AE3B5C" w:rsidP="00AE3B5C">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contractors or sub-contractors, and their employees</w:t>
      </w:r>
    </w:p>
    <w:p w14:paraId="2E0FED0F" w14:textId="0886EABC" w:rsidR="00AE3B5C" w:rsidRPr="000E0E44" w:rsidRDefault="00AE3B5C" w:rsidP="00AE3B5C">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consultants and sub-consultants, and their employees. </w:t>
      </w:r>
    </w:p>
    <w:p w14:paraId="340628EC" w14:textId="77777777" w:rsidR="00AE3B5C" w:rsidRPr="000E0E44" w:rsidRDefault="00AE3B5C" w:rsidP="00AE3B5C">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other legal representatives </w:t>
      </w:r>
    </w:p>
    <w:p w14:paraId="6B5CC2B8" w14:textId="77777777" w:rsidR="00AE3B5C" w:rsidRPr="000E0E44" w:rsidRDefault="00AE3B5C" w:rsidP="00AE3B5C">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(‘our Representatives’) are aware of and comply with these ethical standards.</w:t>
      </w:r>
    </w:p>
    <w:p w14:paraId="60A6F6A4" w14:textId="77777777" w:rsidR="00AE3B5C" w:rsidRPr="000E0E44" w:rsidRDefault="00AE3B5C" w:rsidP="00AE3B5C">
      <w:pPr>
        <w:spacing w:after="0"/>
        <w:jc w:val="both"/>
        <w:rPr>
          <w:rFonts w:ascii="Franklin Gothic Book" w:hAnsi="Franklin Gothic Book"/>
          <w:sz w:val="20"/>
          <w:szCs w:val="20"/>
          <w:lang w:val="en-GB"/>
        </w:rPr>
      </w:pPr>
    </w:p>
    <w:p w14:paraId="0050DDB4" w14:textId="77777777" w:rsidR="00AE3B5C" w:rsidRPr="000E0E44" w:rsidRDefault="00AE3B5C" w:rsidP="00AE3B5C">
      <w:pPr>
        <w:spacing w:after="0"/>
        <w:jc w:val="both"/>
        <w:rPr>
          <w:rFonts w:ascii="Franklin Gothic Book" w:hAnsi="Franklin Gothic Book"/>
          <w:sz w:val="20"/>
          <w:szCs w:val="20"/>
          <w:lang w:val="en-GB"/>
        </w:rPr>
      </w:pPr>
      <w:proofErr w:type="gramStart"/>
      <w:r w:rsidRPr="000E0E44">
        <w:rPr>
          <w:rFonts w:ascii="Franklin Gothic Book" w:hAnsi="Franklin Gothic Book"/>
          <w:sz w:val="20"/>
          <w:szCs w:val="20"/>
          <w:lang w:val="en-GB"/>
        </w:rPr>
        <w:t>In the event that</w:t>
      </w:r>
      <w:proofErr w:type="gramEnd"/>
      <w:r w:rsidRPr="000E0E44">
        <w:rPr>
          <w:rFonts w:ascii="Franklin Gothic Book" w:hAnsi="Franklin Gothic Book"/>
          <w:sz w:val="20"/>
          <w:szCs w:val="20"/>
          <w:lang w:val="en-GB"/>
        </w:rPr>
        <w:t xml:space="preserve"> we, or our Representatives, do not meet the ethical standards at present, we shall:</w:t>
      </w:r>
    </w:p>
    <w:p w14:paraId="3955F9FD" w14:textId="026949C8" w:rsidR="00AE3B5C" w:rsidRPr="000E0E44" w:rsidRDefault="00AE3B5C" w:rsidP="00AE3B5C">
      <w:pPr>
        <w:pStyle w:val="ListParagraph"/>
        <w:numPr>
          <w:ilvl w:val="0"/>
          <w:numId w:val="27"/>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Explain to NRC in what way we do not currently meet the ethical standards.</w:t>
      </w:r>
    </w:p>
    <w:p w14:paraId="32643036" w14:textId="6A384A99" w:rsidR="00AE3B5C" w:rsidRPr="000E0E44" w:rsidRDefault="00AE3B5C" w:rsidP="00AE3B5C">
      <w:pPr>
        <w:pStyle w:val="ListParagraph"/>
        <w:numPr>
          <w:ilvl w:val="0"/>
          <w:numId w:val="27"/>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Agree a plan and timeline with NRC to implement changes that allow us to meet the ethical standards.</w:t>
      </w:r>
    </w:p>
    <w:p w14:paraId="489A4C8D" w14:textId="77777777" w:rsidR="00AE3B5C" w:rsidRPr="000E0E44" w:rsidRDefault="00AE3B5C" w:rsidP="00AE3B5C">
      <w:pPr>
        <w:pStyle w:val="ListParagraph"/>
        <w:numPr>
          <w:ilvl w:val="0"/>
          <w:numId w:val="27"/>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Provide regular updates to NRC on the implementation plan. </w:t>
      </w:r>
    </w:p>
    <w:p w14:paraId="62779B42" w14:textId="77777777" w:rsidR="00AE3B5C" w:rsidRPr="000E0E44" w:rsidRDefault="00AE3B5C" w:rsidP="00AE3B5C">
      <w:pPr>
        <w:spacing w:after="0"/>
        <w:ind w:left="284" w:hanging="284"/>
        <w:jc w:val="both"/>
        <w:rPr>
          <w:rFonts w:ascii="Franklin Gothic Book" w:hAnsi="Franklin Gothic Book"/>
          <w:sz w:val="20"/>
          <w:szCs w:val="20"/>
          <w:lang w:val="en-GB"/>
        </w:rPr>
      </w:pPr>
    </w:p>
    <w:p w14:paraId="218C0B3F" w14:textId="221E9209" w:rsidR="00AE3B5C" w:rsidRPr="000E0E44" w:rsidRDefault="00AE3B5C" w:rsidP="00AE3B5C">
      <w:pPr>
        <w:pStyle w:val="ListParagraph"/>
        <w:numPr>
          <w:ilvl w:val="0"/>
          <w:numId w:val="26"/>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status.</w:t>
      </w:r>
    </w:p>
    <w:p w14:paraId="14982251" w14:textId="77777777" w:rsidR="00AE3B5C" w:rsidRPr="000E0E44" w:rsidRDefault="00AE3B5C" w:rsidP="00AE3B5C">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hereby declare that neither we, nor to the best if our knowledge our Representatives, are in any of the following situations:</w:t>
      </w:r>
    </w:p>
    <w:p w14:paraId="2B693A45" w14:textId="77777777" w:rsidR="00AE3B5C" w:rsidRPr="000E0E44" w:rsidRDefault="00AE3B5C" w:rsidP="00AE3B5C">
      <w:pPr>
        <w:pStyle w:val="ListParagraph"/>
        <w:numPr>
          <w:ilvl w:val="0"/>
          <w:numId w:val="28"/>
        </w:numPr>
        <w:spacing w:after="0" w:line="259" w:lineRule="auto"/>
        <w:ind w:left="284" w:hanging="284"/>
        <w:jc w:val="both"/>
        <w:rPr>
          <w:rFonts w:ascii="Franklin Gothic Book" w:hAnsi="Franklin Gothic Book"/>
          <w:vanish/>
          <w:sz w:val="20"/>
          <w:szCs w:val="20"/>
          <w:lang w:val="en-GB"/>
        </w:rPr>
      </w:pPr>
    </w:p>
    <w:p w14:paraId="7EED2F6C" w14:textId="77777777" w:rsidR="00AE3B5C" w:rsidRPr="000E0E44" w:rsidRDefault="00AE3B5C" w:rsidP="00AE3B5C">
      <w:pPr>
        <w:pStyle w:val="ListParagraph"/>
        <w:numPr>
          <w:ilvl w:val="0"/>
          <w:numId w:val="28"/>
        </w:numPr>
        <w:spacing w:after="0" w:line="259" w:lineRule="auto"/>
        <w:ind w:left="284" w:hanging="284"/>
        <w:jc w:val="both"/>
        <w:rPr>
          <w:rFonts w:ascii="Franklin Gothic Book" w:hAnsi="Franklin Gothic Book"/>
          <w:vanish/>
          <w:sz w:val="20"/>
          <w:szCs w:val="20"/>
          <w:lang w:val="en-GB"/>
        </w:rPr>
      </w:pPr>
    </w:p>
    <w:p w14:paraId="6C413193" w14:textId="3627E96B" w:rsidR="00AE3B5C" w:rsidRPr="000E0E44" w:rsidRDefault="00AE3B5C" w:rsidP="00AE3B5C">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Have made an offer, payment, consideration, or benefit of any kind, which constitutes illegal or corrupt practice, directly or indirectly, as an inducement or reward in relation to the tendering, awarding or execution of the Contract.</w:t>
      </w:r>
    </w:p>
    <w:p w14:paraId="1C17D19C" w14:textId="2425AF88" w:rsidR="00AE3B5C" w:rsidRPr="000E0E44" w:rsidRDefault="00AE3B5C" w:rsidP="00AE3B5C">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involved in any form of fraud, corruption, collusion, coercive practice, bribery, involvement in a criminal organisation or other illegal activity.</w:t>
      </w:r>
    </w:p>
    <w:p w14:paraId="58D1153A" w14:textId="1529990F" w:rsidR="00AE3B5C" w:rsidRPr="000E0E44" w:rsidRDefault="00AE3B5C" w:rsidP="00AE3B5C">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insolvent, in receivership, bankrupt, or being wound up.</w:t>
      </w:r>
    </w:p>
    <w:p w14:paraId="68283DD1" w14:textId="5E72841A" w:rsidR="00AE3B5C" w:rsidRPr="000E0E44" w:rsidRDefault="00AE3B5C" w:rsidP="00AE3B5C">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Have suspended activities.</w:t>
      </w:r>
    </w:p>
    <w:p w14:paraId="6AD85C68" w14:textId="1B4B485E" w:rsidR="00AE3B5C" w:rsidRPr="000E0E44" w:rsidRDefault="00AE3B5C" w:rsidP="00AE3B5C">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subject to legal proceedings related to 2.1.</w:t>
      </w:r>
    </w:p>
    <w:p w14:paraId="095DE7B0" w14:textId="77777777" w:rsidR="00AE3B5C" w:rsidRPr="000E0E44" w:rsidRDefault="00AE3B5C" w:rsidP="00AE3B5C">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Have at any time been found guilty and sentenced by a court, whether in the country of employment or abroad, for a criminal offence in respect of children or vulnerable adults</w:t>
      </w:r>
    </w:p>
    <w:p w14:paraId="728DFF9C" w14:textId="77777777" w:rsidR="00AE3B5C" w:rsidRPr="000E0E44" w:rsidRDefault="00AE3B5C" w:rsidP="00AE3B5C">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engaged in:</w:t>
      </w:r>
    </w:p>
    <w:p w14:paraId="4C93F81C" w14:textId="77777777" w:rsidR="00AE3B5C" w:rsidRPr="000E0E44" w:rsidRDefault="00AE3B5C" w:rsidP="00AE3B5C">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terrorism or the material support of terrorism</w:t>
      </w:r>
    </w:p>
    <w:p w14:paraId="63A22E80" w14:textId="77777777" w:rsidR="00AE3B5C" w:rsidRPr="000E0E44" w:rsidRDefault="00AE3B5C" w:rsidP="00AE3B5C">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sale or manufacture, either directly or indirectly, of anti-personnel mines or any components produced primarily for the operation thereof</w:t>
      </w:r>
    </w:p>
    <w:p w14:paraId="5FDEC6A8" w14:textId="77777777" w:rsidR="00AE3B5C" w:rsidRPr="000E0E44" w:rsidRDefault="00AE3B5C" w:rsidP="00AE3B5C">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sale or manufacture, either directly or indirectly, of weapons</w:t>
      </w:r>
    </w:p>
    <w:p w14:paraId="0077F2ED" w14:textId="77777777" w:rsidR="00AE3B5C" w:rsidRPr="000E0E44" w:rsidRDefault="00AE3B5C" w:rsidP="00AE3B5C">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production of alcohol, tobacco, or pornography.</w:t>
      </w:r>
    </w:p>
    <w:p w14:paraId="14AF240D" w14:textId="77777777" w:rsidR="00AE3B5C" w:rsidRPr="000E0E44" w:rsidRDefault="00AE3B5C" w:rsidP="00AE3B5C">
      <w:pPr>
        <w:spacing w:after="0"/>
        <w:ind w:left="284" w:hanging="284"/>
        <w:jc w:val="both"/>
        <w:rPr>
          <w:rFonts w:ascii="Franklin Gothic Book" w:hAnsi="Franklin Gothic Book"/>
          <w:sz w:val="20"/>
          <w:szCs w:val="20"/>
          <w:lang w:val="en-GB"/>
        </w:rPr>
      </w:pPr>
    </w:p>
    <w:p w14:paraId="1E06B1CF" w14:textId="77777777" w:rsidR="00AE3B5C" w:rsidRPr="000E0E44" w:rsidRDefault="00AE3B5C" w:rsidP="00AE3B5C">
      <w:pPr>
        <w:pStyle w:val="ListParagraph"/>
        <w:numPr>
          <w:ilvl w:val="0"/>
          <w:numId w:val="28"/>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Conflicts of Interest </w:t>
      </w:r>
    </w:p>
    <w:p w14:paraId="01E02230" w14:textId="77777777" w:rsidR="00AE3B5C" w:rsidRPr="000E0E44" w:rsidRDefault="00AE3B5C" w:rsidP="00AE3B5C">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have an undisclosed conflict of interest with NRC.  </w:t>
      </w:r>
    </w:p>
    <w:p w14:paraId="0E8C4E50" w14:textId="77777777" w:rsidR="00AE3B5C" w:rsidRPr="000E0E44" w:rsidRDefault="00AE3B5C" w:rsidP="00AE3B5C">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Where any potential conflict of interest exists between our Representatives and NRC or any NRC staff member, we shall notify NRC in writing of the potential conflict.  NRC shall then determine whether action is required.</w:t>
      </w:r>
    </w:p>
    <w:p w14:paraId="37A51E1B" w14:textId="77777777" w:rsidR="00AE3B5C" w:rsidRPr="000E0E44" w:rsidRDefault="00AE3B5C" w:rsidP="00AE3B5C">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 conflict of interest can be due to a relationship with an NRC staff member such as family or friends. </w:t>
      </w:r>
    </w:p>
    <w:p w14:paraId="5480CC22" w14:textId="77777777" w:rsidR="00AE3B5C" w:rsidRPr="000E0E44" w:rsidRDefault="00AE3B5C" w:rsidP="00AE3B5C">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understand that if we fail to report a potential conflict of interest and are later found to have a conflict of interest, we may be removed from the NRC vendor database.</w:t>
      </w:r>
    </w:p>
    <w:p w14:paraId="6C242019" w14:textId="77777777" w:rsidR="00AE3B5C" w:rsidRPr="000E0E44" w:rsidRDefault="00AE3B5C" w:rsidP="00AE3B5C">
      <w:pPr>
        <w:spacing w:after="0"/>
        <w:ind w:left="284" w:hanging="284"/>
        <w:jc w:val="both"/>
        <w:rPr>
          <w:rFonts w:ascii="Franklin Gothic Book" w:hAnsi="Franklin Gothic Book"/>
          <w:sz w:val="20"/>
          <w:szCs w:val="20"/>
          <w:lang w:val="en-GB"/>
        </w:rPr>
      </w:pPr>
    </w:p>
    <w:p w14:paraId="40F04090" w14:textId="539A6EBB" w:rsidR="00AE3B5C" w:rsidRPr="000E0E44" w:rsidRDefault="00AE3B5C" w:rsidP="00AE3B5C">
      <w:pPr>
        <w:pStyle w:val="ListParagraph"/>
        <w:numPr>
          <w:ilvl w:val="0"/>
          <w:numId w:val="28"/>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lastRenderedPageBreak/>
        <w:t>Declaration concerning compliance with national law.</w:t>
      </w:r>
    </w:p>
    <w:p w14:paraId="5BE9BA4A" w14:textId="77777777" w:rsidR="00AE3B5C" w:rsidRPr="000E0E44" w:rsidRDefault="00AE3B5C" w:rsidP="00AE3B5C">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w:t>
      </w:r>
    </w:p>
    <w:p w14:paraId="309C8AE4" w14:textId="77777777" w:rsidR="00AE3B5C" w:rsidRPr="000E0E44" w:rsidRDefault="00AE3B5C" w:rsidP="00AE3B5C">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comply with all applicable laws and regulations in effect in the country or countries where the Contract will be carried out.</w:t>
      </w:r>
    </w:p>
    <w:p w14:paraId="008916C9" w14:textId="77777777" w:rsidR="00AE3B5C" w:rsidRPr="000E0E44" w:rsidRDefault="00AE3B5C" w:rsidP="00AE3B5C">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comply with all applicable export laws concerning the country or countries where the Contract will be carried out.</w:t>
      </w:r>
    </w:p>
    <w:p w14:paraId="263BDB36" w14:textId="77777777" w:rsidR="00AE3B5C" w:rsidRPr="000E0E44" w:rsidRDefault="00AE3B5C" w:rsidP="00AE3B5C">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are registered with the relevant government authority </w:t>
      </w:r>
      <w:proofErr w:type="gramStart"/>
      <w:r w:rsidRPr="000E0E44">
        <w:rPr>
          <w:rFonts w:ascii="Franklin Gothic Book" w:hAnsi="Franklin Gothic Book"/>
          <w:sz w:val="20"/>
          <w:szCs w:val="20"/>
          <w:lang w:val="en-GB"/>
        </w:rPr>
        <w:t>with regard to</w:t>
      </w:r>
      <w:proofErr w:type="gramEnd"/>
      <w:r w:rsidRPr="000E0E44">
        <w:rPr>
          <w:rFonts w:ascii="Franklin Gothic Book" w:hAnsi="Franklin Gothic Book"/>
          <w:sz w:val="20"/>
          <w:szCs w:val="20"/>
          <w:lang w:val="en-GB"/>
        </w:rPr>
        <w:t xml:space="preserve"> taxation for the duration of the Contract.</w:t>
      </w:r>
    </w:p>
    <w:p w14:paraId="61557750" w14:textId="77777777" w:rsidR="00AE3B5C" w:rsidRPr="000E0E44" w:rsidRDefault="00AE3B5C" w:rsidP="00AE3B5C">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pay taxes according to all applicable national laws and regulations for the duration of the Contract.</w:t>
      </w:r>
    </w:p>
    <w:p w14:paraId="26CF3575" w14:textId="77777777" w:rsidR="00AE3B5C" w:rsidRPr="000E0E44" w:rsidRDefault="00AE3B5C" w:rsidP="00AE3B5C">
      <w:pPr>
        <w:spacing w:after="0"/>
        <w:ind w:left="284" w:hanging="284"/>
        <w:jc w:val="both"/>
        <w:rPr>
          <w:rFonts w:ascii="Franklin Gothic Book" w:hAnsi="Franklin Gothic Book"/>
          <w:sz w:val="20"/>
          <w:szCs w:val="20"/>
          <w:lang w:val="en-GB"/>
        </w:rPr>
      </w:pPr>
    </w:p>
    <w:p w14:paraId="76428F2F" w14:textId="62BDD45C" w:rsidR="00AE3B5C" w:rsidRPr="000E0E44" w:rsidRDefault="00AE3B5C" w:rsidP="00AE3B5C">
      <w:pPr>
        <w:pStyle w:val="ListParagraph"/>
        <w:numPr>
          <w:ilvl w:val="0"/>
          <w:numId w:val="28"/>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compliance with labour standards.</w:t>
      </w:r>
    </w:p>
    <w:p w14:paraId="727BFB6D" w14:textId="77777777" w:rsidR="00AE3B5C" w:rsidRPr="000E0E44" w:rsidRDefault="00AE3B5C" w:rsidP="00AE3B5C">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w:t>
      </w:r>
    </w:p>
    <w:p w14:paraId="19698075" w14:textId="77777777" w:rsidR="00AE3B5C" w:rsidRPr="000E0E44" w:rsidRDefault="00AE3B5C" w:rsidP="00AE3B5C">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we and, to the best of our knowledge, our Representatives comply with applicable national labour law standards and the International Labour Organisation Declaration on Fundamental Principles and Rights at Work.  </w:t>
      </w:r>
    </w:p>
    <w:p w14:paraId="7F71C5B7" w14:textId="77777777" w:rsidR="00AE3B5C" w:rsidRDefault="00AE3B5C" w:rsidP="00AE3B5C">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comply with the following minimum labour standards:</w:t>
      </w:r>
    </w:p>
    <w:p w14:paraId="4ABB0D0B" w14:textId="77777777" w:rsidR="00AE3B5C" w:rsidRPr="000E0E44" w:rsidRDefault="00AE3B5C" w:rsidP="00AE3B5C">
      <w:pPr>
        <w:spacing w:after="0"/>
        <w:jc w:val="both"/>
        <w:rPr>
          <w:rFonts w:ascii="Franklin Gothic Book" w:hAnsi="Franklin Gothic Book"/>
          <w:sz w:val="20"/>
          <w:szCs w:val="20"/>
          <w:lang w:val="en-GB"/>
        </w:rPr>
      </w:pPr>
    </w:p>
    <w:p w14:paraId="04F039BD" w14:textId="77777777" w:rsidR="00AE3B5C" w:rsidRPr="000E0E44" w:rsidRDefault="00AE3B5C" w:rsidP="00AE3B5C">
      <w:pPr>
        <w:pStyle w:val="ListParagraph"/>
        <w:numPr>
          <w:ilvl w:val="1"/>
          <w:numId w:val="28"/>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Working Conditions</w:t>
      </w:r>
    </w:p>
    <w:p w14:paraId="0EE3B9DE" w14:textId="77777777" w:rsidR="00AE3B5C" w:rsidRPr="000E0E44" w:rsidRDefault="00AE3B5C" w:rsidP="00AE3B5C">
      <w:pPr>
        <w:pStyle w:val="ListParagraph"/>
        <w:numPr>
          <w:ilvl w:val="0"/>
          <w:numId w:val="3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receive a contract of employment that is written in a language they understand.</w:t>
      </w:r>
    </w:p>
    <w:p w14:paraId="515E2196" w14:textId="77777777" w:rsidR="00AE3B5C" w:rsidRPr="000E0E44" w:rsidRDefault="00AE3B5C" w:rsidP="00AE3B5C">
      <w:pPr>
        <w:pStyle w:val="ListParagraph"/>
        <w:numPr>
          <w:ilvl w:val="0"/>
          <w:numId w:val="3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are free to leave after giving reasonable notice.</w:t>
      </w:r>
    </w:p>
    <w:p w14:paraId="233B4A37" w14:textId="77777777" w:rsidR="00AE3B5C" w:rsidRPr="000E0E44" w:rsidRDefault="00AE3B5C" w:rsidP="00AE3B5C">
      <w:pPr>
        <w:pStyle w:val="ListParagraph"/>
        <w:numPr>
          <w:ilvl w:val="0"/>
          <w:numId w:val="3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have the right to join or form trade unions of their own choosing and to bargain collectively.</w:t>
      </w:r>
    </w:p>
    <w:p w14:paraId="349AE7D6" w14:textId="77777777" w:rsidR="00AE3B5C" w:rsidRPr="000E0E44" w:rsidRDefault="00AE3B5C" w:rsidP="00AE3B5C">
      <w:pPr>
        <w:pStyle w:val="ListParagraph"/>
        <w:numPr>
          <w:ilvl w:val="0"/>
          <w:numId w:val="3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worker is required to lodge ‘</w:t>
      </w:r>
      <w:proofErr w:type="gramStart"/>
      <w:r w:rsidRPr="000E0E44">
        <w:rPr>
          <w:rFonts w:ascii="Franklin Gothic Book" w:hAnsi="Franklin Gothic Book"/>
          <w:sz w:val="20"/>
          <w:szCs w:val="20"/>
          <w:lang w:val="en-GB"/>
        </w:rPr>
        <w:t>deposits’</w:t>
      </w:r>
      <w:proofErr w:type="gramEnd"/>
      <w:r w:rsidRPr="000E0E44">
        <w:rPr>
          <w:rFonts w:ascii="Franklin Gothic Book" w:hAnsi="Franklin Gothic Book"/>
          <w:sz w:val="20"/>
          <w:szCs w:val="20"/>
          <w:lang w:val="en-GB"/>
        </w:rPr>
        <w:t xml:space="preserve"> or identity papers or immigration documents in order to obtain employment.</w:t>
      </w:r>
    </w:p>
    <w:p w14:paraId="35BCDE00" w14:textId="77777777" w:rsidR="00AE3B5C" w:rsidRPr="000E0E44" w:rsidRDefault="00AE3B5C" w:rsidP="00AE3B5C">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Wages and benefits</w:t>
      </w:r>
    </w:p>
    <w:p w14:paraId="299D7700" w14:textId="77777777" w:rsidR="00AE3B5C" w:rsidRPr="000E0E44" w:rsidRDefault="00AE3B5C" w:rsidP="00AE3B5C">
      <w:pPr>
        <w:pStyle w:val="ListParagraph"/>
        <w:numPr>
          <w:ilvl w:val="1"/>
          <w:numId w:val="2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Wages and benefits paid for a standard working week meet, at a minimum, national legal </w:t>
      </w:r>
      <w:proofErr w:type="gramStart"/>
      <w:r w:rsidRPr="000E0E44">
        <w:rPr>
          <w:rFonts w:ascii="Franklin Gothic Book" w:hAnsi="Franklin Gothic Book"/>
          <w:sz w:val="20"/>
          <w:szCs w:val="20"/>
          <w:lang w:val="en-GB"/>
        </w:rPr>
        <w:t>standards</w:t>
      </w:r>
      <w:proofErr w:type="gramEnd"/>
      <w:r w:rsidRPr="000E0E44">
        <w:rPr>
          <w:rFonts w:ascii="Franklin Gothic Book" w:hAnsi="Franklin Gothic Book"/>
          <w:sz w:val="20"/>
          <w:szCs w:val="20"/>
          <w:lang w:val="en-GB"/>
        </w:rPr>
        <w:t xml:space="preserve"> or industry benchmark standards, whichever is higher. Wages are always sufficient to meet basic needs. </w:t>
      </w:r>
    </w:p>
    <w:p w14:paraId="18EAFC0A" w14:textId="77777777" w:rsidR="00AE3B5C" w:rsidRPr="000E0E44" w:rsidRDefault="00AE3B5C" w:rsidP="00AE3B5C">
      <w:pPr>
        <w:pStyle w:val="ListParagraph"/>
        <w:numPr>
          <w:ilvl w:val="1"/>
          <w:numId w:val="2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deductions from wages are made as a disciplinary measure.</w:t>
      </w:r>
    </w:p>
    <w:p w14:paraId="09D3D896" w14:textId="77777777" w:rsidR="00AE3B5C" w:rsidRPr="000E0E44" w:rsidRDefault="00AE3B5C" w:rsidP="00AE3B5C">
      <w:pPr>
        <w:pStyle w:val="ListParagraph"/>
        <w:numPr>
          <w:ilvl w:val="1"/>
          <w:numId w:val="28"/>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Working time</w:t>
      </w:r>
    </w:p>
    <w:p w14:paraId="1F28BAE0" w14:textId="77777777" w:rsidR="00AE3B5C" w:rsidRPr="000E0E44" w:rsidRDefault="00AE3B5C" w:rsidP="00AE3B5C">
      <w:pPr>
        <w:pStyle w:val="ListParagraph"/>
        <w:numPr>
          <w:ilvl w:val="1"/>
          <w:numId w:val="3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Working hours comply with national laws and benchmark industry standards, whichever affords greater protection. Whenever possible working hours do not exceed 48 hours per week (8 hours per day).</w:t>
      </w:r>
    </w:p>
    <w:p w14:paraId="7895E8AE" w14:textId="77777777" w:rsidR="00AE3B5C" w:rsidRPr="000E0E44" w:rsidRDefault="00AE3B5C" w:rsidP="00AE3B5C">
      <w:pPr>
        <w:pStyle w:val="ListParagraph"/>
        <w:numPr>
          <w:ilvl w:val="1"/>
          <w:numId w:val="3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are provided with at least one day off for every 7-day period.</w:t>
      </w:r>
    </w:p>
    <w:p w14:paraId="2A0C5C17" w14:textId="77777777" w:rsidR="00AE3B5C" w:rsidRPr="000E0E44" w:rsidRDefault="00AE3B5C" w:rsidP="00AE3B5C">
      <w:pPr>
        <w:pStyle w:val="ListParagraph"/>
        <w:numPr>
          <w:ilvl w:val="1"/>
          <w:numId w:val="28"/>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Health and safety</w:t>
      </w:r>
    </w:p>
    <w:p w14:paraId="3735A204" w14:textId="77777777" w:rsidR="00AE3B5C" w:rsidRPr="000E0E44" w:rsidRDefault="00AE3B5C" w:rsidP="00AE3B5C">
      <w:pPr>
        <w:pStyle w:val="ListParagraph"/>
        <w:numPr>
          <w:ilvl w:val="1"/>
          <w:numId w:val="3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Steps are taken to prevent accidents and injury to health arising out of, associated with, or occurring in, the course of work, by minimizing, so far as is reasonably practicable, the causes of hazards inherent in the working environment. </w:t>
      </w:r>
    </w:p>
    <w:p w14:paraId="1F954E1E" w14:textId="77777777" w:rsidR="00AE3B5C" w:rsidRPr="000E0E44" w:rsidRDefault="00AE3B5C" w:rsidP="00AE3B5C">
      <w:pPr>
        <w:pStyle w:val="ListParagraph"/>
        <w:numPr>
          <w:ilvl w:val="1"/>
          <w:numId w:val="3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receive regular and documented health and safety training, and such training is repeated for new workers.</w:t>
      </w:r>
    </w:p>
    <w:p w14:paraId="3DE2A67F" w14:textId="77777777" w:rsidR="00AE3B5C" w:rsidRPr="000E0E44" w:rsidRDefault="00AE3B5C" w:rsidP="00AE3B5C">
      <w:pPr>
        <w:pStyle w:val="ListParagraph"/>
        <w:numPr>
          <w:ilvl w:val="1"/>
          <w:numId w:val="3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have access to clean toilet facilities and to potable water, and, if appropriate, sanitary facilities for food storage is provided.</w:t>
      </w:r>
    </w:p>
    <w:p w14:paraId="3B1A288F" w14:textId="77777777" w:rsidR="00AE3B5C" w:rsidRPr="000E0E44" w:rsidRDefault="00AE3B5C" w:rsidP="00AE3B5C">
      <w:pPr>
        <w:pStyle w:val="ListParagraph"/>
        <w:numPr>
          <w:ilvl w:val="1"/>
          <w:numId w:val="3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Accommodation, where provided, is clean, </w:t>
      </w:r>
      <w:proofErr w:type="gramStart"/>
      <w:r w:rsidRPr="000E0E44">
        <w:rPr>
          <w:rFonts w:ascii="Franklin Gothic Book" w:hAnsi="Franklin Gothic Book"/>
          <w:sz w:val="20"/>
          <w:szCs w:val="20"/>
          <w:lang w:val="en-GB"/>
        </w:rPr>
        <w:t>safe</w:t>
      </w:r>
      <w:proofErr w:type="gramEnd"/>
      <w:r w:rsidRPr="000E0E44">
        <w:rPr>
          <w:rFonts w:ascii="Franklin Gothic Book" w:hAnsi="Franklin Gothic Book"/>
          <w:sz w:val="20"/>
          <w:szCs w:val="20"/>
          <w:lang w:val="en-GB"/>
        </w:rPr>
        <w:t xml:space="preserve"> and adequately ventilated.</w:t>
      </w:r>
    </w:p>
    <w:p w14:paraId="7592C84B" w14:textId="77777777" w:rsidR="00AE3B5C" w:rsidRPr="000E0E44" w:rsidRDefault="00AE3B5C" w:rsidP="00AE3B5C">
      <w:pPr>
        <w:pStyle w:val="ListParagraph"/>
        <w:numPr>
          <w:ilvl w:val="1"/>
          <w:numId w:val="28"/>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Discrimination and abuse</w:t>
      </w:r>
    </w:p>
    <w:p w14:paraId="1B1AD6FD" w14:textId="77777777" w:rsidR="00AE3B5C" w:rsidRPr="000E0E44" w:rsidRDefault="00AE3B5C" w:rsidP="00AE3B5C">
      <w:pPr>
        <w:pStyle w:val="ListParagraph"/>
        <w:numPr>
          <w:ilvl w:val="1"/>
          <w:numId w:val="26"/>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No worker is forced, bonded or an involuntary prison worker. </w:t>
      </w:r>
    </w:p>
    <w:p w14:paraId="6FB6778E" w14:textId="77777777" w:rsidR="00AE3B5C" w:rsidRPr="000E0E44" w:rsidRDefault="00AE3B5C" w:rsidP="00AE3B5C">
      <w:pPr>
        <w:pStyle w:val="ListParagraph"/>
        <w:numPr>
          <w:ilvl w:val="1"/>
          <w:numId w:val="26"/>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There is no discrimination at the workplace based on ethnic background, religion, age, disability, gender, marital status, sexual orientation, union membership or political affiliation. </w:t>
      </w:r>
    </w:p>
    <w:p w14:paraId="46158603" w14:textId="77777777" w:rsidR="00AE3B5C" w:rsidRPr="000E0E44" w:rsidRDefault="00AE3B5C" w:rsidP="00AE3B5C">
      <w:pPr>
        <w:pStyle w:val="ListParagraph"/>
        <w:numPr>
          <w:ilvl w:val="1"/>
          <w:numId w:val="26"/>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Measures are in place to protect workers from sexually intrusive, threatening, insulting or exploitative behaviour, and from discrimination or termination of employment on unjustifiable grounds, e.g. marriage, pregnancy, </w:t>
      </w:r>
      <w:proofErr w:type="gramStart"/>
      <w:r w:rsidRPr="000E0E44">
        <w:rPr>
          <w:rFonts w:ascii="Franklin Gothic Book" w:hAnsi="Franklin Gothic Book"/>
          <w:sz w:val="20"/>
          <w:szCs w:val="20"/>
          <w:lang w:val="en-GB"/>
        </w:rPr>
        <w:t>parenthood</w:t>
      </w:r>
      <w:proofErr w:type="gramEnd"/>
      <w:r w:rsidRPr="000E0E44">
        <w:rPr>
          <w:rFonts w:ascii="Franklin Gothic Book" w:hAnsi="Franklin Gothic Book"/>
          <w:sz w:val="20"/>
          <w:szCs w:val="20"/>
          <w:lang w:val="en-GB"/>
        </w:rPr>
        <w:t xml:space="preserve"> or HIV status.</w:t>
      </w:r>
    </w:p>
    <w:p w14:paraId="42C2EBA5" w14:textId="77777777" w:rsidR="00AE3B5C" w:rsidRPr="000E0E44" w:rsidRDefault="00AE3B5C" w:rsidP="00AE3B5C">
      <w:pPr>
        <w:pStyle w:val="ListParagraph"/>
        <w:numPr>
          <w:ilvl w:val="1"/>
          <w:numId w:val="26"/>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Physical abuse or punishment, or threats of physical abuse, sexual or other harassment and verbal abuse, as well as other forms of intimidation, are prohibited.</w:t>
      </w:r>
    </w:p>
    <w:p w14:paraId="4AD6E884" w14:textId="77777777" w:rsidR="00AE3B5C" w:rsidRPr="000E0E44" w:rsidRDefault="00AE3B5C" w:rsidP="00AE3B5C">
      <w:pPr>
        <w:pStyle w:val="ListParagraph"/>
        <w:numPr>
          <w:ilvl w:val="1"/>
          <w:numId w:val="28"/>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Persons under 18</w:t>
      </w:r>
    </w:p>
    <w:p w14:paraId="31A2E60C" w14:textId="77777777" w:rsidR="00AE3B5C" w:rsidRPr="000E0E44" w:rsidRDefault="00AE3B5C" w:rsidP="00AE3B5C">
      <w:pPr>
        <w:pStyle w:val="ListParagraph"/>
        <w:numPr>
          <w:ilvl w:val="0"/>
          <w:numId w:val="3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persons under the age of 18 shall be engaged in work which is hazardous to their health or safety, including night work.</w:t>
      </w:r>
    </w:p>
    <w:p w14:paraId="516028E2" w14:textId="77777777" w:rsidR="00AE3B5C" w:rsidRPr="000E0E44" w:rsidRDefault="00AE3B5C" w:rsidP="00AE3B5C">
      <w:pPr>
        <w:pStyle w:val="ListParagraph"/>
        <w:numPr>
          <w:ilvl w:val="0"/>
          <w:numId w:val="3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The working hours and nature of work of any worker who is under the age of 18 shall not interfere with their opportunity to complete his or her education. </w:t>
      </w:r>
    </w:p>
    <w:p w14:paraId="710D4DBA" w14:textId="77777777" w:rsidR="00AE3B5C" w:rsidRDefault="00AE3B5C" w:rsidP="00AE3B5C">
      <w:pPr>
        <w:spacing w:after="0"/>
        <w:ind w:left="284" w:hanging="284"/>
        <w:jc w:val="both"/>
        <w:rPr>
          <w:rFonts w:ascii="Franklin Gothic Book" w:hAnsi="Franklin Gothic Book"/>
          <w:sz w:val="20"/>
          <w:szCs w:val="20"/>
          <w:lang w:val="en-GB"/>
        </w:rPr>
      </w:pPr>
    </w:p>
    <w:p w14:paraId="266BBA6E" w14:textId="77777777" w:rsidR="00AE3B5C" w:rsidRPr="000E0E44" w:rsidRDefault="00AE3B5C" w:rsidP="00AE3B5C">
      <w:pPr>
        <w:spacing w:after="0"/>
        <w:ind w:left="284" w:hanging="284"/>
        <w:jc w:val="both"/>
        <w:rPr>
          <w:rFonts w:ascii="Franklin Gothic Book" w:hAnsi="Franklin Gothic Book"/>
          <w:sz w:val="20"/>
          <w:szCs w:val="20"/>
          <w:lang w:val="en-GB"/>
        </w:rPr>
      </w:pPr>
    </w:p>
    <w:p w14:paraId="0DDBCA22" w14:textId="77777777" w:rsidR="00AE3B5C" w:rsidRPr="000E0E44" w:rsidRDefault="00AE3B5C" w:rsidP="00AE3B5C">
      <w:pPr>
        <w:spacing w:after="0"/>
        <w:jc w:val="both"/>
        <w:rPr>
          <w:rFonts w:ascii="Franklin Gothic Book" w:hAnsi="Franklin Gothic Book"/>
          <w:b/>
          <w:bCs/>
          <w:color w:val="A6A6A6" w:themeColor="background1" w:themeShade="A6"/>
          <w:sz w:val="20"/>
          <w:szCs w:val="20"/>
          <w:lang w:val="en-GB"/>
        </w:rPr>
      </w:pPr>
    </w:p>
    <w:p w14:paraId="43E6285C" w14:textId="2432EA8D" w:rsidR="00AE3B5C" w:rsidRPr="000E0E44" w:rsidRDefault="00AE3B5C" w:rsidP="00AE3B5C">
      <w:pPr>
        <w:pStyle w:val="ListParagraph"/>
        <w:numPr>
          <w:ilvl w:val="0"/>
          <w:numId w:val="28"/>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the environmental standards.</w:t>
      </w:r>
    </w:p>
    <w:p w14:paraId="6FA71920" w14:textId="77777777" w:rsidR="00AE3B5C" w:rsidRPr="000E0E44" w:rsidRDefault="00AE3B5C" w:rsidP="00AE3B5C">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 comply with applicable national environmental law standards and with international environmental standards, to the greatest extent possible.</w:t>
      </w:r>
    </w:p>
    <w:p w14:paraId="787BDA4E" w14:textId="77777777" w:rsidR="00AE3B5C" w:rsidRPr="000E0E44" w:rsidRDefault="00AE3B5C" w:rsidP="00AE3B5C">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adhere to the following standards:</w:t>
      </w:r>
    </w:p>
    <w:p w14:paraId="4272E1F0" w14:textId="77777777" w:rsidR="00AE3B5C" w:rsidRPr="000E0E44" w:rsidRDefault="00AE3B5C" w:rsidP="00AE3B5C">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respect national and international environmental legislation and regulation.</w:t>
      </w:r>
    </w:p>
    <w:p w14:paraId="4C529AEA" w14:textId="77777777" w:rsidR="00AE3B5C" w:rsidRPr="000E0E44" w:rsidRDefault="00AE3B5C" w:rsidP="00AE3B5C">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lastRenderedPageBreak/>
        <w:t>We ensure that production and extraction of raw materials for production does not contribute to the destruction of the resources and income base for marginalised populations, such as in claiming large land areas or other natural resources on which these populations are dependent.</w:t>
      </w:r>
    </w:p>
    <w:p w14:paraId="180DDDF9" w14:textId="77777777" w:rsidR="00AE3B5C" w:rsidRPr="000E0E44" w:rsidRDefault="00AE3B5C" w:rsidP="00AE3B5C">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take environmental measures into consideration throughout the production and distribution chain ranging from the production of raw material to the consumer sale. This includes reasonable steps to minimise negative environmental impacts (e.g. emissions, water usage, waste) and to use - where possible - sustainable resources. Local, </w:t>
      </w:r>
      <w:proofErr w:type="gramStart"/>
      <w:r w:rsidRPr="000E0E44">
        <w:rPr>
          <w:rFonts w:ascii="Franklin Gothic Book" w:hAnsi="Franklin Gothic Book"/>
          <w:sz w:val="20"/>
          <w:szCs w:val="20"/>
          <w:lang w:val="en-GB"/>
        </w:rPr>
        <w:t>regional</w:t>
      </w:r>
      <w:proofErr w:type="gramEnd"/>
      <w:r w:rsidRPr="000E0E44">
        <w:rPr>
          <w:rFonts w:ascii="Franklin Gothic Book" w:hAnsi="Franklin Gothic Book"/>
          <w:sz w:val="20"/>
          <w:szCs w:val="20"/>
          <w:lang w:val="en-GB"/>
        </w:rPr>
        <w:t xml:space="preserve"> and global environmental aspects shall be considered. The local environment at the production site will not be exploited or degraded by pollution and waste.</w:t>
      </w:r>
    </w:p>
    <w:p w14:paraId="67096090" w14:textId="77777777" w:rsidR="00AE3B5C" w:rsidRPr="000E0E44" w:rsidRDefault="00AE3B5C" w:rsidP="00AE3B5C">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carefully manage hazardous chemicals and other substances in accordance with documented safety procedures.</w:t>
      </w:r>
    </w:p>
    <w:p w14:paraId="6DCA5C9C" w14:textId="77777777" w:rsidR="00AE3B5C" w:rsidRPr="000E0E44" w:rsidRDefault="00AE3B5C" w:rsidP="00AE3B5C">
      <w:pPr>
        <w:spacing w:after="0"/>
        <w:ind w:left="284" w:hanging="284"/>
        <w:jc w:val="both"/>
        <w:rPr>
          <w:rFonts w:ascii="Franklin Gothic Book" w:hAnsi="Franklin Gothic Book"/>
          <w:sz w:val="20"/>
          <w:szCs w:val="20"/>
          <w:lang w:val="en-GB"/>
        </w:rPr>
      </w:pPr>
    </w:p>
    <w:p w14:paraId="074FC6E2" w14:textId="786F4D62" w:rsidR="00AE3B5C" w:rsidRPr="000E0E44" w:rsidRDefault="00AE3B5C" w:rsidP="00AE3B5C">
      <w:pPr>
        <w:pStyle w:val="ListParagraph"/>
        <w:numPr>
          <w:ilvl w:val="0"/>
          <w:numId w:val="28"/>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protection from sexual exploitation and abuse.</w:t>
      </w:r>
    </w:p>
    <w:p w14:paraId="1A8D8978" w14:textId="77777777" w:rsidR="00AE3B5C" w:rsidRPr="000E0E44" w:rsidRDefault="00AE3B5C" w:rsidP="00AE3B5C">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and, to the best of our knowledge, our Representatives comply with international standards related to protection from sexual exploitation and abuse (PSEA) and sexual harassment.  </w:t>
      </w:r>
    </w:p>
    <w:p w14:paraId="42DF915E" w14:textId="77777777" w:rsidR="00AE3B5C" w:rsidRPr="000E0E44" w:rsidRDefault="00AE3B5C" w:rsidP="00AE3B5C">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adhere to the following standards:</w:t>
      </w:r>
    </w:p>
    <w:p w14:paraId="15D895A6" w14:textId="77777777" w:rsidR="00AE3B5C" w:rsidRPr="000E0E44" w:rsidRDefault="00AE3B5C" w:rsidP="00AE3B5C">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take sexual misconduct seriously and ensure that any employee found to have carried out sexual misconduct will be subject to disciplinary action.</w:t>
      </w:r>
    </w:p>
    <w:p w14:paraId="30F1B442" w14:textId="77777777" w:rsidR="00AE3B5C" w:rsidRPr="000E0E44" w:rsidRDefault="00AE3B5C" w:rsidP="00AE3B5C">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none of our employees engage in any sexual activity with persons (adult or child) in relation with this contract regardless of the age of majority or consent locally.  </w:t>
      </w:r>
    </w:p>
    <w:p w14:paraId="439D0F3C" w14:textId="77777777" w:rsidR="00AE3B5C" w:rsidRPr="000E0E44" w:rsidRDefault="00AE3B5C" w:rsidP="00AE3B5C">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none of our employees produce, procure, </w:t>
      </w:r>
      <w:proofErr w:type="gramStart"/>
      <w:r w:rsidRPr="000E0E44">
        <w:rPr>
          <w:rFonts w:ascii="Franklin Gothic Book" w:hAnsi="Franklin Gothic Book"/>
          <w:sz w:val="20"/>
          <w:szCs w:val="20"/>
          <w:lang w:val="en-GB"/>
        </w:rPr>
        <w:t>distribute</w:t>
      </w:r>
      <w:proofErr w:type="gramEnd"/>
      <w:r w:rsidRPr="000E0E44">
        <w:rPr>
          <w:rFonts w:ascii="Franklin Gothic Book" w:hAnsi="Franklin Gothic Book"/>
          <w:sz w:val="20"/>
          <w:szCs w:val="20"/>
          <w:lang w:val="en-GB"/>
        </w:rPr>
        <w:t xml:space="preserve"> or use sexually explicit material in any activities under the Contract or on any sites used under the Contract.</w:t>
      </w:r>
    </w:p>
    <w:p w14:paraId="7B5E40AB" w14:textId="77777777" w:rsidR="00AE3B5C" w:rsidRPr="000E0E44" w:rsidRDefault="00AE3B5C" w:rsidP="00AE3B5C">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none of our employees will exchange money, employment, </w:t>
      </w:r>
      <w:proofErr w:type="gramStart"/>
      <w:r w:rsidRPr="000E0E44">
        <w:rPr>
          <w:rFonts w:ascii="Franklin Gothic Book" w:hAnsi="Franklin Gothic Book"/>
          <w:sz w:val="20"/>
          <w:szCs w:val="20"/>
          <w:lang w:val="en-GB"/>
        </w:rPr>
        <w:t>goods</w:t>
      </w:r>
      <w:proofErr w:type="gramEnd"/>
      <w:r w:rsidRPr="000E0E44">
        <w:rPr>
          <w:rFonts w:ascii="Franklin Gothic Book" w:hAnsi="Franklin Gothic Book"/>
          <w:sz w:val="20"/>
          <w:szCs w:val="20"/>
          <w:lang w:val="en-GB"/>
        </w:rPr>
        <w:t xml:space="preserve"> or services for sex, including sexual favours or other forms of humiliating, degrading, or exploitative behaviour.  This prohibition extends to any use of sex trade workers.  </w:t>
      </w:r>
      <w:proofErr w:type="gramStart"/>
      <w:r w:rsidRPr="000E0E44">
        <w:rPr>
          <w:rFonts w:ascii="Franklin Gothic Book" w:hAnsi="Franklin Gothic Book"/>
          <w:sz w:val="20"/>
          <w:szCs w:val="20"/>
          <w:lang w:val="en-GB"/>
        </w:rPr>
        <w:t>If  any</w:t>
      </w:r>
      <w:proofErr w:type="gramEnd"/>
      <w:r w:rsidRPr="000E0E44">
        <w:rPr>
          <w:rFonts w:ascii="Franklin Gothic Book" w:hAnsi="Franklin Gothic Book"/>
          <w:sz w:val="20"/>
          <w:szCs w:val="20"/>
          <w:lang w:val="en-GB"/>
        </w:rPr>
        <w:t xml:space="preserve"> sexual misconduct is found to have taken place, such employees face disciplinary action.</w:t>
      </w:r>
    </w:p>
    <w:p w14:paraId="69E3D216" w14:textId="77777777" w:rsidR="00AE3B5C" w:rsidRPr="000E0E44" w:rsidRDefault="00AE3B5C" w:rsidP="00AE3B5C">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shall report any incident or complaint of sexual misconduct or child abuse related to the activities carried out under the Contract through NRC’s PSEA and Safeguarding Unit at psea@nrc.no. </w:t>
      </w:r>
    </w:p>
    <w:p w14:paraId="63FF7A78" w14:textId="77777777" w:rsidR="00AE3B5C" w:rsidRPr="000E0E44" w:rsidRDefault="00AE3B5C" w:rsidP="00AE3B5C">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shall report any known or reported sexual relationship between our employees and NRC staff to NRC.</w:t>
      </w:r>
    </w:p>
    <w:p w14:paraId="5B0A3DAF" w14:textId="77777777" w:rsidR="00AE3B5C" w:rsidRPr="000E0E44" w:rsidRDefault="00AE3B5C" w:rsidP="00AE3B5C">
      <w:pPr>
        <w:spacing w:after="0"/>
        <w:ind w:left="284" w:hanging="284"/>
        <w:jc w:val="both"/>
        <w:rPr>
          <w:rFonts w:ascii="Franklin Gothic Book" w:hAnsi="Franklin Gothic Book"/>
          <w:sz w:val="20"/>
          <w:szCs w:val="20"/>
          <w:lang w:val="en-GB"/>
        </w:rPr>
      </w:pPr>
    </w:p>
    <w:p w14:paraId="32ED5896" w14:textId="5409F228" w:rsidR="00AE3B5C" w:rsidRPr="000E0E44" w:rsidRDefault="00AE3B5C" w:rsidP="00AE3B5C">
      <w:pPr>
        <w:pStyle w:val="ListParagraph"/>
        <w:numPr>
          <w:ilvl w:val="0"/>
          <w:numId w:val="28"/>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protection of children.</w:t>
      </w:r>
    </w:p>
    <w:p w14:paraId="566C4F8D" w14:textId="77777777" w:rsidR="00AE3B5C" w:rsidRPr="000E0E44" w:rsidRDefault="00AE3B5C" w:rsidP="00AE3B5C">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are engaged in any practice inconsistent with the rights set forth in the Convention on the Rights of the Child.  We commit to upholding international and national laws and policies regarding child safeguarding.  </w:t>
      </w:r>
    </w:p>
    <w:p w14:paraId="1434C4FE" w14:textId="77777777" w:rsidR="00AE3B5C" w:rsidRPr="000E0E44" w:rsidRDefault="00AE3B5C" w:rsidP="00AE3B5C">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Specifically, we declare that we and, to the best of our knowledge, our Representatives adhere to the following standards:  </w:t>
      </w:r>
    </w:p>
    <w:p w14:paraId="477605E9" w14:textId="77777777" w:rsidR="00AE3B5C" w:rsidRPr="000E0E44" w:rsidRDefault="00AE3B5C" w:rsidP="00AE3B5C">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support and protect the complainant, survivors and witnesses of any raised incidents or complaints of sexual misconduct or child abuse.</w:t>
      </w:r>
    </w:p>
    <w:p w14:paraId="15CD99FB" w14:textId="77777777" w:rsidR="00AE3B5C" w:rsidRPr="000E0E44" w:rsidRDefault="00AE3B5C" w:rsidP="00AE3B5C">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that our employees will not abuse or exploit children or act in a manner that may place a child at risk of harm.</w:t>
      </w:r>
    </w:p>
    <w:p w14:paraId="0B98FFF6" w14:textId="77777777" w:rsidR="00AE3B5C" w:rsidRPr="000E0E44" w:rsidRDefault="00AE3B5C" w:rsidP="00AE3B5C">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our employees are not left alone with children. </w:t>
      </w:r>
    </w:p>
    <w:p w14:paraId="07A048AD" w14:textId="77777777" w:rsidR="00AE3B5C" w:rsidRPr="000E0E44" w:rsidRDefault="00AE3B5C" w:rsidP="00AE3B5C">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our employees will not ask children for personal contact details without a valid reason to do so.</w:t>
      </w:r>
    </w:p>
    <w:p w14:paraId="2B10D331" w14:textId="77777777" w:rsidR="00AE3B5C" w:rsidRPr="000E0E44" w:rsidRDefault="00AE3B5C" w:rsidP="00AE3B5C">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listen, to the best of our ability, to children’s views and opinions and treat boys and girls in a manner that is respectful of their rights and dignity during the performance of the Contract.</w:t>
      </w:r>
    </w:p>
    <w:p w14:paraId="3F82B713" w14:textId="77777777" w:rsidR="00AE3B5C" w:rsidRPr="000E0E44" w:rsidRDefault="00AE3B5C" w:rsidP="00AE3B5C">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shall report any suspicion of child safeguarding concerns through the Complaints and Feedback Mechanism, provided by the NRC contract focal point and at </w:t>
      </w:r>
      <w:hyperlink r:id="rId19" w:history="1">
        <w:r w:rsidRPr="000E0E44">
          <w:rPr>
            <w:rStyle w:val="Hyperlink"/>
            <w:rFonts w:ascii="Franklin Gothic Book" w:hAnsi="Franklin Gothic Book"/>
            <w:sz w:val="20"/>
            <w:szCs w:val="20"/>
            <w:lang w:val="en-GB"/>
          </w:rPr>
          <w:t>psea@nrc.no</w:t>
        </w:r>
      </w:hyperlink>
      <w:r w:rsidRPr="000E0E44">
        <w:rPr>
          <w:rFonts w:ascii="Franklin Gothic Book" w:hAnsi="Franklin Gothic Book"/>
          <w:sz w:val="20"/>
          <w:szCs w:val="20"/>
          <w:lang w:val="en-GB"/>
        </w:rPr>
        <w:t>.</w:t>
      </w:r>
    </w:p>
    <w:p w14:paraId="14B61731" w14:textId="77777777" w:rsidR="00AE3B5C" w:rsidRPr="000E0E44" w:rsidRDefault="00AE3B5C" w:rsidP="00AE3B5C">
      <w:pPr>
        <w:spacing w:after="0"/>
        <w:ind w:left="284" w:hanging="284"/>
        <w:jc w:val="both"/>
        <w:rPr>
          <w:rFonts w:ascii="Franklin Gothic Book" w:hAnsi="Franklin Gothic Book"/>
          <w:sz w:val="20"/>
          <w:szCs w:val="20"/>
          <w:lang w:val="en-GB"/>
        </w:rPr>
      </w:pPr>
    </w:p>
    <w:p w14:paraId="28A46AA0" w14:textId="63F1E7EE" w:rsidR="00AE3B5C" w:rsidRPr="000E0E44" w:rsidRDefault="00AE3B5C" w:rsidP="00AE3B5C">
      <w:pPr>
        <w:pStyle w:val="ListParagraph"/>
        <w:numPr>
          <w:ilvl w:val="0"/>
          <w:numId w:val="28"/>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anti-human trafficking. </w:t>
      </w:r>
    </w:p>
    <w:p w14:paraId="469B3BF7" w14:textId="77777777" w:rsidR="00AE3B5C" w:rsidRPr="000E0E44" w:rsidRDefault="00AE3B5C" w:rsidP="00AE3B5C">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are engaged in trafficking in persons as defined in the protocol to Prevent, Suppress and Punish Trafficking in Persons or the UN Convention against Transnational Organized Crime.  </w:t>
      </w:r>
    </w:p>
    <w:p w14:paraId="4C584347" w14:textId="77777777" w:rsidR="00AE3B5C" w:rsidRPr="000E0E44" w:rsidRDefault="00AE3B5C" w:rsidP="00AE3B5C">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Specifically, we declare that we and, to the best of our knowledge, our Representatives adhere to the following standards: </w:t>
      </w:r>
    </w:p>
    <w:p w14:paraId="7119DEBF" w14:textId="1B814F5A" w:rsidR="00AE3B5C" w:rsidRPr="000E0E44" w:rsidRDefault="00AE3B5C" w:rsidP="00AE3B5C">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do not solicit persons for the purpose of employment or offer employment by means of materially false or</w:t>
      </w:r>
      <w:r>
        <w:rPr>
          <w:rFonts w:ascii="Franklin Gothic Book" w:hAnsi="Franklin Gothic Book"/>
          <w:sz w:val="20"/>
          <w:szCs w:val="20"/>
          <w:lang w:val="en-GB"/>
        </w:rPr>
        <w:t xml:space="preserve"> f</w:t>
      </w:r>
      <w:r w:rsidRPr="000E0E44">
        <w:rPr>
          <w:rFonts w:ascii="Franklin Gothic Book" w:hAnsi="Franklin Gothic Book"/>
          <w:sz w:val="20"/>
          <w:szCs w:val="20"/>
          <w:lang w:val="en-GB"/>
        </w:rPr>
        <w:t>raudulent pretences, representations, or promises.</w:t>
      </w:r>
    </w:p>
    <w:p w14:paraId="08832B11" w14:textId="77777777" w:rsidR="00AE3B5C" w:rsidRPr="000E0E44" w:rsidRDefault="00AE3B5C" w:rsidP="00AE3B5C">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do not charge employees recruitment fees.</w:t>
      </w:r>
    </w:p>
    <w:p w14:paraId="2B17F163" w14:textId="77777777" w:rsidR="00AE3B5C" w:rsidRPr="000E0E44" w:rsidRDefault="00AE3B5C" w:rsidP="00AE3B5C">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do not provide or arrange housing for employees that does not meet host country housing and safety standards.</w:t>
      </w:r>
    </w:p>
    <w:p w14:paraId="50941E02" w14:textId="77777777" w:rsidR="00AE3B5C" w:rsidRPr="000E0E44" w:rsidRDefault="00AE3B5C" w:rsidP="00AE3B5C">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commit to report any suspected violations of this clause to NRC immediately.  </w:t>
      </w:r>
    </w:p>
    <w:p w14:paraId="5D5011A9" w14:textId="77777777" w:rsidR="00AE3B5C" w:rsidRPr="000E0E44" w:rsidRDefault="00AE3B5C" w:rsidP="00AE3B5C">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lastRenderedPageBreak/>
        <w:t xml:space="preserve">We commit to make our Representatives aware of the trafficking related prohibitions outlined above and share the Global Human Trafficking Hotline Information with them (1-844-888-FREE, </w:t>
      </w:r>
      <w:hyperlink r:id="rId20" w:history="1">
        <w:r w:rsidRPr="000E0E44">
          <w:rPr>
            <w:rStyle w:val="Hyperlink"/>
            <w:rFonts w:ascii="Franklin Gothic Book" w:hAnsi="Franklin Gothic Book"/>
            <w:sz w:val="20"/>
            <w:szCs w:val="20"/>
            <w:lang w:val="en-GB"/>
          </w:rPr>
          <w:t>help@befree.org</w:t>
        </w:r>
      </w:hyperlink>
      <w:r w:rsidRPr="000E0E44">
        <w:rPr>
          <w:rFonts w:ascii="Franklin Gothic Book" w:hAnsi="Franklin Gothic Book"/>
          <w:sz w:val="20"/>
          <w:szCs w:val="20"/>
          <w:lang w:val="en-GB"/>
        </w:rPr>
        <w:t>).</w:t>
      </w:r>
    </w:p>
    <w:p w14:paraId="63C25F8D" w14:textId="77777777" w:rsidR="00AE3B5C" w:rsidRPr="000E0E44" w:rsidRDefault="00AE3B5C" w:rsidP="00AE3B5C">
      <w:pPr>
        <w:spacing w:after="0"/>
        <w:ind w:left="284" w:hanging="284"/>
        <w:jc w:val="both"/>
        <w:rPr>
          <w:rFonts w:ascii="Franklin Gothic Book" w:hAnsi="Franklin Gothic Book"/>
          <w:sz w:val="20"/>
          <w:szCs w:val="20"/>
          <w:lang w:val="en-GB"/>
        </w:rPr>
      </w:pPr>
    </w:p>
    <w:p w14:paraId="32D8984A" w14:textId="77777777" w:rsidR="00AE3B5C" w:rsidRPr="000E0E44" w:rsidRDefault="00AE3B5C" w:rsidP="00AE3B5C">
      <w:pPr>
        <w:pStyle w:val="ListParagraph"/>
        <w:numPr>
          <w:ilvl w:val="0"/>
          <w:numId w:val="28"/>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General</w:t>
      </w:r>
    </w:p>
    <w:p w14:paraId="3A571039" w14:textId="77777777" w:rsidR="00AE3B5C" w:rsidRPr="000E0E44" w:rsidRDefault="00AE3B5C" w:rsidP="00AE3B5C">
      <w:p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understand that: </w:t>
      </w:r>
    </w:p>
    <w:p w14:paraId="39161D2B" w14:textId="77777777" w:rsidR="00AE3B5C" w:rsidRPr="000E0E44" w:rsidRDefault="00AE3B5C" w:rsidP="00AE3B5C">
      <w:pPr>
        <w:pStyle w:val="ListParagraph"/>
        <w:numPr>
          <w:ilvl w:val="1"/>
          <w:numId w:val="28"/>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The Declaration will be kept on file for a period of 10 years.</w:t>
      </w:r>
    </w:p>
    <w:p w14:paraId="2069D8E2" w14:textId="77777777" w:rsidR="00AE3B5C" w:rsidRPr="000E0E44" w:rsidRDefault="00AE3B5C" w:rsidP="00AE3B5C">
      <w:pPr>
        <w:pStyle w:val="ListParagraph"/>
        <w:numPr>
          <w:ilvl w:val="1"/>
          <w:numId w:val="28"/>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The Declaration will be updated every year or more often as appropriate.</w:t>
      </w:r>
    </w:p>
    <w:p w14:paraId="17B21CE9" w14:textId="77777777" w:rsidR="00AE3B5C" w:rsidRPr="000E0E44" w:rsidRDefault="00AE3B5C" w:rsidP="00AE3B5C">
      <w:pPr>
        <w:pStyle w:val="ListParagraph"/>
        <w:numPr>
          <w:ilvl w:val="1"/>
          <w:numId w:val="28"/>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must inform NRC immediately </w:t>
      </w:r>
      <w:proofErr w:type="gramStart"/>
      <w:r w:rsidRPr="000E0E44">
        <w:rPr>
          <w:rFonts w:ascii="Franklin Gothic Book" w:hAnsi="Franklin Gothic Book"/>
          <w:sz w:val="20"/>
          <w:szCs w:val="20"/>
          <w:lang w:val="en-GB"/>
        </w:rPr>
        <w:t>in the event that</w:t>
      </w:r>
      <w:proofErr w:type="gramEnd"/>
      <w:r w:rsidRPr="000E0E44">
        <w:rPr>
          <w:rFonts w:ascii="Franklin Gothic Book" w:hAnsi="Franklin Gothic Book"/>
          <w:sz w:val="20"/>
          <w:szCs w:val="20"/>
          <w:lang w:val="en-GB"/>
        </w:rPr>
        <w:t xml:space="preserve"> there is a change to the Declaration.</w:t>
      </w:r>
    </w:p>
    <w:p w14:paraId="270BE313" w14:textId="77777777" w:rsidR="00AE3B5C" w:rsidRPr="000E0E44" w:rsidRDefault="00AE3B5C" w:rsidP="00AE3B5C">
      <w:pPr>
        <w:pStyle w:val="ListParagraph"/>
        <w:numPr>
          <w:ilvl w:val="1"/>
          <w:numId w:val="28"/>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NRC may perform checks to verify that the ethical standards are adhered to and shall be granted reasonable access to our premises and to our documentation, computer systems etc, </w:t>
      </w:r>
      <w:proofErr w:type="gramStart"/>
      <w:r w:rsidRPr="000E0E44">
        <w:rPr>
          <w:rFonts w:ascii="Franklin Gothic Book" w:hAnsi="Franklin Gothic Book"/>
          <w:sz w:val="20"/>
          <w:szCs w:val="20"/>
          <w:lang w:val="en-GB"/>
        </w:rPr>
        <w:t>in order to</w:t>
      </w:r>
      <w:proofErr w:type="gramEnd"/>
      <w:r w:rsidRPr="000E0E44">
        <w:rPr>
          <w:rFonts w:ascii="Franklin Gothic Book" w:hAnsi="Franklin Gothic Book"/>
          <w:sz w:val="20"/>
          <w:szCs w:val="20"/>
          <w:lang w:val="en-GB"/>
        </w:rPr>
        <w:t xml:space="preserve"> be allowed to do so.  </w:t>
      </w:r>
    </w:p>
    <w:p w14:paraId="0E130DDF" w14:textId="77777777" w:rsidR="00AE3B5C" w:rsidRPr="000E0E44" w:rsidRDefault="00AE3B5C" w:rsidP="00AE3B5C">
      <w:pPr>
        <w:pStyle w:val="ListParagraph"/>
        <w:numPr>
          <w:ilvl w:val="1"/>
          <w:numId w:val="28"/>
        </w:numPr>
        <w:spacing w:after="0" w:line="259" w:lineRule="auto"/>
        <w:ind w:left="284" w:hanging="284"/>
        <w:jc w:val="both"/>
        <w:rPr>
          <w:rFonts w:ascii="Franklin Gothic Book" w:hAnsi="Franklin Gothic Book"/>
          <w:sz w:val="20"/>
          <w:szCs w:val="20"/>
          <w:lang w:val="en-GB"/>
        </w:rPr>
      </w:pPr>
      <w:proofErr w:type="gramStart"/>
      <w:r w:rsidRPr="000E0E44">
        <w:rPr>
          <w:rFonts w:ascii="Franklin Gothic Book" w:hAnsi="Franklin Gothic Book"/>
          <w:sz w:val="20"/>
          <w:szCs w:val="20"/>
          <w:lang w:val="en-GB"/>
        </w:rPr>
        <w:t>In the event that</w:t>
      </w:r>
      <w:proofErr w:type="gramEnd"/>
      <w:r w:rsidRPr="000E0E44">
        <w:rPr>
          <w:rFonts w:ascii="Franklin Gothic Book" w:hAnsi="Franklin Gothic Book"/>
          <w:sz w:val="20"/>
          <w:szCs w:val="20"/>
          <w:lang w:val="en-GB"/>
        </w:rPr>
        <w:t xml:space="preserve"> NRC deem that we fail to meet or are not taking appropriate steps to meet, the ethical standards, NRC may immediately terminate any and all contracts and agreements we have with them and at no cost to NRC. </w:t>
      </w:r>
    </w:p>
    <w:p w14:paraId="0C07DFCF" w14:textId="77777777" w:rsidR="00AE3B5C" w:rsidRPr="000E0E44" w:rsidRDefault="00AE3B5C" w:rsidP="00AE3B5C">
      <w:pPr>
        <w:spacing w:after="0"/>
        <w:ind w:left="284" w:hanging="284"/>
        <w:jc w:val="both"/>
        <w:rPr>
          <w:rFonts w:ascii="Franklin Gothic Book" w:hAnsi="Franklin Gothic Book"/>
          <w:sz w:val="20"/>
          <w:szCs w:val="20"/>
          <w:lang w:val="en-GB"/>
        </w:rPr>
      </w:pPr>
    </w:p>
    <w:p w14:paraId="2521B9BB" w14:textId="0CC2CC71" w:rsidR="00AE3B5C" w:rsidRPr="000E0E44" w:rsidRDefault="00AE3B5C" w:rsidP="00AE3B5C">
      <w:pPr>
        <w:pStyle w:val="ListParagraph"/>
        <w:numPr>
          <w:ilvl w:val="0"/>
          <w:numId w:val="28"/>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Requirement to notify NRC.</w:t>
      </w:r>
    </w:p>
    <w:p w14:paraId="19DEF0E2" w14:textId="77777777" w:rsidR="00AE3B5C" w:rsidRPr="000E0E44" w:rsidRDefault="00AE3B5C" w:rsidP="00AE3B5C">
      <w:p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shall immediately notify NRC through the Complaints and Feedback Mechanism, provided by the NRC contract focal point if:</w:t>
      </w:r>
    </w:p>
    <w:p w14:paraId="18CBDF8D" w14:textId="77777777" w:rsidR="00AE3B5C" w:rsidRPr="000E0E44" w:rsidRDefault="00AE3B5C" w:rsidP="00AE3B5C">
      <w:pPr>
        <w:pStyle w:val="ListParagraph"/>
        <w:numPr>
          <w:ilvl w:val="1"/>
          <w:numId w:val="28"/>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Any allegations of alleged corruption, sexual exploitation or abuse, or child abuse are made against us or, to the best our knowledge, our Representatives, during the Contract, whether relating to the Contract or not. </w:t>
      </w:r>
    </w:p>
    <w:p w14:paraId="604BE8B5" w14:textId="13CF6AAA" w:rsidR="00AE3B5C" w:rsidRPr="009C4E06" w:rsidRDefault="00AE3B5C" w:rsidP="00AE3B5C">
      <w:pPr>
        <w:pStyle w:val="ListParagraph"/>
        <w:numPr>
          <w:ilvl w:val="1"/>
          <w:numId w:val="28"/>
        </w:numPr>
        <w:spacing w:after="0" w:line="259" w:lineRule="auto"/>
        <w:ind w:left="426" w:hanging="426"/>
        <w:jc w:val="both"/>
        <w:rPr>
          <w:rFonts w:ascii="Franklin Gothic Book" w:hAnsi="Franklin Gothic Book"/>
          <w:sz w:val="19"/>
          <w:szCs w:val="19"/>
          <w:lang w:val="en-GB"/>
        </w:rPr>
      </w:pPr>
      <w:r w:rsidRPr="000E0E44">
        <w:rPr>
          <w:rFonts w:ascii="Franklin Gothic Book" w:hAnsi="Franklin Gothic Book"/>
          <w:sz w:val="20"/>
          <w:szCs w:val="20"/>
          <w:lang w:val="en-GB"/>
        </w:rPr>
        <w:t xml:space="preserve">Any allegations are made, or any changes occur, in relation to any of the declarations made herein. </w:t>
      </w:r>
    </w:p>
    <w:p w14:paraId="5B2B4257" w14:textId="77777777" w:rsidR="00AE3B5C" w:rsidRPr="009C4E06" w:rsidRDefault="00AE3B5C" w:rsidP="00AE3B5C">
      <w:pPr>
        <w:spacing w:after="0"/>
        <w:ind w:left="567" w:hanging="567"/>
        <w:jc w:val="both"/>
        <w:rPr>
          <w:rFonts w:ascii="Franklin Gothic Book" w:hAnsi="Franklin Gothic Book"/>
          <w:sz w:val="20"/>
          <w:szCs w:val="20"/>
          <w:lang w:val="en-GB"/>
        </w:rPr>
        <w:sectPr w:rsidR="00AE3B5C" w:rsidRPr="009C4E06" w:rsidSect="0047375D">
          <w:type w:val="continuous"/>
          <w:pgSz w:w="16838" w:h="11906" w:orient="landscape" w:code="9"/>
          <w:pgMar w:top="1138" w:right="1138" w:bottom="1138" w:left="1138" w:header="680" w:footer="397" w:gutter="0"/>
          <w:cols w:num="2" w:sep="1" w:space="284"/>
          <w:docGrid w:linePitch="360"/>
        </w:sectPr>
      </w:pPr>
    </w:p>
    <w:p w14:paraId="259CF499" w14:textId="77777777" w:rsidR="00AE3B5C" w:rsidRPr="009C4E06" w:rsidRDefault="00AE3B5C" w:rsidP="00AE3B5C">
      <w:pPr>
        <w:spacing w:after="0"/>
        <w:ind w:left="567" w:hanging="567"/>
        <w:jc w:val="both"/>
        <w:rPr>
          <w:rFonts w:ascii="Franklin Gothic Book" w:hAnsi="Franklin Gothic Book"/>
          <w:sz w:val="20"/>
          <w:szCs w:val="20"/>
          <w:lang w:val="en-GB"/>
        </w:rPr>
      </w:pPr>
    </w:p>
    <w:p w14:paraId="11606821" w14:textId="77777777" w:rsidR="00AE3B5C" w:rsidRDefault="00AE3B5C" w:rsidP="00AE3B5C">
      <w:pPr>
        <w:spacing w:after="0"/>
        <w:ind w:left="851"/>
        <w:jc w:val="both"/>
        <w:rPr>
          <w:rFonts w:ascii="Franklin Gothic Book" w:hAnsi="Franklin Gothic Book"/>
          <w:b/>
          <w:bCs/>
          <w:sz w:val="20"/>
          <w:szCs w:val="20"/>
          <w:lang w:val="en-GB"/>
        </w:rPr>
      </w:pPr>
      <w:r w:rsidRPr="009C4E06">
        <w:rPr>
          <w:rFonts w:ascii="Franklin Gothic Book" w:hAnsi="Franklin Gothic Book"/>
          <w:b/>
          <w:bCs/>
          <w:sz w:val="20"/>
          <w:szCs w:val="20"/>
          <w:lang w:val="en-GB"/>
        </w:rPr>
        <w:t>Signed on our behalf as follows:</w:t>
      </w:r>
      <w:r w:rsidRPr="009C4E06">
        <w:rPr>
          <w:rFonts w:ascii="Franklin Gothic Book" w:hAnsi="Franklin Gothic Book"/>
          <w:b/>
          <w:bCs/>
          <w:sz w:val="20"/>
          <w:szCs w:val="20"/>
          <w:lang w:val="en-GB"/>
        </w:rPr>
        <w:tab/>
        <w:t xml:space="preserve"> </w:t>
      </w:r>
    </w:p>
    <w:p w14:paraId="0801CF91" w14:textId="77777777" w:rsidR="00320004" w:rsidRPr="009C4E06" w:rsidRDefault="00320004" w:rsidP="00AE3B5C">
      <w:pPr>
        <w:spacing w:after="0"/>
        <w:ind w:left="851"/>
        <w:jc w:val="both"/>
        <w:rPr>
          <w:rFonts w:ascii="Franklin Gothic Book" w:hAnsi="Franklin Gothic Book"/>
          <w:b/>
          <w:bCs/>
          <w:sz w:val="20"/>
          <w:szCs w:val="20"/>
          <w:lang w:val="en-GB"/>
        </w:rPr>
      </w:pPr>
    </w:p>
    <w:tbl>
      <w:tblPr>
        <w:tblStyle w:val="TableGrid"/>
        <w:tblW w:w="0" w:type="auto"/>
        <w:tblInd w:w="846" w:type="dxa"/>
        <w:tblLook w:val="04A0" w:firstRow="1" w:lastRow="0" w:firstColumn="1" w:lastColumn="0" w:noHBand="0" w:noVBand="1"/>
      </w:tblPr>
      <w:tblGrid>
        <w:gridCol w:w="1937"/>
        <w:gridCol w:w="7222"/>
      </w:tblGrid>
      <w:tr w:rsidR="00AE3B5C" w:rsidRPr="009C4E06" w14:paraId="09E1EBCB" w14:textId="77777777" w:rsidTr="00AE3B5C">
        <w:trPr>
          <w:trHeight w:val="789"/>
        </w:trPr>
        <w:tc>
          <w:tcPr>
            <w:tcW w:w="1937" w:type="dxa"/>
            <w:vAlign w:val="center"/>
          </w:tcPr>
          <w:p w14:paraId="3A876599" w14:textId="77777777" w:rsidR="00AE3B5C" w:rsidRPr="009C4E06" w:rsidRDefault="00AE3B5C" w:rsidP="004B59FD">
            <w:pPr>
              <w:jc w:val="both"/>
              <w:rPr>
                <w:rFonts w:ascii="Franklin Gothic Book" w:hAnsi="Franklin Gothic Book"/>
                <w:sz w:val="20"/>
                <w:szCs w:val="20"/>
                <w:lang w:val="en-GB"/>
              </w:rPr>
            </w:pPr>
            <w:r w:rsidRPr="009C4E06">
              <w:rPr>
                <w:rFonts w:ascii="Franklin Gothic Book" w:hAnsi="Franklin Gothic Book"/>
                <w:sz w:val="20"/>
                <w:szCs w:val="20"/>
                <w:lang w:val="en-GB"/>
              </w:rPr>
              <w:t>Signature</w:t>
            </w:r>
          </w:p>
        </w:tc>
        <w:tc>
          <w:tcPr>
            <w:tcW w:w="7222" w:type="dxa"/>
          </w:tcPr>
          <w:p w14:paraId="77516D7A" w14:textId="77777777" w:rsidR="00AE3B5C" w:rsidRPr="009C4E06" w:rsidRDefault="00AE3B5C" w:rsidP="004B59FD">
            <w:pPr>
              <w:jc w:val="both"/>
              <w:rPr>
                <w:rFonts w:ascii="Franklin Gothic Book" w:hAnsi="Franklin Gothic Book"/>
                <w:sz w:val="20"/>
                <w:szCs w:val="20"/>
                <w:lang w:val="en-GB"/>
              </w:rPr>
            </w:pPr>
          </w:p>
        </w:tc>
      </w:tr>
      <w:tr w:rsidR="00AE3B5C" w:rsidRPr="009C4E06" w14:paraId="6D103EFE" w14:textId="77777777" w:rsidTr="00AE3B5C">
        <w:trPr>
          <w:trHeight w:val="526"/>
        </w:trPr>
        <w:tc>
          <w:tcPr>
            <w:tcW w:w="1937" w:type="dxa"/>
            <w:vAlign w:val="center"/>
          </w:tcPr>
          <w:p w14:paraId="3B1F71A2" w14:textId="77777777" w:rsidR="00AE3B5C" w:rsidRPr="009C4E06" w:rsidRDefault="00AE3B5C" w:rsidP="004B59FD">
            <w:pPr>
              <w:jc w:val="both"/>
              <w:rPr>
                <w:rFonts w:ascii="Franklin Gothic Book" w:hAnsi="Franklin Gothic Book"/>
                <w:sz w:val="20"/>
                <w:szCs w:val="20"/>
                <w:lang w:val="en-GB"/>
              </w:rPr>
            </w:pPr>
            <w:r w:rsidRPr="009C4E06">
              <w:rPr>
                <w:rFonts w:ascii="Franklin Gothic Book" w:hAnsi="Franklin Gothic Book"/>
                <w:sz w:val="20"/>
                <w:szCs w:val="20"/>
                <w:lang w:val="en-GB"/>
              </w:rPr>
              <w:t>Name</w:t>
            </w:r>
          </w:p>
        </w:tc>
        <w:tc>
          <w:tcPr>
            <w:tcW w:w="7222" w:type="dxa"/>
          </w:tcPr>
          <w:p w14:paraId="4057381B" w14:textId="77777777" w:rsidR="00AE3B5C" w:rsidRPr="009C4E06" w:rsidRDefault="00AE3B5C" w:rsidP="004B59FD">
            <w:pPr>
              <w:jc w:val="both"/>
              <w:rPr>
                <w:rFonts w:ascii="Franklin Gothic Book" w:hAnsi="Franklin Gothic Book"/>
                <w:sz w:val="20"/>
                <w:szCs w:val="20"/>
                <w:lang w:val="en-GB"/>
              </w:rPr>
            </w:pPr>
          </w:p>
        </w:tc>
      </w:tr>
      <w:tr w:rsidR="00AE3B5C" w:rsidRPr="009C4E06" w14:paraId="7AD7C37D" w14:textId="77777777" w:rsidTr="00AE3B5C">
        <w:trPr>
          <w:trHeight w:val="526"/>
        </w:trPr>
        <w:tc>
          <w:tcPr>
            <w:tcW w:w="1937" w:type="dxa"/>
            <w:vAlign w:val="center"/>
          </w:tcPr>
          <w:p w14:paraId="234D98A7" w14:textId="77777777" w:rsidR="00AE3B5C" w:rsidRPr="009C4E06" w:rsidRDefault="00AE3B5C" w:rsidP="004B59FD">
            <w:pPr>
              <w:jc w:val="both"/>
              <w:rPr>
                <w:rFonts w:ascii="Franklin Gothic Book" w:hAnsi="Franklin Gothic Book"/>
                <w:sz w:val="20"/>
                <w:szCs w:val="20"/>
                <w:lang w:val="en-GB"/>
              </w:rPr>
            </w:pPr>
            <w:r w:rsidRPr="009C4E06">
              <w:rPr>
                <w:rFonts w:ascii="Franklin Gothic Book" w:hAnsi="Franklin Gothic Book"/>
                <w:sz w:val="20"/>
                <w:szCs w:val="20"/>
                <w:lang w:val="en-GB"/>
              </w:rPr>
              <w:t>Position</w:t>
            </w:r>
          </w:p>
        </w:tc>
        <w:tc>
          <w:tcPr>
            <w:tcW w:w="7222" w:type="dxa"/>
          </w:tcPr>
          <w:p w14:paraId="72E5F43D" w14:textId="77777777" w:rsidR="00AE3B5C" w:rsidRPr="009C4E06" w:rsidRDefault="00AE3B5C" w:rsidP="004B59FD">
            <w:pPr>
              <w:jc w:val="both"/>
              <w:rPr>
                <w:rFonts w:ascii="Franklin Gothic Book" w:hAnsi="Franklin Gothic Book"/>
                <w:sz w:val="20"/>
                <w:szCs w:val="20"/>
                <w:lang w:val="en-GB"/>
              </w:rPr>
            </w:pPr>
          </w:p>
        </w:tc>
      </w:tr>
      <w:tr w:rsidR="00AE3B5C" w:rsidRPr="009C4E06" w14:paraId="57C323E3" w14:textId="77777777" w:rsidTr="00AE3B5C">
        <w:trPr>
          <w:trHeight w:val="526"/>
        </w:trPr>
        <w:tc>
          <w:tcPr>
            <w:tcW w:w="1937" w:type="dxa"/>
            <w:vAlign w:val="center"/>
          </w:tcPr>
          <w:p w14:paraId="42739203" w14:textId="77777777" w:rsidR="00AE3B5C" w:rsidRPr="009C4E06" w:rsidRDefault="00AE3B5C" w:rsidP="004B59FD">
            <w:pPr>
              <w:jc w:val="both"/>
              <w:rPr>
                <w:rFonts w:ascii="Franklin Gothic Book" w:hAnsi="Franklin Gothic Book"/>
                <w:sz w:val="20"/>
                <w:szCs w:val="20"/>
                <w:lang w:val="en-GB"/>
              </w:rPr>
            </w:pPr>
            <w:r w:rsidRPr="009C4E06">
              <w:rPr>
                <w:rFonts w:ascii="Franklin Gothic Book" w:hAnsi="Franklin Gothic Book"/>
                <w:sz w:val="20"/>
                <w:szCs w:val="20"/>
                <w:lang w:val="en-GB"/>
              </w:rPr>
              <w:t>Date</w:t>
            </w:r>
          </w:p>
        </w:tc>
        <w:tc>
          <w:tcPr>
            <w:tcW w:w="7222" w:type="dxa"/>
          </w:tcPr>
          <w:p w14:paraId="66B563D1" w14:textId="77777777" w:rsidR="00AE3B5C" w:rsidRPr="009C4E06" w:rsidRDefault="00AE3B5C" w:rsidP="004B59FD">
            <w:pPr>
              <w:jc w:val="both"/>
              <w:rPr>
                <w:rFonts w:ascii="Franklin Gothic Book" w:hAnsi="Franklin Gothic Book"/>
                <w:sz w:val="20"/>
                <w:szCs w:val="20"/>
                <w:lang w:val="en-GB"/>
              </w:rPr>
            </w:pPr>
          </w:p>
        </w:tc>
      </w:tr>
      <w:tr w:rsidR="00AE3B5C" w:rsidRPr="009C4E06" w14:paraId="092ABC79" w14:textId="77777777" w:rsidTr="00AE3B5C">
        <w:trPr>
          <w:trHeight w:val="526"/>
        </w:trPr>
        <w:tc>
          <w:tcPr>
            <w:tcW w:w="1937" w:type="dxa"/>
            <w:vAlign w:val="center"/>
          </w:tcPr>
          <w:p w14:paraId="7444A8EF" w14:textId="77777777" w:rsidR="00AE3B5C" w:rsidRPr="009C4E06" w:rsidRDefault="00AE3B5C" w:rsidP="004B59FD">
            <w:pPr>
              <w:jc w:val="both"/>
              <w:rPr>
                <w:rFonts w:ascii="Franklin Gothic Book" w:hAnsi="Franklin Gothic Book"/>
                <w:sz w:val="20"/>
                <w:szCs w:val="20"/>
                <w:lang w:val="en-GB"/>
              </w:rPr>
            </w:pPr>
            <w:r w:rsidRPr="009C4E06">
              <w:rPr>
                <w:rFonts w:ascii="Franklin Gothic Book" w:hAnsi="Franklin Gothic Book"/>
                <w:sz w:val="20"/>
                <w:szCs w:val="20"/>
                <w:lang w:val="en-GB"/>
              </w:rPr>
              <w:t>Place</w:t>
            </w:r>
          </w:p>
        </w:tc>
        <w:tc>
          <w:tcPr>
            <w:tcW w:w="7222" w:type="dxa"/>
          </w:tcPr>
          <w:p w14:paraId="0911C121" w14:textId="77777777" w:rsidR="00AE3B5C" w:rsidRPr="009C4E06" w:rsidRDefault="00AE3B5C" w:rsidP="004B59FD">
            <w:pPr>
              <w:jc w:val="both"/>
              <w:rPr>
                <w:rFonts w:ascii="Franklin Gothic Book" w:hAnsi="Franklin Gothic Book"/>
                <w:sz w:val="20"/>
                <w:szCs w:val="20"/>
                <w:lang w:val="en-GB"/>
              </w:rPr>
            </w:pPr>
          </w:p>
        </w:tc>
      </w:tr>
    </w:tbl>
    <w:p w14:paraId="6B7146A4" w14:textId="77777777" w:rsidR="00000C28" w:rsidRPr="00000C28" w:rsidRDefault="00000C28" w:rsidP="00000C28">
      <w:pPr>
        <w:rPr>
          <w:rFonts w:ascii="Franklin Gothic Book" w:hAnsi="Franklin Gothic Book"/>
          <w:lang w:val="en-GB"/>
        </w:rPr>
      </w:pPr>
    </w:p>
    <w:p w14:paraId="4138B34D" w14:textId="77777777" w:rsidR="00000C28" w:rsidRPr="00000C28" w:rsidRDefault="00000C28" w:rsidP="00000C28">
      <w:pPr>
        <w:rPr>
          <w:rFonts w:ascii="Franklin Gothic Book" w:hAnsi="Franklin Gothic Book"/>
          <w:lang w:val="en-GB"/>
        </w:rPr>
      </w:pPr>
    </w:p>
    <w:p w14:paraId="30B5FB9D" w14:textId="77777777" w:rsidR="00000C28" w:rsidRPr="00000C28" w:rsidRDefault="00000C28" w:rsidP="00000C28">
      <w:pPr>
        <w:rPr>
          <w:rFonts w:ascii="Franklin Gothic Book" w:hAnsi="Franklin Gothic Book"/>
          <w:lang w:val="en-GB"/>
        </w:rPr>
      </w:pPr>
    </w:p>
    <w:p w14:paraId="3BB99757" w14:textId="77777777" w:rsidR="00000C28" w:rsidRDefault="00000C28" w:rsidP="00000C28">
      <w:pPr>
        <w:rPr>
          <w:rFonts w:ascii="Franklin Gothic Book" w:hAnsi="Franklin Gothic Book"/>
          <w:lang w:val="en-GB"/>
        </w:rPr>
      </w:pPr>
    </w:p>
    <w:p w14:paraId="5DC5E8F2" w14:textId="57B31EE9" w:rsidR="00000C28" w:rsidRPr="00000C28" w:rsidRDefault="00000C28" w:rsidP="00A20789">
      <w:pPr>
        <w:tabs>
          <w:tab w:val="left" w:pos="1760"/>
          <w:tab w:val="left" w:pos="2730"/>
        </w:tabs>
        <w:rPr>
          <w:rFonts w:ascii="Franklin Gothic Book" w:hAnsi="Franklin Gothic Book"/>
          <w:lang w:val="en-GB"/>
        </w:rPr>
      </w:pPr>
      <w:r>
        <w:rPr>
          <w:rFonts w:ascii="Franklin Gothic Book" w:hAnsi="Franklin Gothic Book"/>
          <w:lang w:val="en-GB"/>
        </w:rPr>
        <w:tab/>
      </w:r>
      <w:r w:rsidR="00285FDD">
        <w:rPr>
          <w:rFonts w:ascii="Franklin Gothic Book" w:hAnsi="Franklin Gothic Book"/>
          <w:lang w:val="en-GB"/>
        </w:rPr>
        <w:tab/>
      </w:r>
    </w:p>
    <w:sectPr w:rsidR="00000C28" w:rsidRPr="00000C28" w:rsidSect="0047375D">
      <w:headerReference w:type="default" r:id="rId21"/>
      <w:footerReference w:type="default" r:id="rId22"/>
      <w:pgSz w:w="16838" w:h="11906" w:orient="landscape" w:code="9"/>
      <w:pgMar w:top="1138" w:right="1138" w:bottom="1138" w:left="113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5582D" w14:textId="77777777" w:rsidR="0047375D" w:rsidRDefault="0047375D" w:rsidP="00350FCD">
      <w:pPr>
        <w:spacing w:after="0" w:line="240" w:lineRule="auto"/>
      </w:pPr>
      <w:r>
        <w:separator/>
      </w:r>
    </w:p>
  </w:endnote>
  <w:endnote w:type="continuationSeparator" w:id="0">
    <w:p w14:paraId="7D573701" w14:textId="77777777" w:rsidR="0047375D" w:rsidRDefault="0047375D" w:rsidP="00350FCD">
      <w:pPr>
        <w:spacing w:after="0" w:line="240" w:lineRule="auto"/>
      </w:pPr>
      <w:r>
        <w:continuationSeparator/>
      </w:r>
    </w:p>
  </w:endnote>
  <w:endnote w:type="continuationNotice" w:id="1">
    <w:p w14:paraId="35191216" w14:textId="77777777" w:rsidR="0047375D" w:rsidRDefault="004737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ranklin Gothic Book">
    <w:altName w:val="Calibri"/>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12p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A6E12" w14:textId="30335C47" w:rsidR="00B85CD8" w:rsidRDefault="00B85CD8" w:rsidP="00134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683F">
      <w:rPr>
        <w:rStyle w:val="PageNumber"/>
        <w:noProof/>
      </w:rPr>
      <w:t>3</w:t>
    </w:r>
    <w:r>
      <w:rPr>
        <w:rStyle w:val="PageNumber"/>
      </w:rPr>
      <w:fldChar w:fldCharType="end"/>
    </w:r>
  </w:p>
  <w:p w14:paraId="79BDB254" w14:textId="77777777" w:rsidR="00B85CD8" w:rsidRDefault="00B85CD8" w:rsidP="00A43E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B0913" w14:textId="2FB7D54D" w:rsidR="0060683F" w:rsidRPr="006E39A5" w:rsidRDefault="0060683F" w:rsidP="0060683F">
    <w:pPr>
      <w:tabs>
        <w:tab w:val="center" w:pos="4536"/>
        <w:tab w:val="right" w:pos="9072"/>
      </w:tabs>
      <w:spacing w:after="0" w:line="240" w:lineRule="auto"/>
      <w:rPr>
        <w:rFonts w:ascii="Times New Roman" w:hAnsi="Times New Roman"/>
        <w:sz w:val="24"/>
        <w:szCs w:val="20"/>
      </w:rPr>
    </w:pPr>
    <w:r w:rsidRPr="006E39A5">
      <w:rPr>
        <w:rFonts w:ascii="Franklin Gothic Book" w:hAnsi="Franklin Gothic Book"/>
        <w:sz w:val="24"/>
        <w:szCs w:val="20"/>
      </w:rPr>
      <w:t>ITB Reference:</w:t>
    </w:r>
    <w:r w:rsidR="006E39A5" w:rsidRPr="006E39A5">
      <w:rPr>
        <w:rFonts w:ascii="Franklin Gothic Book" w:hAnsi="Franklin Gothic Book"/>
        <w:sz w:val="24"/>
        <w:szCs w:val="20"/>
      </w:rPr>
      <w:t xml:space="preserve"> NRC-</w:t>
    </w:r>
    <w:r w:rsidR="00D94534">
      <w:rPr>
        <w:rFonts w:ascii="Franklin Gothic Book" w:hAnsi="Franklin Gothic Book"/>
        <w:sz w:val="24"/>
        <w:szCs w:val="20"/>
      </w:rPr>
      <w:t>SAO-186</w:t>
    </w:r>
    <w:r w:rsidR="005D6EA0">
      <w:rPr>
        <w:rFonts w:ascii="Franklin Gothic Book" w:hAnsi="Franklin Gothic Book"/>
        <w:sz w:val="24"/>
        <w:szCs w:val="20"/>
      </w:rPr>
      <w:t>5</w:t>
    </w:r>
    <w:r w:rsidRPr="006E39A5">
      <w:rPr>
        <w:rFonts w:ascii="Franklin Gothic Book" w:hAnsi="Franklin Gothic Book"/>
        <w:sz w:val="24"/>
        <w:szCs w:val="20"/>
      </w:rPr>
      <w:tab/>
    </w:r>
    <w:r w:rsidRPr="006E39A5">
      <w:rPr>
        <w:rFonts w:ascii="Franklin Gothic Book" w:hAnsi="Franklin Gothic Book"/>
        <w:sz w:val="24"/>
        <w:szCs w:val="20"/>
      </w:rPr>
      <w:tab/>
    </w:r>
    <w:r w:rsidRPr="003D7C29">
      <w:rPr>
        <w:rFonts w:ascii="Franklin Gothic Book" w:hAnsi="Franklin Gothic Book"/>
        <w:color w:val="2B579A"/>
        <w:sz w:val="24"/>
        <w:szCs w:val="20"/>
        <w:shd w:val="clear" w:color="auto" w:fill="E6E6E6"/>
        <w:lang w:val="nb-NO"/>
      </w:rPr>
      <w:fldChar w:fldCharType="begin"/>
    </w:r>
    <w:r w:rsidRPr="006E39A5">
      <w:rPr>
        <w:rFonts w:ascii="Franklin Gothic Book" w:hAnsi="Franklin Gothic Book"/>
        <w:sz w:val="24"/>
        <w:szCs w:val="20"/>
      </w:rPr>
      <w:instrText>PAGE</w:instrText>
    </w:r>
    <w:r w:rsidRPr="003D7C29">
      <w:rPr>
        <w:rFonts w:ascii="Franklin Gothic Book" w:hAnsi="Franklin Gothic Book"/>
        <w:color w:val="2B579A"/>
        <w:sz w:val="24"/>
        <w:szCs w:val="20"/>
        <w:shd w:val="clear" w:color="auto" w:fill="E6E6E6"/>
        <w:lang w:val="nb-NO"/>
      </w:rPr>
      <w:fldChar w:fldCharType="separate"/>
    </w:r>
    <w:r w:rsidRPr="006E39A5">
      <w:rPr>
        <w:rFonts w:ascii="Franklin Gothic Book" w:hAnsi="Franklin Gothic Book"/>
        <w:color w:val="2B579A"/>
        <w:sz w:val="24"/>
        <w:szCs w:val="20"/>
        <w:shd w:val="clear" w:color="auto" w:fill="E6E6E6"/>
      </w:rPr>
      <w:t>2</w:t>
    </w:r>
    <w:r w:rsidRPr="003D7C29">
      <w:rPr>
        <w:rFonts w:ascii="Franklin Gothic Book" w:hAnsi="Franklin Gothic Book"/>
        <w:color w:val="2B579A"/>
        <w:sz w:val="24"/>
        <w:szCs w:val="20"/>
        <w:shd w:val="clear" w:color="auto" w:fill="E6E6E6"/>
        <w:lang w:val="nb-NO"/>
      </w:rPr>
      <w:fldChar w:fldCharType="end"/>
    </w:r>
    <w:r w:rsidRPr="006E39A5">
      <w:rPr>
        <w:rFonts w:ascii="Franklin Gothic Book" w:hAnsi="Franklin Gothic Book"/>
        <w:sz w:val="24"/>
        <w:szCs w:val="20"/>
      </w:rPr>
      <w:t xml:space="preserve"> of </w:t>
    </w:r>
    <w:r w:rsidRPr="003D7C29">
      <w:rPr>
        <w:rFonts w:ascii="Franklin Gothic Book" w:hAnsi="Franklin Gothic Book"/>
        <w:color w:val="2B579A"/>
        <w:sz w:val="24"/>
        <w:szCs w:val="20"/>
        <w:shd w:val="clear" w:color="auto" w:fill="E6E6E6"/>
        <w:lang w:val="nb-NO"/>
      </w:rPr>
      <w:fldChar w:fldCharType="begin"/>
    </w:r>
    <w:r w:rsidRPr="006E39A5">
      <w:rPr>
        <w:rFonts w:ascii="Franklin Gothic Book" w:hAnsi="Franklin Gothic Book"/>
        <w:sz w:val="24"/>
        <w:szCs w:val="20"/>
      </w:rPr>
      <w:instrText>NUMPAGES</w:instrText>
    </w:r>
    <w:r w:rsidRPr="003D7C29">
      <w:rPr>
        <w:rFonts w:ascii="Franklin Gothic Book" w:hAnsi="Franklin Gothic Book"/>
        <w:color w:val="2B579A"/>
        <w:sz w:val="24"/>
        <w:szCs w:val="20"/>
        <w:shd w:val="clear" w:color="auto" w:fill="E6E6E6"/>
        <w:lang w:val="nb-NO"/>
      </w:rPr>
      <w:fldChar w:fldCharType="separate"/>
    </w:r>
    <w:r w:rsidRPr="006E39A5">
      <w:rPr>
        <w:rFonts w:ascii="Franklin Gothic Book" w:hAnsi="Franklin Gothic Book"/>
        <w:color w:val="2B579A"/>
        <w:sz w:val="24"/>
        <w:szCs w:val="20"/>
        <w:shd w:val="clear" w:color="auto" w:fill="E6E6E6"/>
      </w:rPr>
      <w:t>22</w:t>
    </w:r>
    <w:r w:rsidRPr="003D7C29">
      <w:rPr>
        <w:rFonts w:ascii="Franklin Gothic Book" w:hAnsi="Franklin Gothic Book"/>
        <w:color w:val="2B579A"/>
        <w:sz w:val="24"/>
        <w:szCs w:val="20"/>
        <w:shd w:val="clear" w:color="auto" w:fill="E6E6E6"/>
        <w:lang w:val="nb-NO"/>
      </w:rPr>
      <w:fldChar w:fldCharType="end"/>
    </w:r>
  </w:p>
  <w:p w14:paraId="73C15B19" w14:textId="0D022E68" w:rsidR="00B85CD8" w:rsidRPr="0060683F" w:rsidRDefault="00B85CD8" w:rsidP="006068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4520759"/>
      <w:docPartObj>
        <w:docPartGallery w:val="Page Numbers (Bottom of Page)"/>
        <w:docPartUnique/>
      </w:docPartObj>
    </w:sdtPr>
    <w:sdtEndPr/>
    <w:sdtContent>
      <w:sdt>
        <w:sdtPr>
          <w:id w:val="373809396"/>
          <w:docPartObj>
            <w:docPartGallery w:val="Page Numbers (Top of Page)"/>
            <w:docPartUnique/>
          </w:docPartObj>
        </w:sdtPr>
        <w:sdtEndPr/>
        <w:sdtContent>
          <w:p w14:paraId="09E77D39" w14:textId="77777777" w:rsidR="00AE3B5C" w:rsidRPr="009C4E06" w:rsidRDefault="00AE3B5C" w:rsidP="00A73115">
            <w:pPr>
              <w:pStyle w:val="Footer"/>
              <w:jc w:val="right"/>
            </w:pPr>
            <w:r w:rsidRPr="001D53E1">
              <w:rPr>
                <w:bCs/>
                <w:sz w:val="24"/>
                <w:szCs w:val="24"/>
              </w:rPr>
              <w:fldChar w:fldCharType="begin"/>
            </w:r>
            <w:r w:rsidRPr="001D53E1">
              <w:rPr>
                <w:bCs/>
              </w:rPr>
              <w:instrText xml:space="preserve"> PAGE </w:instrText>
            </w:r>
            <w:r w:rsidRPr="001D53E1">
              <w:rPr>
                <w:bCs/>
                <w:sz w:val="24"/>
                <w:szCs w:val="24"/>
              </w:rPr>
              <w:fldChar w:fldCharType="separate"/>
            </w:r>
            <w:r>
              <w:rPr>
                <w:bCs/>
                <w:noProof/>
              </w:rPr>
              <w:t>1</w:t>
            </w:r>
            <w:r w:rsidRPr="001D53E1">
              <w:rPr>
                <w:bCs/>
                <w:sz w:val="24"/>
                <w:szCs w:val="24"/>
              </w:rPr>
              <w:fldChar w:fldCharType="end"/>
            </w:r>
            <w:r w:rsidRPr="001D53E1">
              <w:t xml:space="preserve"> of </w:t>
            </w:r>
            <w:r w:rsidRPr="001D53E1">
              <w:rPr>
                <w:bCs/>
                <w:sz w:val="24"/>
                <w:szCs w:val="24"/>
              </w:rPr>
              <w:fldChar w:fldCharType="begin"/>
            </w:r>
            <w:r w:rsidRPr="001D53E1">
              <w:rPr>
                <w:bCs/>
              </w:rPr>
              <w:instrText xml:space="preserve"> NUMPAGES  </w:instrText>
            </w:r>
            <w:r w:rsidRPr="001D53E1">
              <w:rPr>
                <w:bCs/>
                <w:sz w:val="24"/>
                <w:szCs w:val="24"/>
              </w:rPr>
              <w:fldChar w:fldCharType="separate"/>
            </w:r>
            <w:r>
              <w:rPr>
                <w:bCs/>
                <w:noProof/>
              </w:rPr>
              <w:t>4</w:t>
            </w:r>
            <w:r w:rsidRPr="001D53E1">
              <w:rPr>
                <w:bCs/>
                <w:sz w:val="24"/>
                <w:szCs w:val="24"/>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21E0B" w14:textId="7DD061B9" w:rsidR="00CA3373" w:rsidRPr="00000C28" w:rsidRDefault="00CA3373" w:rsidP="00CA3373">
    <w:pPr>
      <w:tabs>
        <w:tab w:val="center" w:pos="4536"/>
        <w:tab w:val="right" w:pos="9072"/>
      </w:tabs>
      <w:spacing w:after="0" w:line="240" w:lineRule="auto"/>
      <w:rPr>
        <w:rFonts w:ascii="Times New Roman" w:hAnsi="Times New Roman"/>
        <w:sz w:val="24"/>
        <w:szCs w:val="20"/>
      </w:rPr>
    </w:pPr>
    <w:r w:rsidRPr="00000C28">
      <w:rPr>
        <w:rFonts w:ascii="Franklin Gothic Book" w:hAnsi="Franklin Gothic Book"/>
        <w:sz w:val="24"/>
        <w:szCs w:val="20"/>
      </w:rPr>
      <w:t xml:space="preserve">ITB Reference: </w:t>
    </w:r>
    <w:r w:rsidR="00000C28" w:rsidRPr="006E39A5">
      <w:rPr>
        <w:rFonts w:ascii="Franklin Gothic Book" w:hAnsi="Franklin Gothic Book"/>
        <w:sz w:val="24"/>
        <w:szCs w:val="20"/>
      </w:rPr>
      <w:t>NRC-</w:t>
    </w:r>
    <w:r w:rsidR="00B6503C">
      <w:rPr>
        <w:rFonts w:ascii="Franklin Gothic Book" w:hAnsi="Franklin Gothic Book"/>
        <w:sz w:val="24"/>
        <w:szCs w:val="20"/>
      </w:rPr>
      <w:t>SAO-186</w:t>
    </w:r>
    <w:r w:rsidR="001113AA">
      <w:rPr>
        <w:rFonts w:ascii="Franklin Gothic Book" w:hAnsi="Franklin Gothic Book"/>
        <w:sz w:val="24"/>
        <w:szCs w:val="20"/>
      </w:rPr>
      <w:t>5</w:t>
    </w:r>
    <w:r w:rsidRPr="00000C28">
      <w:rPr>
        <w:rFonts w:ascii="Franklin Gothic Book" w:hAnsi="Franklin Gothic Book"/>
        <w:sz w:val="24"/>
        <w:szCs w:val="20"/>
      </w:rPr>
      <w:t xml:space="preserve"> </w:t>
    </w:r>
    <w:r w:rsidRPr="00000C28">
      <w:rPr>
        <w:rFonts w:ascii="Franklin Gothic Book" w:hAnsi="Franklin Gothic Book"/>
        <w:sz w:val="24"/>
        <w:szCs w:val="20"/>
      </w:rPr>
      <w:tab/>
    </w:r>
    <w:r w:rsidRPr="00000C28">
      <w:rPr>
        <w:rFonts w:ascii="Franklin Gothic Book" w:hAnsi="Franklin Gothic Book"/>
        <w:sz w:val="24"/>
        <w:szCs w:val="20"/>
      </w:rPr>
      <w:tab/>
    </w:r>
    <w:r w:rsidRPr="003D7C29">
      <w:rPr>
        <w:rFonts w:ascii="Franklin Gothic Book" w:hAnsi="Franklin Gothic Book"/>
        <w:color w:val="2B579A"/>
        <w:sz w:val="24"/>
        <w:szCs w:val="20"/>
        <w:shd w:val="clear" w:color="auto" w:fill="E6E6E6"/>
        <w:lang w:val="nb-NO"/>
      </w:rPr>
      <w:fldChar w:fldCharType="begin"/>
    </w:r>
    <w:r w:rsidRPr="00000C28">
      <w:rPr>
        <w:rFonts w:ascii="Franklin Gothic Book" w:hAnsi="Franklin Gothic Book"/>
        <w:sz w:val="24"/>
        <w:szCs w:val="20"/>
      </w:rPr>
      <w:instrText>PAGE</w:instrText>
    </w:r>
    <w:r w:rsidRPr="003D7C29">
      <w:rPr>
        <w:rFonts w:ascii="Franklin Gothic Book" w:hAnsi="Franklin Gothic Book"/>
        <w:color w:val="2B579A"/>
        <w:sz w:val="24"/>
        <w:szCs w:val="20"/>
        <w:shd w:val="clear" w:color="auto" w:fill="E6E6E6"/>
        <w:lang w:val="nb-NO"/>
      </w:rPr>
      <w:fldChar w:fldCharType="separate"/>
    </w:r>
    <w:r w:rsidRPr="00000C28">
      <w:rPr>
        <w:rFonts w:ascii="Franklin Gothic Book" w:hAnsi="Franklin Gothic Book"/>
        <w:color w:val="2B579A"/>
        <w:sz w:val="24"/>
        <w:szCs w:val="20"/>
        <w:shd w:val="clear" w:color="auto" w:fill="E6E6E6"/>
      </w:rPr>
      <w:t>20</w:t>
    </w:r>
    <w:r w:rsidRPr="003D7C29">
      <w:rPr>
        <w:rFonts w:ascii="Franklin Gothic Book" w:hAnsi="Franklin Gothic Book"/>
        <w:color w:val="2B579A"/>
        <w:sz w:val="24"/>
        <w:szCs w:val="20"/>
        <w:shd w:val="clear" w:color="auto" w:fill="E6E6E6"/>
        <w:lang w:val="nb-NO"/>
      </w:rPr>
      <w:fldChar w:fldCharType="end"/>
    </w:r>
    <w:r w:rsidRPr="00000C28">
      <w:rPr>
        <w:rFonts w:ascii="Franklin Gothic Book" w:hAnsi="Franklin Gothic Book"/>
        <w:sz w:val="24"/>
        <w:szCs w:val="20"/>
      </w:rPr>
      <w:t xml:space="preserve"> of </w:t>
    </w:r>
    <w:r w:rsidRPr="003D7C29">
      <w:rPr>
        <w:rFonts w:ascii="Franklin Gothic Book" w:hAnsi="Franklin Gothic Book"/>
        <w:color w:val="2B579A"/>
        <w:sz w:val="24"/>
        <w:szCs w:val="20"/>
        <w:shd w:val="clear" w:color="auto" w:fill="E6E6E6"/>
        <w:lang w:val="nb-NO"/>
      </w:rPr>
      <w:fldChar w:fldCharType="begin"/>
    </w:r>
    <w:r w:rsidRPr="00000C28">
      <w:rPr>
        <w:rFonts w:ascii="Franklin Gothic Book" w:hAnsi="Franklin Gothic Book"/>
        <w:sz w:val="24"/>
        <w:szCs w:val="20"/>
      </w:rPr>
      <w:instrText>NUMPAGES</w:instrText>
    </w:r>
    <w:r w:rsidRPr="003D7C29">
      <w:rPr>
        <w:rFonts w:ascii="Franklin Gothic Book" w:hAnsi="Franklin Gothic Book"/>
        <w:color w:val="2B579A"/>
        <w:sz w:val="24"/>
        <w:szCs w:val="20"/>
        <w:shd w:val="clear" w:color="auto" w:fill="E6E6E6"/>
        <w:lang w:val="nb-NO"/>
      </w:rPr>
      <w:fldChar w:fldCharType="separate"/>
    </w:r>
    <w:r w:rsidRPr="00000C28">
      <w:rPr>
        <w:rFonts w:ascii="Franklin Gothic Book" w:hAnsi="Franklin Gothic Book"/>
        <w:color w:val="2B579A"/>
        <w:sz w:val="24"/>
        <w:szCs w:val="20"/>
        <w:shd w:val="clear" w:color="auto" w:fill="E6E6E6"/>
      </w:rPr>
      <w:t>22</w:t>
    </w:r>
    <w:r w:rsidRPr="003D7C29">
      <w:rPr>
        <w:rFonts w:ascii="Franklin Gothic Book" w:hAnsi="Franklin Gothic Book"/>
        <w:color w:val="2B579A"/>
        <w:sz w:val="24"/>
        <w:szCs w:val="20"/>
        <w:shd w:val="clear" w:color="auto" w:fill="E6E6E6"/>
        <w:lang w:val="nb-NO"/>
      </w:rPr>
      <w:fldChar w:fldCharType="end"/>
    </w:r>
  </w:p>
  <w:p w14:paraId="7FA83395" w14:textId="234C8D00" w:rsidR="004E3B50" w:rsidRDefault="004E3B50" w:rsidP="004E3B5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6CCD5" w14:textId="77777777" w:rsidR="0047375D" w:rsidRDefault="0047375D" w:rsidP="00350FCD">
      <w:pPr>
        <w:spacing w:after="0" w:line="240" w:lineRule="auto"/>
      </w:pPr>
      <w:r>
        <w:separator/>
      </w:r>
    </w:p>
  </w:footnote>
  <w:footnote w:type="continuationSeparator" w:id="0">
    <w:p w14:paraId="6074366F" w14:textId="77777777" w:rsidR="0047375D" w:rsidRDefault="0047375D" w:rsidP="00350FCD">
      <w:pPr>
        <w:spacing w:after="0" w:line="240" w:lineRule="auto"/>
      </w:pPr>
      <w:r>
        <w:continuationSeparator/>
      </w:r>
    </w:p>
  </w:footnote>
  <w:footnote w:type="continuationNotice" w:id="1">
    <w:p w14:paraId="27BA9E82" w14:textId="77777777" w:rsidR="0047375D" w:rsidRDefault="004737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5" w:type="dxa"/>
      <w:tblLayout w:type="fixed"/>
      <w:tblLook w:val="06A0" w:firstRow="1" w:lastRow="0" w:firstColumn="1" w:lastColumn="0" w:noHBand="1" w:noVBand="1"/>
    </w:tblPr>
    <w:tblGrid>
      <w:gridCol w:w="3215"/>
      <w:gridCol w:w="3215"/>
      <w:gridCol w:w="3215"/>
    </w:tblGrid>
    <w:tr w:rsidR="00BD081A" w14:paraId="7952C055" w14:textId="77777777" w:rsidTr="00EC06CD">
      <w:trPr>
        <w:trHeight w:val="155"/>
      </w:trPr>
      <w:tc>
        <w:tcPr>
          <w:tcW w:w="3215" w:type="dxa"/>
        </w:tcPr>
        <w:p w14:paraId="1F0EEE87" w14:textId="77777777" w:rsidR="00BD081A" w:rsidRDefault="00BD081A" w:rsidP="00BD081A">
          <w:pPr>
            <w:pStyle w:val="Header"/>
            <w:ind w:left="-115"/>
          </w:pPr>
          <w:r>
            <w:rPr>
              <w:noProof/>
            </w:rPr>
            <w:drawing>
              <wp:inline distT="0" distB="0" distL="0" distR="0" wp14:anchorId="6F889C4F" wp14:editId="66E16BBF">
                <wp:extent cx="1495425" cy="371475"/>
                <wp:effectExtent l="0" t="0" r="0" b="0"/>
                <wp:docPr id="1186824481" name="Picture 118682448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824481" name="Picture 118682448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5425" cy="371475"/>
                        </a:xfrm>
                        <a:prstGeom prst="rect">
                          <a:avLst/>
                        </a:prstGeom>
                      </pic:spPr>
                    </pic:pic>
                  </a:graphicData>
                </a:graphic>
              </wp:inline>
            </w:drawing>
          </w:r>
        </w:p>
      </w:tc>
      <w:tc>
        <w:tcPr>
          <w:tcW w:w="3215" w:type="dxa"/>
        </w:tcPr>
        <w:p w14:paraId="1AE17887" w14:textId="77777777" w:rsidR="00BD081A" w:rsidRDefault="00BD081A" w:rsidP="00BD081A">
          <w:pPr>
            <w:pStyle w:val="Header"/>
            <w:ind w:right="-115"/>
            <w:jc w:val="right"/>
          </w:pPr>
          <w:r>
            <w:t xml:space="preserve">   </w:t>
          </w:r>
        </w:p>
      </w:tc>
      <w:tc>
        <w:tcPr>
          <w:tcW w:w="3215" w:type="dxa"/>
        </w:tcPr>
        <w:p w14:paraId="56D99175" w14:textId="77777777" w:rsidR="00BD081A" w:rsidRDefault="00BD081A" w:rsidP="00BD081A">
          <w:pPr>
            <w:pStyle w:val="Header"/>
            <w:ind w:right="-115"/>
            <w:jc w:val="right"/>
            <w:rPr>
              <w:rFonts w:ascii="Franklin Gothic Book" w:hAnsi="Franklin Gothic Book"/>
            </w:rPr>
          </w:pPr>
        </w:p>
        <w:p w14:paraId="73AE1B1B" w14:textId="623088CB" w:rsidR="00BD081A" w:rsidRPr="000141D1" w:rsidRDefault="00BD081A" w:rsidP="00BD081A">
          <w:pPr>
            <w:pStyle w:val="Header"/>
            <w:ind w:right="-115"/>
            <w:jc w:val="right"/>
            <w:rPr>
              <w:rFonts w:ascii="Franklin Gothic Book" w:hAnsi="Franklin Gothic Book"/>
            </w:rPr>
          </w:pPr>
          <w:r w:rsidRPr="000141D1">
            <w:rPr>
              <w:rFonts w:ascii="Franklin Gothic Book" w:hAnsi="Franklin Gothic Book"/>
            </w:rPr>
            <w:t>Annex 3</w:t>
          </w:r>
          <w:r>
            <w:rPr>
              <w:rFonts w:ascii="Franklin Gothic Book" w:hAnsi="Franklin Gothic Book"/>
            </w:rPr>
            <w:t>-07B</w:t>
          </w:r>
          <w:r w:rsidRPr="000141D1">
            <w:rPr>
              <w:rFonts w:ascii="Franklin Gothic Book" w:hAnsi="Franklin Gothic Book"/>
            </w:rPr>
            <w:t xml:space="preserve"> Logistics Handbook</w:t>
          </w:r>
        </w:p>
      </w:tc>
    </w:tr>
  </w:tbl>
  <w:p w14:paraId="5FE85819" w14:textId="77777777" w:rsidR="00BD081A" w:rsidRPr="003E4386" w:rsidRDefault="00BD081A" w:rsidP="00BD081A">
    <w:pPr>
      <w:pStyle w:val="Header"/>
    </w:pPr>
  </w:p>
  <w:p w14:paraId="429DD6D0" w14:textId="3241BD7B" w:rsidR="00B85CD8" w:rsidRPr="00BD081A" w:rsidRDefault="00B85CD8" w:rsidP="00BD08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1EF98" w14:textId="77777777" w:rsidR="00FB7566" w:rsidRPr="00A66999" w:rsidRDefault="00FB7566" w:rsidP="00FB7566">
    <w:pPr>
      <w:pStyle w:val="Header"/>
      <w:rPr>
        <w:lang w:val="en-GB"/>
      </w:rPr>
    </w:pPr>
    <w:r w:rsidRPr="00A66999">
      <w:rPr>
        <w:noProof/>
        <w:lang w:val="en-GB"/>
      </w:rPr>
      <w:drawing>
        <wp:anchor distT="0" distB="0" distL="114300" distR="114300" simplePos="0" relativeHeight="251658240" behindDoc="0" locked="0" layoutInCell="1" allowOverlap="1" wp14:anchorId="2D5AFD44" wp14:editId="4F2ECFD2">
          <wp:simplePos x="0" y="0"/>
          <wp:positionH relativeFrom="column">
            <wp:posOffset>2708910</wp:posOffset>
          </wp:positionH>
          <wp:positionV relativeFrom="paragraph">
            <wp:posOffset>-116205</wp:posOffset>
          </wp:positionV>
          <wp:extent cx="914400" cy="914400"/>
          <wp:effectExtent l="0" t="0" r="0" b="0"/>
          <wp:wrapNone/>
          <wp:docPr id="647150995" name="Picture 647150995"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50995" name="Picture 647150995"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22315A22" w14:textId="0F2A573E" w:rsidR="00FB7566" w:rsidRPr="00A66999" w:rsidRDefault="00FB7566" w:rsidP="00FB7566">
    <w:pPr>
      <w:pStyle w:val="Header"/>
      <w:jc w:val="right"/>
      <w:rPr>
        <w:rFonts w:ascii="Franklin Gothic Book" w:hAnsi="Franklin Gothic Book"/>
        <w:lang w:val="en-GB"/>
      </w:rPr>
    </w:pPr>
    <w:r w:rsidRPr="00A66999">
      <w:rPr>
        <w:rFonts w:ascii="Franklin Gothic Book" w:hAnsi="Franklin Gothic Book"/>
        <w:color w:val="000000"/>
        <w:szCs w:val="24"/>
        <w:lang w:val="en-GB"/>
      </w:rPr>
      <w:tab/>
    </w:r>
    <w:r w:rsidRPr="00A66999">
      <w:rPr>
        <w:rFonts w:ascii="Franklin Gothic Book" w:hAnsi="Franklin Gothic Book"/>
        <w:color w:val="000000"/>
        <w:szCs w:val="24"/>
        <w:lang w:val="en-GB"/>
      </w:rPr>
      <w:tab/>
    </w:r>
    <w:r w:rsidRPr="00A66999">
      <w:rPr>
        <w:rFonts w:ascii="Franklin Gothic Book" w:hAnsi="Franklin Gothic Book"/>
        <w:lang w:val="en-GB"/>
      </w:rPr>
      <w:tab/>
    </w:r>
  </w:p>
  <w:p w14:paraId="5A5BA1DE" w14:textId="77777777" w:rsidR="00FB7566" w:rsidRPr="00A66999" w:rsidRDefault="00FB7566" w:rsidP="00FB7566">
    <w:pPr>
      <w:pStyle w:val="Header"/>
      <w:jc w:val="center"/>
      <w:rPr>
        <w:rFonts w:ascii="Franklin Gothic Book" w:hAnsi="Franklin Gothic Book"/>
        <w:lang w:val="en-GB"/>
      </w:rPr>
    </w:pPr>
  </w:p>
  <w:p w14:paraId="085DA17C" w14:textId="77777777" w:rsidR="00FB7566" w:rsidRPr="00A66999" w:rsidRDefault="00FB7566" w:rsidP="00FB7566">
    <w:pPr>
      <w:pStyle w:val="Header"/>
      <w:jc w:val="right"/>
      <w:rPr>
        <w:lang w:val="en-GB"/>
      </w:rPr>
    </w:pPr>
  </w:p>
  <w:p w14:paraId="578AA8BE" w14:textId="77777777" w:rsidR="004E3B50" w:rsidRPr="00FB7566" w:rsidRDefault="004E3B50" w:rsidP="00FB75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7A9A9" w14:textId="77777777" w:rsidR="00AE3B5C" w:rsidRDefault="00AE3B5C">
    <w:pPr>
      <w:pStyle w:val="Header"/>
    </w:pPr>
    <w:r>
      <w:rPr>
        <w:noProof/>
      </w:rPr>
      <w:drawing>
        <wp:anchor distT="0" distB="0" distL="114300" distR="114300" simplePos="0" relativeHeight="251658242" behindDoc="0" locked="0" layoutInCell="1" allowOverlap="1" wp14:anchorId="0AA1E0E5" wp14:editId="7F3D6FFA">
          <wp:simplePos x="0" y="0"/>
          <wp:positionH relativeFrom="margin">
            <wp:align>left</wp:align>
          </wp:positionH>
          <wp:positionV relativeFrom="topMargin">
            <wp:posOffset>120015</wp:posOffset>
          </wp:positionV>
          <wp:extent cx="1665653" cy="419100"/>
          <wp:effectExtent l="0" t="0" r="0" b="0"/>
          <wp:wrapNone/>
          <wp:docPr id="1" name="Grafik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69897" cy="42016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8241" behindDoc="0" locked="0" layoutInCell="1" allowOverlap="1" wp14:anchorId="72FDD243" wp14:editId="0E784BB4">
              <wp:simplePos x="0" y="0"/>
              <wp:positionH relativeFrom="margin">
                <wp:align>right</wp:align>
              </wp:positionH>
              <wp:positionV relativeFrom="paragraph">
                <wp:posOffset>-262255</wp:posOffset>
              </wp:positionV>
              <wp:extent cx="2139315" cy="396240"/>
              <wp:effectExtent l="0" t="0" r="13335" b="22860"/>
              <wp:wrapSquare wrapText="bothSides"/>
              <wp:docPr id="59756388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351" cy="396240"/>
                      </a:xfrm>
                      <a:prstGeom prst="rect">
                        <a:avLst/>
                      </a:prstGeom>
                      <a:solidFill>
                        <a:srgbClr val="FFFFFF"/>
                      </a:solidFill>
                      <a:ln w="9525">
                        <a:solidFill>
                          <a:srgbClr val="000000">
                            <a:alpha val="0"/>
                          </a:srgbClr>
                        </a:solidFill>
                        <a:miter lim="800000"/>
                        <a:headEnd/>
                        <a:tailEnd/>
                      </a:ln>
                    </wps:spPr>
                    <wps:txbx>
                      <w:txbxContent>
                        <w:p w14:paraId="402BEFB4" w14:textId="77777777" w:rsidR="00AE3B5C" w:rsidRPr="000E0E44" w:rsidRDefault="00AE3B5C">
                          <w:pPr>
                            <w:rPr>
                              <w:sz w:val="20"/>
                              <w:szCs w:val="20"/>
                              <w:lang w:val="en-GB"/>
                            </w:rPr>
                          </w:pPr>
                          <w:r w:rsidRPr="000E0E44">
                            <w:rPr>
                              <w:sz w:val="20"/>
                              <w:szCs w:val="20"/>
                              <w:lang w:val="en-GB"/>
                            </w:rPr>
                            <w:t>Annex 3-22 Logistics Handbook</w:t>
                          </w:r>
                        </w:p>
                        <w:p w14:paraId="7097A554" w14:textId="77777777" w:rsidR="00AE3B5C" w:rsidRDefault="00AE3B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FDD243" id="_x0000_t202" coordsize="21600,21600" o:spt="202" path="m,l,21600r21600,l21600,xe">
              <v:stroke joinstyle="miter"/>
              <v:path gradientshapeok="t" o:connecttype="rect"/>
            </v:shapetype>
            <v:shape id="Zone de texte 2" o:spid="_x0000_s1026" type="#_x0000_t202" style="position:absolute;margin-left:117.25pt;margin-top:-20.65pt;width:168.45pt;height:31.2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">
              <v:stroke opacity="0"/>
              <v:textbox>
                <w:txbxContent>
                  <w:p w14:paraId="402BEFB4" w14:textId="77777777" w:rsidR="00AE3B5C" w:rsidRPr="000E0E44" w:rsidRDefault="00AE3B5C">
                    <w:pPr>
                      <w:rPr>
                        <w:sz w:val="20"/>
                        <w:szCs w:val="20"/>
                        <w:lang w:val="en-GB"/>
                      </w:rPr>
                    </w:pPr>
                    <w:r w:rsidRPr="000E0E44">
                      <w:rPr>
                        <w:sz w:val="20"/>
                        <w:szCs w:val="20"/>
                        <w:lang w:val="en-GB"/>
                      </w:rPr>
                      <w:t>Annex 3-22 Logistics Handbook</w:t>
                    </w:r>
                  </w:p>
                  <w:p w14:paraId="7097A554" w14:textId="77777777" w:rsidR="00AE3B5C" w:rsidRDefault="00AE3B5C"/>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5" w:type="dxa"/>
      <w:tblLayout w:type="fixed"/>
      <w:tblLook w:val="06A0" w:firstRow="1" w:lastRow="0" w:firstColumn="1" w:lastColumn="0" w:noHBand="1" w:noVBand="1"/>
    </w:tblPr>
    <w:tblGrid>
      <w:gridCol w:w="3215"/>
      <w:gridCol w:w="3215"/>
      <w:gridCol w:w="3215"/>
    </w:tblGrid>
    <w:tr w:rsidR="00CA3373" w14:paraId="00D577E9" w14:textId="77777777" w:rsidTr="00EC06CD">
      <w:trPr>
        <w:trHeight w:val="155"/>
      </w:trPr>
      <w:tc>
        <w:tcPr>
          <w:tcW w:w="3215" w:type="dxa"/>
        </w:tcPr>
        <w:p w14:paraId="5C5CE67E" w14:textId="77777777" w:rsidR="00CA3373" w:rsidRDefault="00CA3373" w:rsidP="00CA3373">
          <w:pPr>
            <w:pStyle w:val="Header"/>
            <w:ind w:left="-115"/>
          </w:pPr>
          <w:r>
            <w:rPr>
              <w:noProof/>
            </w:rPr>
            <w:drawing>
              <wp:inline distT="0" distB="0" distL="0" distR="0" wp14:anchorId="055E9EA0" wp14:editId="19F80268">
                <wp:extent cx="1495425" cy="371475"/>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824481" name="Picture 118682448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5425" cy="371475"/>
                        </a:xfrm>
                        <a:prstGeom prst="rect">
                          <a:avLst/>
                        </a:prstGeom>
                      </pic:spPr>
                    </pic:pic>
                  </a:graphicData>
                </a:graphic>
              </wp:inline>
            </w:drawing>
          </w:r>
        </w:p>
      </w:tc>
      <w:tc>
        <w:tcPr>
          <w:tcW w:w="3215" w:type="dxa"/>
        </w:tcPr>
        <w:p w14:paraId="73035719" w14:textId="77777777" w:rsidR="00CA3373" w:rsidRDefault="00CA3373" w:rsidP="00CA3373">
          <w:pPr>
            <w:pStyle w:val="Header"/>
            <w:ind w:right="-115"/>
            <w:jc w:val="right"/>
          </w:pPr>
          <w:r>
            <w:t xml:space="preserve">   </w:t>
          </w:r>
        </w:p>
      </w:tc>
      <w:tc>
        <w:tcPr>
          <w:tcW w:w="3215" w:type="dxa"/>
        </w:tcPr>
        <w:p w14:paraId="6231466D" w14:textId="77777777" w:rsidR="00CA3373" w:rsidRDefault="00CA3373" w:rsidP="00CA3373">
          <w:pPr>
            <w:pStyle w:val="Header"/>
            <w:ind w:right="-115"/>
            <w:jc w:val="right"/>
            <w:rPr>
              <w:rFonts w:ascii="Franklin Gothic Book" w:hAnsi="Franklin Gothic Book"/>
            </w:rPr>
          </w:pPr>
        </w:p>
        <w:p w14:paraId="1767B69E" w14:textId="77777777" w:rsidR="00CA3373" w:rsidRPr="000141D1" w:rsidRDefault="00CA3373" w:rsidP="00CA3373">
          <w:pPr>
            <w:pStyle w:val="Header"/>
            <w:ind w:right="-115"/>
            <w:jc w:val="right"/>
            <w:rPr>
              <w:rFonts w:ascii="Franklin Gothic Book" w:hAnsi="Franklin Gothic Book"/>
            </w:rPr>
          </w:pPr>
          <w:r w:rsidRPr="000141D1">
            <w:rPr>
              <w:rFonts w:ascii="Franklin Gothic Book" w:hAnsi="Franklin Gothic Book"/>
            </w:rPr>
            <w:t>Annex 3</w:t>
          </w:r>
          <w:r>
            <w:rPr>
              <w:rFonts w:ascii="Franklin Gothic Book" w:hAnsi="Franklin Gothic Book"/>
            </w:rPr>
            <w:t>-07B</w:t>
          </w:r>
          <w:r w:rsidRPr="000141D1">
            <w:rPr>
              <w:rFonts w:ascii="Franklin Gothic Book" w:hAnsi="Franklin Gothic Book"/>
            </w:rPr>
            <w:t xml:space="preserve"> Logistics Handbook</w:t>
          </w:r>
        </w:p>
      </w:tc>
    </w:tr>
  </w:tbl>
  <w:p w14:paraId="1865D514" w14:textId="77777777" w:rsidR="00CA3373" w:rsidRPr="003E4386" w:rsidRDefault="00CA3373" w:rsidP="00CA3373">
    <w:pPr>
      <w:pStyle w:val="Header"/>
    </w:pPr>
  </w:p>
  <w:p w14:paraId="2E364D24" w14:textId="77777777" w:rsidR="004E3B50" w:rsidRPr="004E3B50" w:rsidRDefault="004E3B50" w:rsidP="004E3B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63CB"/>
    <w:multiLevelType w:val="hybridMultilevel"/>
    <w:tmpl w:val="51B4C170"/>
    <w:lvl w:ilvl="0" w:tplc="85929830">
      <w:start w:val="1"/>
      <w:numFmt w:val="decimal"/>
      <w:lvlText w:val="18.%1"/>
      <w:lvlJc w:val="left"/>
      <w:pPr>
        <w:tabs>
          <w:tab w:val="num" w:pos="720"/>
        </w:tabs>
        <w:ind w:left="720" w:hanging="360"/>
      </w:pPr>
      <w:rPr>
        <w:rFonts w:cs="Times New Roman"/>
        <w:b w:val="0"/>
      </w:rPr>
    </w:lvl>
    <w:lvl w:ilvl="1" w:tplc="4888F6AE">
      <w:start w:val="1"/>
      <w:numFmt w:val="lowerLetter"/>
      <w:lvlText w:val="(%2)"/>
      <w:lvlJc w:val="left"/>
      <w:pPr>
        <w:tabs>
          <w:tab w:val="num" w:pos="1440"/>
        </w:tabs>
        <w:ind w:left="1440" w:hanging="360"/>
      </w:pPr>
      <w:rPr>
        <w:rFonts w:cs="Times New Roman"/>
        <w:b/>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806007"/>
    <w:multiLevelType w:val="hybridMultilevel"/>
    <w:tmpl w:val="FE8267F2"/>
    <w:lvl w:ilvl="0" w:tplc="8378F1CE">
      <w:start w:val="1"/>
      <w:numFmt w:val="lowerLetter"/>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144D97"/>
    <w:multiLevelType w:val="multilevel"/>
    <w:tmpl w:val="222C685C"/>
    <w:lvl w:ilvl="0">
      <w:start w:val="1"/>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7A85EAA"/>
    <w:multiLevelType w:val="hybridMultilevel"/>
    <w:tmpl w:val="BE6EF3DE"/>
    <w:lvl w:ilvl="0" w:tplc="E49A9CC6">
      <w:start w:val="1"/>
      <w:numFmt w:val="lowerLetter"/>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6700E4"/>
    <w:multiLevelType w:val="hybridMultilevel"/>
    <w:tmpl w:val="CEA08B3C"/>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 w15:restartNumberingAfterBreak="0">
    <w:nsid w:val="092F0EC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098E3F64"/>
    <w:multiLevelType w:val="hybridMultilevel"/>
    <w:tmpl w:val="357EAE32"/>
    <w:lvl w:ilvl="0" w:tplc="000018BE">
      <w:start w:val="1"/>
      <w:numFmt w:val="decimal"/>
      <w:lvlText w:val="2.%1"/>
      <w:lvlJc w:val="left"/>
      <w:pPr>
        <w:ind w:left="1440" w:hanging="360"/>
      </w:pPr>
      <w:rPr>
        <w:rFonts w:cs="Times New Roman"/>
      </w:rPr>
    </w:lvl>
    <w:lvl w:ilvl="1" w:tplc="D4C299EE">
      <w:start w:val="1"/>
      <w:numFmt w:val="lowerLetter"/>
      <w:lvlText w:val="%2."/>
      <w:lvlJc w:val="left"/>
      <w:pPr>
        <w:ind w:left="2160" w:hanging="360"/>
      </w:pPr>
      <w:rPr>
        <w:b/>
      </w:r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1EAE6FAA">
      <w:numFmt w:val="bullet"/>
      <w:lvlText w:val="-"/>
      <w:lvlJc w:val="left"/>
      <w:pPr>
        <w:ind w:left="4320" w:hanging="360"/>
      </w:pPr>
      <w:rPr>
        <w:rFonts w:ascii="Franklin Gothic Book" w:eastAsia="Times New Roman" w:hAnsi="Franklin Gothic Book" w:cs="Times New Roman"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A0806C5"/>
    <w:multiLevelType w:val="multilevel"/>
    <w:tmpl w:val="19AAFF38"/>
    <w:lvl w:ilvl="0">
      <w:start w:val="1"/>
      <w:numFmt w:val="decimal"/>
      <w:lvlText w:val="%1."/>
      <w:lvlJc w:val="left"/>
      <w:pPr>
        <w:ind w:left="643" w:hanging="360"/>
      </w:pPr>
      <w:rPr>
        <w:b/>
        <w:bCs/>
      </w:rPr>
    </w:lvl>
    <w:lvl w:ilvl="1">
      <w:start w:val="1"/>
      <w:numFmt w:val="decimal"/>
      <w:lvlText w:val="%1.%2."/>
      <w:lvlJc w:val="left"/>
      <w:pPr>
        <w:ind w:left="1075" w:hanging="432"/>
      </w:p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8" w15:restartNumberingAfterBreak="0">
    <w:nsid w:val="0E2D0599"/>
    <w:multiLevelType w:val="hybridMultilevel"/>
    <w:tmpl w:val="938E2DFA"/>
    <w:lvl w:ilvl="0" w:tplc="95C66ADE">
      <w:start w:val="1"/>
      <w:numFmt w:val="decimal"/>
      <w:lvlText w:val="%1."/>
      <w:lvlJc w:val="left"/>
      <w:pPr>
        <w:ind w:left="555" w:hanging="375"/>
      </w:pPr>
      <w:rPr>
        <w:rFonts w:hint="default"/>
        <w:b/>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9" w15:restartNumberingAfterBreak="0">
    <w:nsid w:val="10E545A2"/>
    <w:multiLevelType w:val="hybridMultilevel"/>
    <w:tmpl w:val="46DA7428"/>
    <w:lvl w:ilvl="0" w:tplc="96827E28">
      <w:start w:val="1"/>
      <w:numFmt w:val="lowerLetter"/>
      <w:lvlText w:val="%1)"/>
      <w:lvlJc w:val="left"/>
      <w:pPr>
        <w:tabs>
          <w:tab w:val="num" w:pos="1110"/>
        </w:tabs>
        <w:ind w:left="1110" w:hanging="75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0" w15:restartNumberingAfterBreak="0">
    <w:nsid w:val="132A5EBC"/>
    <w:multiLevelType w:val="hybridMultilevel"/>
    <w:tmpl w:val="5FB4FC96"/>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1" w15:restartNumberingAfterBreak="0">
    <w:nsid w:val="138B6105"/>
    <w:multiLevelType w:val="hybridMultilevel"/>
    <w:tmpl w:val="19400144"/>
    <w:lvl w:ilvl="0" w:tplc="040C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4CC7E0A"/>
    <w:multiLevelType w:val="hybridMultilevel"/>
    <w:tmpl w:val="44B8B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B360E1"/>
    <w:multiLevelType w:val="hybridMultilevel"/>
    <w:tmpl w:val="DF02FA2E"/>
    <w:lvl w:ilvl="0" w:tplc="0409001B">
      <w:start w:val="1"/>
      <w:numFmt w:val="lowerRoman"/>
      <w:lvlText w:val="%1."/>
      <w:lvlJc w:val="righ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4" w15:restartNumberingAfterBreak="0">
    <w:nsid w:val="1D5F71E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575984"/>
    <w:multiLevelType w:val="hybridMultilevel"/>
    <w:tmpl w:val="BFA2658A"/>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6" w15:restartNumberingAfterBreak="0">
    <w:nsid w:val="290C6BF0"/>
    <w:multiLevelType w:val="hybridMultilevel"/>
    <w:tmpl w:val="9A345260"/>
    <w:lvl w:ilvl="0" w:tplc="65D400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CC695A"/>
    <w:multiLevelType w:val="multilevel"/>
    <w:tmpl w:val="EBF004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DE16CD"/>
    <w:multiLevelType w:val="hybridMultilevel"/>
    <w:tmpl w:val="DAFEFD5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7673A25"/>
    <w:multiLevelType w:val="hybridMultilevel"/>
    <w:tmpl w:val="42504E9A"/>
    <w:lvl w:ilvl="0" w:tplc="E4400408">
      <w:start w:val="1"/>
      <w:numFmt w:val="decimal"/>
      <w:lvlText w:val="%1."/>
      <w:lvlJc w:val="left"/>
      <w:pPr>
        <w:ind w:left="720" w:hanging="360"/>
      </w:pPr>
      <w:rPr>
        <w:rFonts w:hint="default"/>
      </w:rPr>
    </w:lvl>
    <w:lvl w:ilvl="1" w:tplc="D8969848">
      <w:start w:val="1"/>
      <w:numFmt w:val="lowerLetter"/>
      <w:lvlText w:val="%2."/>
      <w:lvlJc w:val="left"/>
      <w:pPr>
        <w:ind w:left="1790" w:hanging="71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1DA0D2F"/>
    <w:multiLevelType w:val="hybridMultilevel"/>
    <w:tmpl w:val="CC989FE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3A0036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9B3247"/>
    <w:multiLevelType w:val="hybridMultilevel"/>
    <w:tmpl w:val="0972B1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9394D7A"/>
    <w:multiLevelType w:val="hybridMultilevel"/>
    <w:tmpl w:val="1FE88822"/>
    <w:lvl w:ilvl="0" w:tplc="022A59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1DA5D88"/>
    <w:multiLevelType w:val="hybridMultilevel"/>
    <w:tmpl w:val="ACDE5AA8"/>
    <w:lvl w:ilvl="0" w:tplc="E1144BC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BF420C"/>
    <w:multiLevelType w:val="hybridMultilevel"/>
    <w:tmpl w:val="21D2E36C"/>
    <w:lvl w:ilvl="0" w:tplc="04090001">
      <w:start w:val="1"/>
      <w:numFmt w:val="bullet"/>
      <w:lvlText w:val=""/>
      <w:lvlJc w:val="left"/>
      <w:pPr>
        <w:ind w:left="1031" w:hanging="360"/>
      </w:pPr>
      <w:rPr>
        <w:rFonts w:ascii="Symbol" w:hAnsi="Symbol" w:hint="default"/>
      </w:rPr>
    </w:lvl>
    <w:lvl w:ilvl="1" w:tplc="04090003" w:tentative="1">
      <w:start w:val="1"/>
      <w:numFmt w:val="bullet"/>
      <w:lvlText w:val="o"/>
      <w:lvlJc w:val="left"/>
      <w:pPr>
        <w:ind w:left="1751" w:hanging="360"/>
      </w:pPr>
      <w:rPr>
        <w:rFonts w:ascii="Courier New" w:hAnsi="Courier New" w:cs="Courier New" w:hint="default"/>
      </w:rPr>
    </w:lvl>
    <w:lvl w:ilvl="2" w:tplc="04090005" w:tentative="1">
      <w:start w:val="1"/>
      <w:numFmt w:val="bullet"/>
      <w:lvlText w:val=""/>
      <w:lvlJc w:val="left"/>
      <w:pPr>
        <w:ind w:left="2471" w:hanging="360"/>
      </w:pPr>
      <w:rPr>
        <w:rFonts w:ascii="Wingdings" w:hAnsi="Wingdings" w:hint="default"/>
      </w:rPr>
    </w:lvl>
    <w:lvl w:ilvl="3" w:tplc="04090001" w:tentative="1">
      <w:start w:val="1"/>
      <w:numFmt w:val="bullet"/>
      <w:lvlText w:val=""/>
      <w:lvlJc w:val="left"/>
      <w:pPr>
        <w:ind w:left="3191" w:hanging="360"/>
      </w:pPr>
      <w:rPr>
        <w:rFonts w:ascii="Symbol" w:hAnsi="Symbol" w:hint="default"/>
      </w:rPr>
    </w:lvl>
    <w:lvl w:ilvl="4" w:tplc="04090003" w:tentative="1">
      <w:start w:val="1"/>
      <w:numFmt w:val="bullet"/>
      <w:lvlText w:val="o"/>
      <w:lvlJc w:val="left"/>
      <w:pPr>
        <w:ind w:left="3911" w:hanging="360"/>
      </w:pPr>
      <w:rPr>
        <w:rFonts w:ascii="Courier New" w:hAnsi="Courier New" w:cs="Courier New" w:hint="default"/>
      </w:rPr>
    </w:lvl>
    <w:lvl w:ilvl="5" w:tplc="04090005" w:tentative="1">
      <w:start w:val="1"/>
      <w:numFmt w:val="bullet"/>
      <w:lvlText w:val=""/>
      <w:lvlJc w:val="left"/>
      <w:pPr>
        <w:ind w:left="4631" w:hanging="360"/>
      </w:pPr>
      <w:rPr>
        <w:rFonts w:ascii="Wingdings" w:hAnsi="Wingdings" w:hint="default"/>
      </w:rPr>
    </w:lvl>
    <w:lvl w:ilvl="6" w:tplc="04090001" w:tentative="1">
      <w:start w:val="1"/>
      <w:numFmt w:val="bullet"/>
      <w:lvlText w:val=""/>
      <w:lvlJc w:val="left"/>
      <w:pPr>
        <w:ind w:left="5351" w:hanging="360"/>
      </w:pPr>
      <w:rPr>
        <w:rFonts w:ascii="Symbol" w:hAnsi="Symbol" w:hint="default"/>
      </w:rPr>
    </w:lvl>
    <w:lvl w:ilvl="7" w:tplc="04090003" w:tentative="1">
      <w:start w:val="1"/>
      <w:numFmt w:val="bullet"/>
      <w:lvlText w:val="o"/>
      <w:lvlJc w:val="left"/>
      <w:pPr>
        <w:ind w:left="6071" w:hanging="360"/>
      </w:pPr>
      <w:rPr>
        <w:rFonts w:ascii="Courier New" w:hAnsi="Courier New" w:cs="Courier New" w:hint="default"/>
      </w:rPr>
    </w:lvl>
    <w:lvl w:ilvl="8" w:tplc="04090005" w:tentative="1">
      <w:start w:val="1"/>
      <w:numFmt w:val="bullet"/>
      <w:lvlText w:val=""/>
      <w:lvlJc w:val="left"/>
      <w:pPr>
        <w:ind w:left="6791" w:hanging="360"/>
      </w:pPr>
      <w:rPr>
        <w:rFonts w:ascii="Wingdings" w:hAnsi="Wingdings" w:hint="default"/>
      </w:rPr>
    </w:lvl>
  </w:abstractNum>
  <w:abstractNum w:abstractNumId="26" w15:restartNumberingAfterBreak="0">
    <w:nsid w:val="5D8054A4"/>
    <w:multiLevelType w:val="hybridMultilevel"/>
    <w:tmpl w:val="D7D49FE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8263FF1"/>
    <w:multiLevelType w:val="multilevel"/>
    <w:tmpl w:val="79B0F3E0"/>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6DD265CF"/>
    <w:multiLevelType w:val="hybridMultilevel"/>
    <w:tmpl w:val="F5684B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E377E35"/>
    <w:multiLevelType w:val="hybridMultilevel"/>
    <w:tmpl w:val="00007A5A"/>
    <w:lvl w:ilvl="0" w:tplc="0000767D">
      <w:start w:val="1"/>
      <w:numFmt w:val="decimal"/>
      <w:lvlText w:val="13.%1"/>
      <w:lvlJc w:val="left"/>
      <w:pPr>
        <w:tabs>
          <w:tab w:val="num" w:pos="1080"/>
        </w:tabs>
        <w:ind w:left="108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6EF85E66"/>
    <w:multiLevelType w:val="hybridMultilevel"/>
    <w:tmpl w:val="938E2DFA"/>
    <w:lvl w:ilvl="0" w:tplc="95C66ADE">
      <w:start w:val="1"/>
      <w:numFmt w:val="decimal"/>
      <w:lvlText w:val="%1."/>
      <w:lvlJc w:val="left"/>
      <w:pPr>
        <w:ind w:left="555" w:hanging="375"/>
      </w:pPr>
      <w:rPr>
        <w:rFonts w:hint="default"/>
        <w:b/>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31" w15:restartNumberingAfterBreak="0">
    <w:nsid w:val="79C83DE1"/>
    <w:multiLevelType w:val="hybridMultilevel"/>
    <w:tmpl w:val="3D00B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F35CD9"/>
    <w:multiLevelType w:val="multilevel"/>
    <w:tmpl w:val="222C685C"/>
    <w:lvl w:ilvl="0">
      <w:start w:val="1"/>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7D2535CA"/>
    <w:multiLevelType w:val="hybridMultilevel"/>
    <w:tmpl w:val="7E142B2A"/>
    <w:lvl w:ilvl="0" w:tplc="0409000F">
      <w:numFmt w:val="bullet"/>
      <w:lvlText w:val=""/>
      <w:lvlJc w:val="left"/>
      <w:pPr>
        <w:ind w:left="1440" w:hanging="360"/>
      </w:pPr>
      <w:rPr>
        <w:rFonts w:ascii="Wingdings" w:eastAsia="Times New Roman" w:hAnsi="Wingdings" w:cs="Times New Roman" w:hint="default"/>
        <w:sz w:val="16"/>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4" w15:restartNumberingAfterBreak="0">
    <w:nsid w:val="7DD4129D"/>
    <w:multiLevelType w:val="hybridMultilevel"/>
    <w:tmpl w:val="36C0F5AA"/>
    <w:lvl w:ilvl="0" w:tplc="0EC279B4">
      <w:start w:val="1"/>
      <w:numFmt w:val="lowerLetter"/>
      <w:lvlText w:val="(%1)"/>
      <w:lvlJc w:val="left"/>
      <w:pPr>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3718166">
    <w:abstractNumId w:val="24"/>
  </w:num>
  <w:num w:numId="2" w16cid:durableId="1002702604">
    <w:abstractNumId w:val="0"/>
  </w:num>
  <w:num w:numId="3" w16cid:durableId="599414476">
    <w:abstractNumId w:val="6"/>
  </w:num>
  <w:num w:numId="4" w16cid:durableId="768544063">
    <w:abstractNumId w:val="34"/>
  </w:num>
  <w:num w:numId="5" w16cid:durableId="883953956">
    <w:abstractNumId w:val="8"/>
  </w:num>
  <w:num w:numId="6" w16cid:durableId="951941815">
    <w:abstractNumId w:val="10"/>
  </w:num>
  <w:num w:numId="7" w16cid:durableId="1168211029">
    <w:abstractNumId w:val="32"/>
  </w:num>
  <w:num w:numId="8" w16cid:durableId="707030426">
    <w:abstractNumId w:val="12"/>
  </w:num>
  <w:num w:numId="9" w16cid:durableId="1243947045">
    <w:abstractNumId w:val="7"/>
  </w:num>
  <w:num w:numId="10" w16cid:durableId="1276861864">
    <w:abstractNumId w:val="28"/>
  </w:num>
  <w:num w:numId="11" w16cid:durableId="542248609">
    <w:abstractNumId w:val="13"/>
  </w:num>
  <w:num w:numId="12" w16cid:durableId="1548103757">
    <w:abstractNumId w:val="4"/>
  </w:num>
  <w:num w:numId="13" w16cid:durableId="1685941483">
    <w:abstractNumId w:val="17"/>
  </w:num>
  <w:num w:numId="14" w16cid:durableId="329916546">
    <w:abstractNumId w:val="22"/>
  </w:num>
  <w:num w:numId="15" w16cid:durableId="640110318">
    <w:abstractNumId w:val="33"/>
  </w:num>
  <w:num w:numId="16" w16cid:durableId="1901942217">
    <w:abstractNumId w:val="23"/>
  </w:num>
  <w:num w:numId="17" w16cid:durableId="701056013">
    <w:abstractNumId w:val="15"/>
  </w:num>
  <w:num w:numId="18" w16cid:durableId="1526748468">
    <w:abstractNumId w:val="14"/>
  </w:num>
  <w:num w:numId="19" w16cid:durableId="605843152">
    <w:abstractNumId w:val="5"/>
  </w:num>
  <w:num w:numId="20" w16cid:durableId="57635176">
    <w:abstractNumId w:val="2"/>
  </w:num>
  <w:num w:numId="21" w16cid:durableId="55051213">
    <w:abstractNumId w:val="29"/>
  </w:num>
  <w:num w:numId="22" w16cid:durableId="1246770753">
    <w:abstractNumId w:val="30"/>
  </w:num>
  <w:num w:numId="23" w16cid:durableId="654721566">
    <w:abstractNumId w:val="9"/>
  </w:num>
  <w:num w:numId="24" w16cid:durableId="779688541">
    <w:abstractNumId w:val="27"/>
  </w:num>
  <w:num w:numId="25" w16cid:durableId="1402411083">
    <w:abstractNumId w:val="1"/>
  </w:num>
  <w:num w:numId="26" w16cid:durableId="1087843922">
    <w:abstractNumId w:val="19"/>
  </w:num>
  <w:num w:numId="27" w16cid:durableId="117456513">
    <w:abstractNumId w:val="26"/>
  </w:num>
  <w:num w:numId="28" w16cid:durableId="1918130686">
    <w:abstractNumId w:val="21"/>
  </w:num>
  <w:num w:numId="29" w16cid:durableId="292709666">
    <w:abstractNumId w:val="18"/>
  </w:num>
  <w:num w:numId="30" w16cid:durableId="1750809225">
    <w:abstractNumId w:val="11"/>
  </w:num>
  <w:num w:numId="31" w16cid:durableId="1667319815">
    <w:abstractNumId w:val="20"/>
  </w:num>
  <w:num w:numId="32" w16cid:durableId="8217377">
    <w:abstractNumId w:val="3"/>
  </w:num>
  <w:num w:numId="33" w16cid:durableId="2132363298">
    <w:abstractNumId w:val="31"/>
  </w:num>
  <w:num w:numId="34" w16cid:durableId="670718252">
    <w:abstractNumId w:val="16"/>
  </w:num>
  <w:num w:numId="35" w16cid:durableId="164130965">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FCD"/>
    <w:rsid w:val="00000C28"/>
    <w:rsid w:val="00001DB9"/>
    <w:rsid w:val="00004AB8"/>
    <w:rsid w:val="00012620"/>
    <w:rsid w:val="00012F1B"/>
    <w:rsid w:val="00022644"/>
    <w:rsid w:val="00025500"/>
    <w:rsid w:val="000276F8"/>
    <w:rsid w:val="00033616"/>
    <w:rsid w:val="0003564E"/>
    <w:rsid w:val="00040151"/>
    <w:rsid w:val="00044088"/>
    <w:rsid w:val="000528DA"/>
    <w:rsid w:val="00052D6B"/>
    <w:rsid w:val="00064CF8"/>
    <w:rsid w:val="00071651"/>
    <w:rsid w:val="00081A2A"/>
    <w:rsid w:val="000B093F"/>
    <w:rsid w:val="000B1175"/>
    <w:rsid w:val="000B294E"/>
    <w:rsid w:val="000B3995"/>
    <w:rsid w:val="000B6D81"/>
    <w:rsid w:val="000C2D63"/>
    <w:rsid w:val="000C5609"/>
    <w:rsid w:val="000C7797"/>
    <w:rsid w:val="000D513B"/>
    <w:rsid w:val="000D7142"/>
    <w:rsid w:val="000E38ED"/>
    <w:rsid w:val="000E41B6"/>
    <w:rsid w:val="000F719D"/>
    <w:rsid w:val="0010083E"/>
    <w:rsid w:val="00101201"/>
    <w:rsid w:val="001060F6"/>
    <w:rsid w:val="00107935"/>
    <w:rsid w:val="001113AA"/>
    <w:rsid w:val="00120B76"/>
    <w:rsid w:val="00125B5A"/>
    <w:rsid w:val="00134605"/>
    <w:rsid w:val="00151C2F"/>
    <w:rsid w:val="001542F8"/>
    <w:rsid w:val="00161E44"/>
    <w:rsid w:val="00164F78"/>
    <w:rsid w:val="001821B4"/>
    <w:rsid w:val="00183B0C"/>
    <w:rsid w:val="00195BB1"/>
    <w:rsid w:val="001A70F8"/>
    <w:rsid w:val="001A76E1"/>
    <w:rsid w:val="001B4651"/>
    <w:rsid w:val="001C3FCB"/>
    <w:rsid w:val="001C57BC"/>
    <w:rsid w:val="001D484C"/>
    <w:rsid w:val="001E3B2F"/>
    <w:rsid w:val="001E631C"/>
    <w:rsid w:val="001F1507"/>
    <w:rsid w:val="001F3F11"/>
    <w:rsid w:val="001F5DA7"/>
    <w:rsid w:val="001F6EA3"/>
    <w:rsid w:val="001F7307"/>
    <w:rsid w:val="002007E3"/>
    <w:rsid w:val="00204E20"/>
    <w:rsid w:val="0021315E"/>
    <w:rsid w:val="00224659"/>
    <w:rsid w:val="00226FF3"/>
    <w:rsid w:val="00231E1F"/>
    <w:rsid w:val="00234301"/>
    <w:rsid w:val="00241155"/>
    <w:rsid w:val="002460D7"/>
    <w:rsid w:val="00246EC2"/>
    <w:rsid w:val="0024791D"/>
    <w:rsid w:val="00247F7E"/>
    <w:rsid w:val="00255857"/>
    <w:rsid w:val="00257E59"/>
    <w:rsid w:val="0026304C"/>
    <w:rsid w:val="0026635C"/>
    <w:rsid w:val="002678A1"/>
    <w:rsid w:val="002701C5"/>
    <w:rsid w:val="00271E6F"/>
    <w:rsid w:val="00275027"/>
    <w:rsid w:val="002758BC"/>
    <w:rsid w:val="00276E45"/>
    <w:rsid w:val="00283986"/>
    <w:rsid w:val="002850C4"/>
    <w:rsid w:val="00285FDD"/>
    <w:rsid w:val="00286CF7"/>
    <w:rsid w:val="0029170D"/>
    <w:rsid w:val="00292369"/>
    <w:rsid w:val="00292C1A"/>
    <w:rsid w:val="00294858"/>
    <w:rsid w:val="0029505A"/>
    <w:rsid w:val="002A0405"/>
    <w:rsid w:val="002B4305"/>
    <w:rsid w:val="002B7D9E"/>
    <w:rsid w:val="002C0389"/>
    <w:rsid w:val="002C1CFD"/>
    <w:rsid w:val="002C3F0A"/>
    <w:rsid w:val="002C41FB"/>
    <w:rsid w:val="002C68E6"/>
    <w:rsid w:val="002D787E"/>
    <w:rsid w:val="002E19B7"/>
    <w:rsid w:val="002F0053"/>
    <w:rsid w:val="002F1161"/>
    <w:rsid w:val="002F1670"/>
    <w:rsid w:val="00320004"/>
    <w:rsid w:val="00321DFB"/>
    <w:rsid w:val="00332266"/>
    <w:rsid w:val="00343C47"/>
    <w:rsid w:val="0034444A"/>
    <w:rsid w:val="0034500A"/>
    <w:rsid w:val="00350FCD"/>
    <w:rsid w:val="0035194D"/>
    <w:rsid w:val="00361793"/>
    <w:rsid w:val="00364D1E"/>
    <w:rsid w:val="00367519"/>
    <w:rsid w:val="003800C0"/>
    <w:rsid w:val="00381BDC"/>
    <w:rsid w:val="00393C66"/>
    <w:rsid w:val="003943A0"/>
    <w:rsid w:val="003A19D7"/>
    <w:rsid w:val="003A5CA0"/>
    <w:rsid w:val="003B629B"/>
    <w:rsid w:val="003C5B25"/>
    <w:rsid w:val="003C77B8"/>
    <w:rsid w:val="003D1D21"/>
    <w:rsid w:val="003D32B6"/>
    <w:rsid w:val="003D614E"/>
    <w:rsid w:val="003D62B9"/>
    <w:rsid w:val="003E0A18"/>
    <w:rsid w:val="003E1496"/>
    <w:rsid w:val="003E617E"/>
    <w:rsid w:val="003F1012"/>
    <w:rsid w:val="003F2A1B"/>
    <w:rsid w:val="003F7704"/>
    <w:rsid w:val="00406D26"/>
    <w:rsid w:val="004114F2"/>
    <w:rsid w:val="00425F0A"/>
    <w:rsid w:val="004429E3"/>
    <w:rsid w:val="004430A1"/>
    <w:rsid w:val="0045679E"/>
    <w:rsid w:val="00461975"/>
    <w:rsid w:val="0046237F"/>
    <w:rsid w:val="00463F83"/>
    <w:rsid w:val="00466534"/>
    <w:rsid w:val="0047375D"/>
    <w:rsid w:val="00474824"/>
    <w:rsid w:val="004777EB"/>
    <w:rsid w:val="004A17AB"/>
    <w:rsid w:val="004A27AB"/>
    <w:rsid w:val="004B08FB"/>
    <w:rsid w:val="004B2CA5"/>
    <w:rsid w:val="004B3CF9"/>
    <w:rsid w:val="004C0479"/>
    <w:rsid w:val="004C4801"/>
    <w:rsid w:val="004D2773"/>
    <w:rsid w:val="004E1289"/>
    <w:rsid w:val="004E3B50"/>
    <w:rsid w:val="004F586A"/>
    <w:rsid w:val="00501914"/>
    <w:rsid w:val="00511FDC"/>
    <w:rsid w:val="005135B7"/>
    <w:rsid w:val="0052768F"/>
    <w:rsid w:val="00531E2B"/>
    <w:rsid w:val="00535D8B"/>
    <w:rsid w:val="005403A3"/>
    <w:rsid w:val="00547BFB"/>
    <w:rsid w:val="005525B9"/>
    <w:rsid w:val="00560A88"/>
    <w:rsid w:val="0056702C"/>
    <w:rsid w:val="005711AC"/>
    <w:rsid w:val="005723E7"/>
    <w:rsid w:val="005748FE"/>
    <w:rsid w:val="00576A78"/>
    <w:rsid w:val="0058043F"/>
    <w:rsid w:val="0058668F"/>
    <w:rsid w:val="00590EF1"/>
    <w:rsid w:val="00593358"/>
    <w:rsid w:val="005A0003"/>
    <w:rsid w:val="005A34E9"/>
    <w:rsid w:val="005B0319"/>
    <w:rsid w:val="005C0C7F"/>
    <w:rsid w:val="005C166A"/>
    <w:rsid w:val="005C2B17"/>
    <w:rsid w:val="005C5E57"/>
    <w:rsid w:val="005C6718"/>
    <w:rsid w:val="005D695D"/>
    <w:rsid w:val="005D6EA0"/>
    <w:rsid w:val="005D73EB"/>
    <w:rsid w:val="005E372F"/>
    <w:rsid w:val="005E4D77"/>
    <w:rsid w:val="005F2623"/>
    <w:rsid w:val="005F690D"/>
    <w:rsid w:val="0060683F"/>
    <w:rsid w:val="006151ED"/>
    <w:rsid w:val="0062132C"/>
    <w:rsid w:val="006266FA"/>
    <w:rsid w:val="006415BE"/>
    <w:rsid w:val="006429EF"/>
    <w:rsid w:val="0064328F"/>
    <w:rsid w:val="0064446F"/>
    <w:rsid w:val="00646CA0"/>
    <w:rsid w:val="00667101"/>
    <w:rsid w:val="0067009C"/>
    <w:rsid w:val="0067622E"/>
    <w:rsid w:val="00677731"/>
    <w:rsid w:val="006822D3"/>
    <w:rsid w:val="006917CF"/>
    <w:rsid w:val="0069407F"/>
    <w:rsid w:val="00697141"/>
    <w:rsid w:val="006B737C"/>
    <w:rsid w:val="006E31F7"/>
    <w:rsid w:val="006E39A5"/>
    <w:rsid w:val="006E4A20"/>
    <w:rsid w:val="006F55A6"/>
    <w:rsid w:val="00701035"/>
    <w:rsid w:val="00705C36"/>
    <w:rsid w:val="00711A88"/>
    <w:rsid w:val="007173FC"/>
    <w:rsid w:val="0072493A"/>
    <w:rsid w:val="007302BD"/>
    <w:rsid w:val="007307D6"/>
    <w:rsid w:val="00731BFD"/>
    <w:rsid w:val="00733319"/>
    <w:rsid w:val="00737E66"/>
    <w:rsid w:val="007412DF"/>
    <w:rsid w:val="00746FBF"/>
    <w:rsid w:val="00751AED"/>
    <w:rsid w:val="007523A2"/>
    <w:rsid w:val="00764125"/>
    <w:rsid w:val="00767F9E"/>
    <w:rsid w:val="00775E9D"/>
    <w:rsid w:val="00776B21"/>
    <w:rsid w:val="00777AEC"/>
    <w:rsid w:val="00786A34"/>
    <w:rsid w:val="00791EC5"/>
    <w:rsid w:val="007A53E7"/>
    <w:rsid w:val="007B2BA0"/>
    <w:rsid w:val="007B491F"/>
    <w:rsid w:val="007B78D2"/>
    <w:rsid w:val="007C5EC3"/>
    <w:rsid w:val="007D2AB1"/>
    <w:rsid w:val="007D6810"/>
    <w:rsid w:val="007E1841"/>
    <w:rsid w:val="007E4019"/>
    <w:rsid w:val="007E4228"/>
    <w:rsid w:val="007F125F"/>
    <w:rsid w:val="007F4692"/>
    <w:rsid w:val="007F5F4C"/>
    <w:rsid w:val="00802497"/>
    <w:rsid w:val="00807238"/>
    <w:rsid w:val="00807766"/>
    <w:rsid w:val="008145C0"/>
    <w:rsid w:val="0081534A"/>
    <w:rsid w:val="00824418"/>
    <w:rsid w:val="00824D05"/>
    <w:rsid w:val="00835AEC"/>
    <w:rsid w:val="0084414E"/>
    <w:rsid w:val="00844D8E"/>
    <w:rsid w:val="00854436"/>
    <w:rsid w:val="0086757B"/>
    <w:rsid w:val="00867F79"/>
    <w:rsid w:val="0087334E"/>
    <w:rsid w:val="00877137"/>
    <w:rsid w:val="00877F8A"/>
    <w:rsid w:val="00886E94"/>
    <w:rsid w:val="00894AB3"/>
    <w:rsid w:val="008952F9"/>
    <w:rsid w:val="00896F9D"/>
    <w:rsid w:val="00897F94"/>
    <w:rsid w:val="008A78CB"/>
    <w:rsid w:val="008B6818"/>
    <w:rsid w:val="008E6575"/>
    <w:rsid w:val="008E7A76"/>
    <w:rsid w:val="008F19D3"/>
    <w:rsid w:val="00900156"/>
    <w:rsid w:val="00902B08"/>
    <w:rsid w:val="00904CE0"/>
    <w:rsid w:val="00934DD9"/>
    <w:rsid w:val="009420AF"/>
    <w:rsid w:val="009430D7"/>
    <w:rsid w:val="00945814"/>
    <w:rsid w:val="009476CE"/>
    <w:rsid w:val="00950FFC"/>
    <w:rsid w:val="009609FF"/>
    <w:rsid w:val="00961E74"/>
    <w:rsid w:val="009628AE"/>
    <w:rsid w:val="00964A78"/>
    <w:rsid w:val="00966B50"/>
    <w:rsid w:val="00982A06"/>
    <w:rsid w:val="009835FA"/>
    <w:rsid w:val="009857AC"/>
    <w:rsid w:val="00990358"/>
    <w:rsid w:val="009A1298"/>
    <w:rsid w:val="009A52C2"/>
    <w:rsid w:val="009B4C5F"/>
    <w:rsid w:val="009B51E3"/>
    <w:rsid w:val="009C3D46"/>
    <w:rsid w:val="009D6DBE"/>
    <w:rsid w:val="009D77A2"/>
    <w:rsid w:val="009E2F11"/>
    <w:rsid w:val="009E5CE4"/>
    <w:rsid w:val="009E654F"/>
    <w:rsid w:val="009E7247"/>
    <w:rsid w:val="009F4DFB"/>
    <w:rsid w:val="009F762D"/>
    <w:rsid w:val="00A0269F"/>
    <w:rsid w:val="00A0438D"/>
    <w:rsid w:val="00A04DFD"/>
    <w:rsid w:val="00A05F9D"/>
    <w:rsid w:val="00A06906"/>
    <w:rsid w:val="00A06AF3"/>
    <w:rsid w:val="00A07A6D"/>
    <w:rsid w:val="00A17E01"/>
    <w:rsid w:val="00A20789"/>
    <w:rsid w:val="00A2488D"/>
    <w:rsid w:val="00A31D62"/>
    <w:rsid w:val="00A36ADE"/>
    <w:rsid w:val="00A43EA3"/>
    <w:rsid w:val="00A440AF"/>
    <w:rsid w:val="00A456DF"/>
    <w:rsid w:val="00A45EA2"/>
    <w:rsid w:val="00A47859"/>
    <w:rsid w:val="00A54906"/>
    <w:rsid w:val="00A559AF"/>
    <w:rsid w:val="00A57CB5"/>
    <w:rsid w:val="00A733CF"/>
    <w:rsid w:val="00A80FBE"/>
    <w:rsid w:val="00A81BA4"/>
    <w:rsid w:val="00A82367"/>
    <w:rsid w:val="00A92181"/>
    <w:rsid w:val="00AA1D6E"/>
    <w:rsid w:val="00AA2BE6"/>
    <w:rsid w:val="00AA38A6"/>
    <w:rsid w:val="00AB257C"/>
    <w:rsid w:val="00AE3B5C"/>
    <w:rsid w:val="00AE4DD0"/>
    <w:rsid w:val="00AF3FE0"/>
    <w:rsid w:val="00B07176"/>
    <w:rsid w:val="00B12C29"/>
    <w:rsid w:val="00B16921"/>
    <w:rsid w:val="00B20516"/>
    <w:rsid w:val="00B3239D"/>
    <w:rsid w:val="00B40C02"/>
    <w:rsid w:val="00B56F99"/>
    <w:rsid w:val="00B6503C"/>
    <w:rsid w:val="00B73744"/>
    <w:rsid w:val="00B737D3"/>
    <w:rsid w:val="00B777F9"/>
    <w:rsid w:val="00B80933"/>
    <w:rsid w:val="00B8473B"/>
    <w:rsid w:val="00B85CD8"/>
    <w:rsid w:val="00B9393D"/>
    <w:rsid w:val="00B94512"/>
    <w:rsid w:val="00BA7D50"/>
    <w:rsid w:val="00BB1757"/>
    <w:rsid w:val="00BB37BB"/>
    <w:rsid w:val="00BC12CD"/>
    <w:rsid w:val="00BC465F"/>
    <w:rsid w:val="00BD081A"/>
    <w:rsid w:val="00BD4E67"/>
    <w:rsid w:val="00BE0CFF"/>
    <w:rsid w:val="00BE195B"/>
    <w:rsid w:val="00BE3508"/>
    <w:rsid w:val="00BE6952"/>
    <w:rsid w:val="00BF4E94"/>
    <w:rsid w:val="00C02437"/>
    <w:rsid w:val="00C07772"/>
    <w:rsid w:val="00C14AA7"/>
    <w:rsid w:val="00C14E35"/>
    <w:rsid w:val="00C15814"/>
    <w:rsid w:val="00C16255"/>
    <w:rsid w:val="00C27379"/>
    <w:rsid w:val="00C310AC"/>
    <w:rsid w:val="00C3160E"/>
    <w:rsid w:val="00C32EC0"/>
    <w:rsid w:val="00C356F7"/>
    <w:rsid w:val="00C36436"/>
    <w:rsid w:val="00C42F66"/>
    <w:rsid w:val="00C546C0"/>
    <w:rsid w:val="00C60179"/>
    <w:rsid w:val="00C6388A"/>
    <w:rsid w:val="00C701A1"/>
    <w:rsid w:val="00C73D64"/>
    <w:rsid w:val="00C73F66"/>
    <w:rsid w:val="00C75A30"/>
    <w:rsid w:val="00C803A4"/>
    <w:rsid w:val="00C92960"/>
    <w:rsid w:val="00CA3373"/>
    <w:rsid w:val="00CB387B"/>
    <w:rsid w:val="00CC2C35"/>
    <w:rsid w:val="00CC356D"/>
    <w:rsid w:val="00CC4F6F"/>
    <w:rsid w:val="00CD1825"/>
    <w:rsid w:val="00CD5444"/>
    <w:rsid w:val="00CE0EDA"/>
    <w:rsid w:val="00CF2341"/>
    <w:rsid w:val="00CF35FF"/>
    <w:rsid w:val="00CF3F0A"/>
    <w:rsid w:val="00CF73E2"/>
    <w:rsid w:val="00CF7565"/>
    <w:rsid w:val="00D02601"/>
    <w:rsid w:val="00D039DD"/>
    <w:rsid w:val="00D03A1F"/>
    <w:rsid w:val="00D0537D"/>
    <w:rsid w:val="00D101BB"/>
    <w:rsid w:val="00D11B08"/>
    <w:rsid w:val="00D121DE"/>
    <w:rsid w:val="00D20530"/>
    <w:rsid w:val="00D250B6"/>
    <w:rsid w:val="00D251CB"/>
    <w:rsid w:val="00D2529F"/>
    <w:rsid w:val="00D26B75"/>
    <w:rsid w:val="00D273D8"/>
    <w:rsid w:val="00D2759C"/>
    <w:rsid w:val="00D30778"/>
    <w:rsid w:val="00D56725"/>
    <w:rsid w:val="00D63204"/>
    <w:rsid w:val="00D64B39"/>
    <w:rsid w:val="00D65518"/>
    <w:rsid w:val="00D72879"/>
    <w:rsid w:val="00D768D4"/>
    <w:rsid w:val="00D818D4"/>
    <w:rsid w:val="00D83BFB"/>
    <w:rsid w:val="00D91634"/>
    <w:rsid w:val="00D94534"/>
    <w:rsid w:val="00DA0607"/>
    <w:rsid w:val="00DB2D6B"/>
    <w:rsid w:val="00DB3C82"/>
    <w:rsid w:val="00DB6C98"/>
    <w:rsid w:val="00DC085A"/>
    <w:rsid w:val="00DC32B6"/>
    <w:rsid w:val="00DD0E21"/>
    <w:rsid w:val="00DD40C3"/>
    <w:rsid w:val="00DE44CE"/>
    <w:rsid w:val="00DF025B"/>
    <w:rsid w:val="00DF1742"/>
    <w:rsid w:val="00DF26F4"/>
    <w:rsid w:val="00DF6C06"/>
    <w:rsid w:val="00E046C6"/>
    <w:rsid w:val="00E07A89"/>
    <w:rsid w:val="00E13147"/>
    <w:rsid w:val="00E134A2"/>
    <w:rsid w:val="00E15938"/>
    <w:rsid w:val="00E160C5"/>
    <w:rsid w:val="00E209FA"/>
    <w:rsid w:val="00E24064"/>
    <w:rsid w:val="00E364B4"/>
    <w:rsid w:val="00E36964"/>
    <w:rsid w:val="00E462FA"/>
    <w:rsid w:val="00E51558"/>
    <w:rsid w:val="00E53804"/>
    <w:rsid w:val="00E5524B"/>
    <w:rsid w:val="00E62940"/>
    <w:rsid w:val="00E67034"/>
    <w:rsid w:val="00E676A7"/>
    <w:rsid w:val="00E8166C"/>
    <w:rsid w:val="00E8450B"/>
    <w:rsid w:val="00E84909"/>
    <w:rsid w:val="00E930D9"/>
    <w:rsid w:val="00E932F2"/>
    <w:rsid w:val="00E95635"/>
    <w:rsid w:val="00E961B0"/>
    <w:rsid w:val="00E96D43"/>
    <w:rsid w:val="00EB7AD0"/>
    <w:rsid w:val="00EC1F7F"/>
    <w:rsid w:val="00EC6211"/>
    <w:rsid w:val="00EE3410"/>
    <w:rsid w:val="00EE4E32"/>
    <w:rsid w:val="00EE5F7A"/>
    <w:rsid w:val="00EE74C9"/>
    <w:rsid w:val="00F00816"/>
    <w:rsid w:val="00F04C95"/>
    <w:rsid w:val="00F0798C"/>
    <w:rsid w:val="00F15369"/>
    <w:rsid w:val="00F16F24"/>
    <w:rsid w:val="00F1768B"/>
    <w:rsid w:val="00F21A22"/>
    <w:rsid w:val="00F22CF8"/>
    <w:rsid w:val="00F24CB5"/>
    <w:rsid w:val="00F27132"/>
    <w:rsid w:val="00F2794A"/>
    <w:rsid w:val="00F3756A"/>
    <w:rsid w:val="00F42E29"/>
    <w:rsid w:val="00F46AB2"/>
    <w:rsid w:val="00F539EF"/>
    <w:rsid w:val="00F71979"/>
    <w:rsid w:val="00F719CF"/>
    <w:rsid w:val="00F734B6"/>
    <w:rsid w:val="00F73DF6"/>
    <w:rsid w:val="00F73F25"/>
    <w:rsid w:val="00F80D31"/>
    <w:rsid w:val="00FA089A"/>
    <w:rsid w:val="00FA0FF8"/>
    <w:rsid w:val="00FA53FF"/>
    <w:rsid w:val="00FB3017"/>
    <w:rsid w:val="00FB664C"/>
    <w:rsid w:val="00FB7566"/>
    <w:rsid w:val="00FD68E1"/>
    <w:rsid w:val="00FE0794"/>
    <w:rsid w:val="00FF5B7F"/>
    <w:rsid w:val="00FF7079"/>
    <w:rsid w:val="2AC1B8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CA9BB3"/>
  <w15:docId w15:val="{63E5D8CF-C58B-624B-A0F3-3DBE913AE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FCD"/>
    <w:rPr>
      <w:rFonts w:ascii="Calibri" w:eastAsia="Times New Roman" w:hAnsi="Calibri" w:cs="Times New Roman"/>
    </w:rPr>
  </w:style>
  <w:style w:type="paragraph" w:styleId="Heading1">
    <w:name w:val="heading 1"/>
    <w:basedOn w:val="Normal"/>
    <w:next w:val="Normal"/>
    <w:link w:val="Heading1Char"/>
    <w:uiPriority w:val="9"/>
    <w:qFormat/>
    <w:rsid w:val="0090015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B945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350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E350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E350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FCD"/>
  </w:style>
  <w:style w:type="paragraph" w:styleId="Footer">
    <w:name w:val="footer"/>
    <w:basedOn w:val="Normal"/>
    <w:link w:val="FooterChar"/>
    <w:uiPriority w:val="99"/>
    <w:unhideWhenUsed/>
    <w:rsid w:val="00350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FCD"/>
  </w:style>
  <w:style w:type="paragraph" w:styleId="ListParagraph">
    <w:name w:val="List Paragraph"/>
    <w:aliases w:val="List NRC,Bullet 3"/>
    <w:basedOn w:val="Normal"/>
    <w:link w:val="ListParagraphChar"/>
    <w:uiPriority w:val="34"/>
    <w:qFormat/>
    <w:rsid w:val="00350FCD"/>
    <w:pPr>
      <w:ind w:left="720"/>
      <w:contextualSpacing/>
    </w:pPr>
  </w:style>
  <w:style w:type="table" w:styleId="TableGrid">
    <w:name w:val="Table Grid"/>
    <w:basedOn w:val="TableNormal"/>
    <w:uiPriority w:val="39"/>
    <w:rsid w:val="00776B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A43EA3"/>
  </w:style>
  <w:style w:type="character" w:customStyle="1" w:styleId="Heading1Char">
    <w:name w:val="Heading 1 Char"/>
    <w:basedOn w:val="DefaultParagraphFont"/>
    <w:link w:val="Heading1"/>
    <w:uiPriority w:val="9"/>
    <w:rsid w:val="00900156"/>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rsid w:val="00BE350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E350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E3508"/>
    <w:rPr>
      <w:rFonts w:asciiTheme="majorHAnsi" w:eastAsiaTheme="majorEastAsia" w:hAnsiTheme="majorHAnsi" w:cstheme="majorBidi"/>
      <w:color w:val="243F60" w:themeColor="accent1" w:themeShade="7F"/>
    </w:rPr>
  </w:style>
  <w:style w:type="paragraph" w:styleId="MacroText">
    <w:name w:val="macro"/>
    <w:basedOn w:val="BodyText"/>
    <w:link w:val="MacroTextChar"/>
    <w:semiHidden/>
    <w:rsid w:val="00BE3508"/>
    <w:pPr>
      <w:spacing w:line="240" w:lineRule="auto"/>
    </w:pPr>
    <w:rPr>
      <w:rFonts w:ascii="Courier New" w:hAnsi="Courier New" w:cs="Courier New"/>
      <w:sz w:val="20"/>
      <w:szCs w:val="20"/>
      <w:lang w:val="fr-FR" w:eastAsia="fr-FR"/>
    </w:rPr>
  </w:style>
  <w:style w:type="character" w:customStyle="1" w:styleId="MacroTextChar">
    <w:name w:val="Macro Text Char"/>
    <w:basedOn w:val="DefaultParagraphFont"/>
    <w:link w:val="MacroText"/>
    <w:semiHidden/>
    <w:rsid w:val="00BE3508"/>
    <w:rPr>
      <w:rFonts w:ascii="Courier New" w:eastAsia="Times New Roman" w:hAnsi="Courier New" w:cs="Courier New"/>
      <w:sz w:val="20"/>
      <w:szCs w:val="20"/>
      <w:lang w:val="fr-FR" w:eastAsia="fr-FR"/>
    </w:rPr>
  </w:style>
  <w:style w:type="paragraph" w:styleId="BodyText">
    <w:name w:val="Body Text"/>
    <w:basedOn w:val="Normal"/>
    <w:link w:val="BodyTextChar"/>
    <w:uiPriority w:val="99"/>
    <w:semiHidden/>
    <w:unhideWhenUsed/>
    <w:rsid w:val="00BE3508"/>
    <w:pPr>
      <w:spacing w:after="120"/>
    </w:pPr>
  </w:style>
  <w:style w:type="character" w:customStyle="1" w:styleId="BodyTextChar">
    <w:name w:val="Body Text Char"/>
    <w:basedOn w:val="DefaultParagraphFont"/>
    <w:link w:val="BodyText"/>
    <w:uiPriority w:val="99"/>
    <w:semiHidden/>
    <w:rsid w:val="00BE3508"/>
    <w:rPr>
      <w:rFonts w:ascii="Calibri" w:eastAsia="Times New Roman" w:hAnsi="Calibri" w:cs="Times New Roman"/>
    </w:rPr>
  </w:style>
  <w:style w:type="paragraph" w:styleId="BodyTextIndent2">
    <w:name w:val="Body Text Indent 2"/>
    <w:basedOn w:val="Normal"/>
    <w:link w:val="BodyTextIndent2Char"/>
    <w:uiPriority w:val="99"/>
    <w:unhideWhenUsed/>
    <w:rsid w:val="00A57CB5"/>
    <w:pPr>
      <w:spacing w:after="120" w:line="480" w:lineRule="auto"/>
      <w:ind w:left="283"/>
    </w:pPr>
  </w:style>
  <w:style w:type="character" w:customStyle="1" w:styleId="BodyTextIndent2Char">
    <w:name w:val="Body Text Indent 2 Char"/>
    <w:basedOn w:val="DefaultParagraphFont"/>
    <w:link w:val="BodyTextIndent2"/>
    <w:uiPriority w:val="99"/>
    <w:rsid w:val="00A57CB5"/>
    <w:rPr>
      <w:rFonts w:ascii="Calibri" w:eastAsia="Times New Roman" w:hAnsi="Calibri" w:cs="Times New Roman"/>
    </w:rPr>
  </w:style>
  <w:style w:type="character" w:customStyle="1" w:styleId="Heading2Char">
    <w:name w:val="Heading 2 Char"/>
    <w:basedOn w:val="DefaultParagraphFont"/>
    <w:link w:val="Heading2"/>
    <w:uiPriority w:val="9"/>
    <w:semiHidden/>
    <w:rsid w:val="00B94512"/>
    <w:rPr>
      <w:rFonts w:asciiTheme="majorHAnsi" w:eastAsiaTheme="majorEastAsia" w:hAnsiTheme="majorHAnsi" w:cstheme="majorBidi"/>
      <w:b/>
      <w:bCs/>
      <w:color w:val="4F81BD" w:themeColor="accent1"/>
      <w:sz w:val="26"/>
      <w:szCs w:val="26"/>
    </w:rPr>
  </w:style>
  <w:style w:type="paragraph" w:styleId="EndnoteText">
    <w:name w:val="endnote text"/>
    <w:basedOn w:val="Normal"/>
    <w:link w:val="EndnoteTextChar"/>
    <w:semiHidden/>
    <w:unhideWhenUsed/>
    <w:rsid w:val="00463F83"/>
    <w:pPr>
      <w:widowControl w:val="0"/>
      <w:overflowPunct w:val="0"/>
      <w:autoSpaceDE w:val="0"/>
      <w:autoSpaceDN w:val="0"/>
      <w:adjustRightInd w:val="0"/>
      <w:spacing w:after="0" w:line="240" w:lineRule="auto"/>
    </w:pPr>
    <w:rPr>
      <w:rFonts w:ascii="CG Times 12pt" w:hAnsi="CG Times 12pt"/>
      <w:sz w:val="24"/>
      <w:szCs w:val="24"/>
      <w:lang w:val="en-GB" w:eastAsia="en-GB"/>
    </w:rPr>
  </w:style>
  <w:style w:type="character" w:customStyle="1" w:styleId="EndnoteTextChar">
    <w:name w:val="Endnote Text Char"/>
    <w:basedOn w:val="DefaultParagraphFont"/>
    <w:link w:val="EndnoteText"/>
    <w:semiHidden/>
    <w:rsid w:val="00463F83"/>
    <w:rPr>
      <w:rFonts w:ascii="CG Times 12pt" w:eastAsia="Times New Roman" w:hAnsi="CG Times 12pt" w:cs="Times New Roman"/>
      <w:sz w:val="24"/>
      <w:szCs w:val="24"/>
      <w:lang w:val="en-GB" w:eastAsia="en-GB"/>
    </w:rPr>
  </w:style>
  <w:style w:type="paragraph" w:customStyle="1" w:styleId="StyleJustifiedBefore6ptAfter3pt">
    <w:name w:val="Style Justified Before:  6 pt After:  3 pt"/>
    <w:basedOn w:val="Normal"/>
    <w:rsid w:val="00463F83"/>
    <w:pPr>
      <w:overflowPunct w:val="0"/>
      <w:autoSpaceDE w:val="0"/>
      <w:autoSpaceDN w:val="0"/>
      <w:adjustRightInd w:val="0"/>
      <w:spacing w:before="120" w:after="60" w:line="240" w:lineRule="auto"/>
    </w:pPr>
    <w:rPr>
      <w:rFonts w:ascii="Times New Roman" w:hAnsi="Times New Roman"/>
      <w:sz w:val="24"/>
      <w:szCs w:val="24"/>
      <w:lang w:val="en-GB" w:eastAsia="en-GB"/>
    </w:rPr>
  </w:style>
  <w:style w:type="character" w:styleId="CommentReference">
    <w:name w:val="annotation reference"/>
    <w:basedOn w:val="DefaultParagraphFont"/>
    <w:unhideWhenUsed/>
    <w:rsid w:val="00C14AA7"/>
    <w:rPr>
      <w:sz w:val="16"/>
      <w:szCs w:val="16"/>
    </w:rPr>
  </w:style>
  <w:style w:type="paragraph" w:styleId="CommentText">
    <w:name w:val="annotation text"/>
    <w:basedOn w:val="Normal"/>
    <w:link w:val="CommentTextChar"/>
    <w:unhideWhenUsed/>
    <w:rsid w:val="00C14AA7"/>
    <w:pPr>
      <w:spacing w:line="240" w:lineRule="auto"/>
    </w:pPr>
    <w:rPr>
      <w:sz w:val="20"/>
      <w:szCs w:val="20"/>
    </w:rPr>
  </w:style>
  <w:style w:type="character" w:customStyle="1" w:styleId="CommentTextChar">
    <w:name w:val="Comment Text Char"/>
    <w:basedOn w:val="DefaultParagraphFont"/>
    <w:link w:val="CommentText"/>
    <w:rsid w:val="00C14AA7"/>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C14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AA7"/>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E0CFF"/>
    <w:rPr>
      <w:b/>
      <w:bCs/>
    </w:rPr>
  </w:style>
  <w:style w:type="character" w:customStyle="1" w:styleId="CommentSubjectChar">
    <w:name w:val="Comment Subject Char"/>
    <w:basedOn w:val="CommentTextChar"/>
    <w:link w:val="CommentSubject"/>
    <w:uiPriority w:val="99"/>
    <w:semiHidden/>
    <w:rsid w:val="00BE0CFF"/>
    <w:rPr>
      <w:rFonts w:ascii="Calibri" w:eastAsia="Times New Roman" w:hAnsi="Calibri" w:cs="Times New Roman"/>
      <w:b/>
      <w:bCs/>
      <w:sz w:val="20"/>
      <w:szCs w:val="20"/>
    </w:rPr>
  </w:style>
  <w:style w:type="paragraph" w:styleId="NoSpacing">
    <w:name w:val="No Spacing"/>
    <w:uiPriority w:val="1"/>
    <w:qFormat/>
    <w:rsid w:val="00877137"/>
    <w:pPr>
      <w:spacing w:after="0" w:line="240" w:lineRule="auto"/>
    </w:pPr>
    <w:rPr>
      <w:rFonts w:ascii="Calibri" w:eastAsia="Times New Roman" w:hAnsi="Calibri" w:cs="Times New Roman"/>
    </w:rPr>
  </w:style>
  <w:style w:type="paragraph" w:customStyle="1" w:styleId="Para">
    <w:name w:val="Para"/>
    <w:uiPriority w:val="99"/>
    <w:rsid w:val="00547BFB"/>
    <w:pPr>
      <w:tabs>
        <w:tab w:val="left" w:pos="284"/>
        <w:tab w:val="left" w:pos="851"/>
      </w:tabs>
      <w:spacing w:before="60" w:after="60" w:line="240" w:lineRule="auto"/>
      <w:ind w:left="850" w:hanging="737"/>
    </w:pPr>
    <w:rPr>
      <w:rFonts w:ascii="Times New Roman" w:eastAsia="Times New Roman" w:hAnsi="Times New Roman" w:cs="Times New Roman"/>
      <w:sz w:val="24"/>
      <w:szCs w:val="24"/>
      <w:lang w:val="en-GB"/>
    </w:rPr>
  </w:style>
  <w:style w:type="paragraph" w:styleId="DocumentMap">
    <w:name w:val="Document Map"/>
    <w:basedOn w:val="Normal"/>
    <w:link w:val="DocumentMapChar"/>
    <w:uiPriority w:val="99"/>
    <w:semiHidden/>
    <w:unhideWhenUsed/>
    <w:rsid w:val="0045679E"/>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5679E"/>
    <w:rPr>
      <w:rFonts w:ascii="Times New Roman" w:eastAsia="Times New Roman" w:hAnsi="Times New Roman" w:cs="Times New Roman"/>
      <w:sz w:val="24"/>
      <w:szCs w:val="24"/>
    </w:rPr>
  </w:style>
  <w:style w:type="paragraph" w:styleId="Revision">
    <w:name w:val="Revision"/>
    <w:hidden/>
    <w:uiPriority w:val="99"/>
    <w:semiHidden/>
    <w:rsid w:val="00CD1825"/>
    <w:pPr>
      <w:spacing w:after="0" w:line="240" w:lineRule="auto"/>
    </w:pPr>
    <w:rPr>
      <w:rFonts w:ascii="Calibri" w:eastAsia="Times New Roman" w:hAnsi="Calibri" w:cs="Times New Roman"/>
    </w:rPr>
  </w:style>
  <w:style w:type="character" w:styleId="Hyperlink">
    <w:name w:val="Hyperlink"/>
    <w:basedOn w:val="DefaultParagraphFont"/>
    <w:uiPriority w:val="99"/>
    <w:rsid w:val="00A80FBE"/>
    <w:rPr>
      <w:color w:val="0000FF" w:themeColor="hyperlink"/>
      <w:u w:val="single"/>
    </w:rPr>
  </w:style>
  <w:style w:type="character" w:customStyle="1" w:styleId="normaltextrun">
    <w:name w:val="normaltextrun"/>
    <w:basedOn w:val="DefaultParagraphFont"/>
    <w:rsid w:val="009E7247"/>
  </w:style>
  <w:style w:type="character" w:customStyle="1" w:styleId="eop">
    <w:name w:val="eop"/>
    <w:basedOn w:val="DefaultParagraphFont"/>
    <w:rsid w:val="009E7247"/>
  </w:style>
  <w:style w:type="character" w:styleId="Mention">
    <w:name w:val="Mention"/>
    <w:basedOn w:val="DefaultParagraphFont"/>
    <w:uiPriority w:val="99"/>
    <w:unhideWhenUsed/>
    <w:rsid w:val="008E7A76"/>
    <w:rPr>
      <w:color w:val="2B579A"/>
      <w:shd w:val="clear" w:color="auto" w:fill="E1DFDD"/>
    </w:rPr>
  </w:style>
  <w:style w:type="character" w:customStyle="1" w:styleId="ListParagraphChar">
    <w:name w:val="List Paragraph Char"/>
    <w:aliases w:val="List NRC Char,Bullet 3 Char"/>
    <w:link w:val="ListParagraph"/>
    <w:uiPriority w:val="34"/>
    <w:locked/>
    <w:rsid w:val="00A440AF"/>
    <w:rPr>
      <w:rFonts w:ascii="Calibri" w:eastAsia="Times New Roman" w:hAnsi="Calibri" w:cs="Times New Roman"/>
    </w:rPr>
  </w:style>
  <w:style w:type="character" w:styleId="UnresolvedMention">
    <w:name w:val="Unresolved Mention"/>
    <w:basedOn w:val="DefaultParagraphFont"/>
    <w:uiPriority w:val="99"/>
    <w:semiHidden/>
    <w:unhideWhenUsed/>
    <w:rsid w:val="00E96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550675">
      <w:bodyDiv w:val="1"/>
      <w:marLeft w:val="0"/>
      <w:marRight w:val="0"/>
      <w:marTop w:val="0"/>
      <w:marBottom w:val="0"/>
      <w:divBdr>
        <w:top w:val="none" w:sz="0" w:space="0" w:color="auto"/>
        <w:left w:val="none" w:sz="0" w:space="0" w:color="auto"/>
        <w:bottom w:val="none" w:sz="0" w:space="0" w:color="auto"/>
        <w:right w:val="none" w:sz="0" w:space="0" w:color="auto"/>
      </w:divBdr>
    </w:div>
    <w:div w:id="470710905">
      <w:bodyDiv w:val="1"/>
      <w:marLeft w:val="0"/>
      <w:marRight w:val="0"/>
      <w:marTop w:val="0"/>
      <w:marBottom w:val="0"/>
      <w:divBdr>
        <w:top w:val="none" w:sz="0" w:space="0" w:color="auto"/>
        <w:left w:val="none" w:sz="0" w:space="0" w:color="auto"/>
        <w:bottom w:val="none" w:sz="0" w:space="0" w:color="auto"/>
        <w:right w:val="none" w:sz="0" w:space="0" w:color="auto"/>
      </w:divBdr>
    </w:div>
    <w:div w:id="740642766">
      <w:bodyDiv w:val="1"/>
      <w:marLeft w:val="0"/>
      <w:marRight w:val="0"/>
      <w:marTop w:val="0"/>
      <w:marBottom w:val="0"/>
      <w:divBdr>
        <w:top w:val="none" w:sz="0" w:space="0" w:color="auto"/>
        <w:left w:val="none" w:sz="0" w:space="0" w:color="auto"/>
        <w:bottom w:val="none" w:sz="0" w:space="0" w:color="auto"/>
        <w:right w:val="none" w:sz="0" w:space="0" w:color="auto"/>
      </w:divBdr>
    </w:div>
    <w:div w:id="927733879">
      <w:bodyDiv w:val="1"/>
      <w:marLeft w:val="0"/>
      <w:marRight w:val="0"/>
      <w:marTop w:val="0"/>
      <w:marBottom w:val="0"/>
      <w:divBdr>
        <w:top w:val="none" w:sz="0" w:space="0" w:color="auto"/>
        <w:left w:val="none" w:sz="0" w:space="0" w:color="auto"/>
        <w:bottom w:val="none" w:sz="0" w:space="0" w:color="auto"/>
        <w:right w:val="none" w:sz="0" w:space="0" w:color="auto"/>
      </w:divBdr>
    </w:div>
    <w:div w:id="1212763759">
      <w:bodyDiv w:val="1"/>
      <w:marLeft w:val="0"/>
      <w:marRight w:val="0"/>
      <w:marTop w:val="0"/>
      <w:marBottom w:val="0"/>
      <w:divBdr>
        <w:top w:val="none" w:sz="0" w:space="0" w:color="auto"/>
        <w:left w:val="none" w:sz="0" w:space="0" w:color="auto"/>
        <w:bottom w:val="none" w:sz="0" w:space="0" w:color="auto"/>
        <w:right w:val="none" w:sz="0" w:space="0" w:color="auto"/>
      </w:divBdr>
    </w:div>
    <w:div w:id="1380203114">
      <w:bodyDiv w:val="1"/>
      <w:marLeft w:val="0"/>
      <w:marRight w:val="0"/>
      <w:marTop w:val="0"/>
      <w:marBottom w:val="0"/>
      <w:divBdr>
        <w:top w:val="none" w:sz="0" w:space="0" w:color="auto"/>
        <w:left w:val="none" w:sz="0" w:space="0" w:color="auto"/>
        <w:bottom w:val="none" w:sz="0" w:space="0" w:color="auto"/>
        <w:right w:val="none" w:sz="0" w:space="0" w:color="auto"/>
      </w:divBdr>
    </w:div>
    <w:div w:id="1591428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af.procurement@nrc.no" TargetMode="External"/><Relationship Id="rId20" Type="http://schemas.openxmlformats.org/officeDocument/2006/relationships/hyperlink" Target="mailto:help@befree.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psea@nrc.no"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C792EBBC67D6488BEADEDC6576047E" ma:contentTypeVersion="13" ma:contentTypeDescription="Create a new document." ma:contentTypeScope="" ma:versionID="0cb084ec4a5a367f61a8efd5ebc38d35">
  <xsd:schema xmlns:xsd="http://www.w3.org/2001/XMLSchema" xmlns:xs="http://www.w3.org/2001/XMLSchema" xmlns:p="http://schemas.microsoft.com/office/2006/metadata/properties" xmlns:ns2="f2f89b2e-3ecd-4a5a-9fd8-e88043e1571f" xmlns:ns3="f34ba39d-3920-4294-a151-7208b6790fa7" targetNamespace="http://schemas.microsoft.com/office/2006/metadata/properties" ma:root="true" ma:fieldsID="bc921d5672b86ffeb373aab6b7b2c5c4" ns2:_="" ns3:_="">
    <xsd:import namespace="f2f89b2e-3ecd-4a5a-9fd8-e88043e1571f"/>
    <xsd:import namespace="f34ba39d-3920-4294-a151-7208b6790f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89b2e-3ecd-4a5a-9fd8-e88043e157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4ba39d-3920-4294-a151-7208b6790f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d977e4f-00ac-4fcd-98cb-2eca1e601bd5}" ma:internalName="TaxCatchAll" ma:showField="CatchAllData" ma:web="f34ba39d-3920-4294-a151-7208b6790f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f34ba39d-3920-4294-a151-7208b6790fa7">
      <UserInfo>
        <DisplayName/>
        <AccountId xsi:nil="true"/>
        <AccountType/>
      </UserInfo>
    </SharedWithUsers>
    <lcf76f155ced4ddcb4097134ff3c332f xmlns="f2f89b2e-3ecd-4a5a-9fd8-e88043e1571f">
      <Terms xmlns="http://schemas.microsoft.com/office/infopath/2007/PartnerControls"/>
    </lcf76f155ced4ddcb4097134ff3c332f>
    <TaxCatchAll xmlns="f34ba39d-3920-4294-a151-7208b6790fa7"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A92164-AC9D-4477-8590-8CFFC495B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89b2e-3ecd-4a5a-9fd8-e88043e1571f"/>
    <ds:schemaRef ds:uri="f34ba39d-3920-4294-a151-7208b6790f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66B291-2097-4627-AF9C-4328F813EF1F}">
  <ds:schemaRefs>
    <ds:schemaRef ds:uri="http://schemas.openxmlformats.org/officeDocument/2006/bibliography"/>
  </ds:schemaRefs>
</ds:datastoreItem>
</file>

<file path=customXml/itemProps3.xml><?xml version="1.0" encoding="utf-8"?>
<ds:datastoreItem xmlns:ds="http://schemas.openxmlformats.org/officeDocument/2006/customXml" ds:itemID="{B976D6A5-DB58-4B78-98FD-7C63504A4921}">
  <ds:schemaRefs>
    <ds:schemaRef ds:uri="http://schemas.openxmlformats.org/officeDocument/2006/bibliography"/>
  </ds:schemaRefs>
</ds:datastoreItem>
</file>

<file path=customXml/itemProps4.xml><?xml version="1.0" encoding="utf-8"?>
<ds:datastoreItem xmlns:ds="http://schemas.openxmlformats.org/officeDocument/2006/customXml" ds:itemID="{811E82EB-8F7C-4404-B82F-8EBB07A82817}">
  <ds:schemaRefs>
    <ds:schemaRef ds:uri="http://schemas.microsoft.com/office/2006/metadata/properties"/>
    <ds:schemaRef ds:uri="http://schemas.microsoft.com/office/infopath/2007/PartnerControls"/>
    <ds:schemaRef ds:uri="f34ba39d-3920-4294-a151-7208b6790fa7"/>
    <ds:schemaRef ds:uri="f2f89b2e-3ecd-4a5a-9fd8-e88043e1571f"/>
  </ds:schemaRefs>
</ds:datastoreItem>
</file>

<file path=customXml/itemProps5.xml><?xml version="1.0" encoding="utf-8"?>
<ds:datastoreItem xmlns:ds="http://schemas.openxmlformats.org/officeDocument/2006/customXml" ds:itemID="{5BF3FDED-37B5-4063-B6E3-FDC0D0EF85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781</TotalTime>
  <Pages>26</Pages>
  <Words>7276</Words>
  <Characters>41479</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Loïc</dc:creator>
  <cp:keywords/>
  <dc:description/>
  <cp:lastModifiedBy>Gurpreet Singh</cp:lastModifiedBy>
  <cp:revision>147</cp:revision>
  <cp:lastPrinted>2014-04-30T09:26:00Z</cp:lastPrinted>
  <dcterms:created xsi:type="dcterms:W3CDTF">2022-06-22T06:52:00Z</dcterms:created>
  <dcterms:modified xsi:type="dcterms:W3CDTF">2024-05-13T10:46:00Z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2338600</vt:r8>
  </property>
  <property fmtid="{D5CDD505-2E9C-101B-9397-08002B2CF9AE}" pid="3" name="_ExtendedDescription">
    <vt:lpwstr/>
  </property>
  <property fmtid="{D5CDD505-2E9C-101B-9397-08002B2CF9AE}" pid="4" name="TriggerFlowInfo">
    <vt:lpwstr/>
  </property>
  <property fmtid="{D5CDD505-2E9C-101B-9397-08002B2CF9AE}" pid="5" name="ComplianceAssetId">
    <vt:lpwstr/>
  </property>
  <property fmtid="{D5CDD505-2E9C-101B-9397-08002B2CF9AE}" pid="6" name="ContentTypeId">
    <vt:lpwstr>0x01010092C792EBBC67D6488BEADEDC6576047E</vt:lpwstr>
  </property>
  <property fmtid="{D5CDD505-2E9C-101B-9397-08002B2CF9AE}" pid="7" name="MediaServiceImageTags">
    <vt:lpwstr/>
  </property>
</Properties>
</file>