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3F459640"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5DEF772E" w:rsidR="004470F1" w:rsidRPr="009B3804" w:rsidRDefault="004470F1" w:rsidP="004470F1">
            <w:pPr>
              <w:rPr>
                <w:b/>
                <w:bCs/>
              </w:rPr>
            </w:pPr>
            <w:bookmarkStart w:id="1" w:name="_Hlk164945438"/>
            <w:r w:rsidRPr="009B3804">
              <w:rPr>
                <w:b/>
                <w:bCs/>
              </w:rPr>
              <w:t xml:space="preserve">RFQ Reference: </w:t>
            </w:r>
            <w:sdt>
              <w:sdtPr>
                <w:rPr>
                  <w:rFonts w:cs="Aptos"/>
                  <w:b/>
                  <w:bCs/>
                  <w:iCs/>
                  <w:sz w:val="18"/>
                  <w:szCs w:val="18"/>
                </w:rPr>
                <w:id w:val="877204737"/>
                <w:placeholder>
                  <w:docPart w:val="9453C78010C6462F8D0AA26814674ACA"/>
                </w:placeholder>
                <w:text/>
              </w:sdtPr>
              <w:sdtContent>
                <w:r w:rsidR="00130FE4" w:rsidRPr="009B3804">
                  <w:rPr>
                    <w:rFonts w:cs="Aptos"/>
                    <w:b/>
                    <w:bCs/>
                    <w:iCs/>
                    <w:sz w:val="18"/>
                    <w:szCs w:val="18"/>
                  </w:rPr>
                  <w:t>AF10/RFQ/24/024</w:t>
                </w:r>
                <w:r w:rsidR="00CF5549" w:rsidRPr="009B3804">
                  <w:rPr>
                    <w:rFonts w:cs="Aptos"/>
                    <w:b/>
                    <w:bCs/>
                    <w:iCs/>
                    <w:sz w:val="18"/>
                    <w:szCs w:val="18"/>
                  </w:rPr>
                  <w:t>4</w:t>
                </w:r>
              </w:sdtContent>
            </w:sdt>
            <w:bookmarkEnd w:id="1"/>
          </w:p>
        </w:tc>
        <w:tc>
          <w:tcPr>
            <w:tcW w:w="3766" w:type="dxa"/>
            <w:vAlign w:val="center"/>
          </w:tcPr>
          <w:p w14:paraId="64C420E2" w14:textId="7C45D102" w:rsidR="004470F1" w:rsidRPr="008E32FE" w:rsidRDefault="004470F1" w:rsidP="009654F1">
            <w:pPr>
              <w:jc w:val="right"/>
            </w:pPr>
            <w:r w:rsidRPr="008E32FE">
              <w:t xml:space="preserve">Date: </w:t>
            </w:r>
            <w:sdt>
              <w:sdtPr>
                <w:id w:val="1787006972"/>
                <w:placeholder>
                  <w:docPart w:val="9D8490ED8D8749F9BC6051246C3847A3"/>
                </w:placeholder>
                <w:date w:fullDate="2024-04-25T00:00:00Z">
                  <w:dateFormat w:val="dd MMMM yyyy"/>
                  <w:lid w:val="en-GB"/>
                  <w:storeMappedDataAs w:val="dateTime"/>
                  <w:calendar w:val="gregorian"/>
                </w:date>
              </w:sdtPr>
              <w:sdtContent>
                <w:r w:rsidR="001D10D0" w:rsidRPr="00F6770D">
                  <w:t>25 April 2024</w:t>
                </w:r>
              </w:sdtContent>
            </w:sdt>
          </w:p>
        </w:tc>
      </w:tr>
    </w:tbl>
    <w:p w14:paraId="0220EC91" w14:textId="00E13413" w:rsidR="002E1960" w:rsidRDefault="00725DC3" w:rsidP="009B3804">
      <w:pPr>
        <w:pStyle w:val="Default"/>
        <w:jc w:val="center"/>
        <w:rPr>
          <w:rFonts w:asciiTheme="minorHAnsi" w:hAnsiTheme="minorHAnsi" w:cstheme="minorHAnsi"/>
          <w:b/>
          <w:bCs/>
          <w:color w:val="auto"/>
        </w:rPr>
      </w:pPr>
      <w:r>
        <w:rPr>
          <w:rFonts w:asciiTheme="minorHAnsi" w:hAnsiTheme="minorHAnsi" w:cstheme="minorHAnsi"/>
          <w:b/>
          <w:bCs/>
          <w:color w:val="auto"/>
        </w:rPr>
        <w:t>SECTION 1: REQUEST FOR QUOTATION (RFQ)</w:t>
      </w:r>
      <w:r w:rsidR="004D5048">
        <w:rPr>
          <w:rFonts w:asciiTheme="minorHAnsi" w:hAnsiTheme="minorHAnsi" w:cstheme="minorHAnsi"/>
          <w:b/>
          <w:bCs/>
          <w:color w:val="auto"/>
        </w:rPr>
        <w:t xml:space="preserve"> </w:t>
      </w:r>
      <w:r w:rsidR="009B3804">
        <w:rPr>
          <w:rFonts w:asciiTheme="minorHAnsi" w:hAnsiTheme="minorHAnsi" w:cstheme="minorHAnsi"/>
          <w:b/>
          <w:bCs/>
          <w:color w:val="auto"/>
        </w:rPr>
        <w:t xml:space="preserve">FOR </w:t>
      </w:r>
      <w:bookmarkStart w:id="2" w:name="_Hlk164945277"/>
      <w:r w:rsidR="009B3804" w:rsidRPr="009B3804">
        <w:rPr>
          <w:rFonts w:asciiTheme="minorHAnsi" w:hAnsiTheme="minorHAnsi" w:cstheme="minorHAnsi"/>
          <w:b/>
          <w:bCs/>
          <w:color w:val="auto"/>
        </w:rPr>
        <w:t>CONSTRUCTION MATERIALS FOR (HAP-DR-DRMI-21-163, 169,170-172)</w:t>
      </w:r>
      <w:r w:rsidR="009B3804">
        <w:rPr>
          <w:rFonts w:asciiTheme="minorHAnsi" w:hAnsiTheme="minorHAnsi" w:cstheme="minorHAnsi"/>
          <w:b/>
          <w:bCs/>
          <w:color w:val="auto"/>
        </w:rPr>
        <w:t xml:space="preserve"> IN GARDIZ OF PAKTEYA PROVINCE</w:t>
      </w:r>
      <w:bookmarkEnd w:id="2"/>
      <w:r w:rsidR="009B3804">
        <w:rPr>
          <w:rFonts w:asciiTheme="minorHAnsi" w:hAnsiTheme="minorHAnsi" w:cstheme="minorHAnsi"/>
          <w:b/>
          <w:bCs/>
          <w:color w:val="auto"/>
        </w:rPr>
        <w:t>.</w:t>
      </w:r>
    </w:p>
    <w:p w14:paraId="7E3AD0DB" w14:textId="77777777" w:rsidR="009B3804" w:rsidRPr="009B3804" w:rsidRDefault="009B3804" w:rsidP="009B3804">
      <w:pPr>
        <w:pStyle w:val="Default"/>
        <w:jc w:val="center"/>
        <w:rPr>
          <w:rFonts w:asciiTheme="minorHAnsi" w:hAnsiTheme="minorHAnsi" w:cstheme="minorHAnsi"/>
          <w:b/>
          <w:bCs/>
          <w:color w:val="auto"/>
        </w:rPr>
      </w:pPr>
    </w:p>
    <w:p w14:paraId="70F6EDE5" w14:textId="454B246F"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w:t>
      </w:r>
      <w:r w:rsidR="00575127">
        <w:t>construction materials</w:t>
      </w:r>
      <w:r w:rsidR="00535D97">
        <w:t xml:space="preserve">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47DBD3C3" w:rsidR="00704795" w:rsidRDefault="00704795" w:rsidP="00704795">
      <w:pPr>
        <w:ind w:left="284"/>
      </w:pPr>
      <w:r>
        <w:t xml:space="preserve">Annex 1: </w:t>
      </w:r>
      <w:r w:rsidR="00FF10FE">
        <w:tab/>
      </w:r>
      <w:r w:rsidR="00FF10FE">
        <w:tab/>
      </w:r>
      <w:r w:rsidR="00FF10FE">
        <w:tab/>
      </w:r>
      <w:r>
        <w:t>Schedule of Requirements</w:t>
      </w:r>
      <w:r w:rsidR="00CF5549">
        <w:t xml:space="preserve"> /Technical Specifications.</w:t>
      </w:r>
    </w:p>
    <w:p w14:paraId="023CAFE3" w14:textId="77777777" w:rsidR="00704795" w:rsidRDefault="00704795" w:rsidP="00704795">
      <w:pPr>
        <w:ind w:left="284"/>
      </w:pPr>
      <w:r>
        <w:t>Annex 2: Quotation Submission Form</w:t>
      </w:r>
    </w:p>
    <w:p w14:paraId="0E94B3B5" w14:textId="554D2A96" w:rsidR="00227B73" w:rsidRDefault="00704795" w:rsidP="00227B73">
      <w:pPr>
        <w:ind w:left="284"/>
      </w:pPr>
      <w:r>
        <w:t xml:space="preserve">Annex 3: </w:t>
      </w:r>
      <w:r w:rsidR="00335737">
        <w:t>Financial Offer</w:t>
      </w:r>
      <w:r w:rsidR="00CF5549">
        <w:t>/ BOQ</w:t>
      </w:r>
    </w:p>
    <w:p w14:paraId="252FECFC" w14:textId="5757C8F7"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130FE4">
        <w:t>Annex 2: Quotation Submission Form and Annex 3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 xml:space="preserve">It is your responsibility to ensure that your quotation is submitted on or before the deadline. </w:t>
      </w:r>
      <w:r w:rsidR="00F41B67" w:rsidRPr="00CF5549">
        <w:rPr>
          <w:u w:val="single"/>
        </w:rPr>
        <w:t>Quotations received after the submission deadline, for whatever reason</w:t>
      </w:r>
      <w:r w:rsidR="001B2266" w:rsidRPr="00CF5549">
        <w:rPr>
          <w:u w:val="single"/>
        </w:rPr>
        <w:t>, will not be considered for evaluation</w:t>
      </w:r>
      <w:r w:rsidR="001B2266" w:rsidRPr="008E32FE">
        <w:t>.</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130D0B4C" w:rsidR="00BE2305" w:rsidRDefault="005B3F6D">
      <w:bookmarkStart w:id="3" w:name="_Hlk145939958"/>
      <w:r>
        <w:t>Approved</w:t>
      </w:r>
      <w:r w:rsidR="00BE2305">
        <w:t xml:space="preserve"> by:</w:t>
      </w:r>
      <w:r w:rsidR="00BB3D90">
        <w:t xml:space="preserve"> Supply Chain Unit </w:t>
      </w:r>
    </w:p>
    <w:p w14:paraId="52B0CEFD" w14:textId="0A5AAF16" w:rsidR="00BB3D90" w:rsidRDefault="00BB3D90">
      <w:r>
        <w:t>IOM Afghanistan, Kabul</w:t>
      </w:r>
    </w:p>
    <w:p w14:paraId="6A05A809" w14:textId="646FED19" w:rsidR="00BE2305" w:rsidRDefault="00CF5549">
      <w:r>
        <w:rPr>
          <w:noProof/>
        </w:rPr>
        <w:drawing>
          <wp:anchor distT="0" distB="0" distL="114300" distR="114300" simplePos="0" relativeHeight="251658240" behindDoc="1" locked="0" layoutInCell="1" allowOverlap="1" wp14:anchorId="7AD442A8" wp14:editId="52E5D24B">
            <wp:simplePos x="0" y="0"/>
            <wp:positionH relativeFrom="column">
              <wp:posOffset>774229</wp:posOffset>
            </wp:positionH>
            <wp:positionV relativeFrom="paragraph">
              <wp:posOffset>235381</wp:posOffset>
            </wp:positionV>
            <wp:extent cx="896620" cy="267970"/>
            <wp:effectExtent l="0" t="0" r="0" b="0"/>
            <wp:wrapTight wrapText="bothSides">
              <wp:wrapPolygon edited="0">
                <wp:start x="459" y="0"/>
                <wp:lineTo x="0" y="4607"/>
                <wp:lineTo x="0" y="19962"/>
                <wp:lineTo x="21110" y="19962"/>
                <wp:lineTo x="21110" y="0"/>
                <wp:lineTo x="459" y="0"/>
              </wp:wrapPolygon>
            </wp:wrapTight>
            <wp:docPr id="137245898"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1">
                      <a:extLst>
                        <a:ext uri="{28A0092B-C50C-407E-A947-70E740481C1C}">
                          <a14:useLocalDpi xmlns:a14="http://schemas.microsoft.com/office/drawing/2010/main" val="0"/>
                        </a:ext>
                      </a:extLst>
                    </a:blip>
                    <a:stretch>
                      <a:fillRect/>
                    </a:stretch>
                  </pic:blipFill>
                  <pic:spPr>
                    <a:xfrm>
                      <a:off x="0" y="0"/>
                      <a:ext cx="896620" cy="267970"/>
                    </a:xfrm>
                    <a:prstGeom prst="rect">
                      <a:avLst/>
                    </a:prstGeom>
                  </pic:spPr>
                </pic:pic>
              </a:graphicData>
            </a:graphic>
          </wp:anchor>
        </w:drawing>
      </w:r>
    </w:p>
    <w:p w14:paraId="3F6CC1A7" w14:textId="59CB39A9" w:rsidR="00CF5549" w:rsidRDefault="00BE2305" w:rsidP="7FC99B79">
      <w:pPr>
        <w:tabs>
          <w:tab w:val="left" w:pos="4820"/>
        </w:tabs>
        <w:spacing w:before="60" w:after="60"/>
        <w:jc w:val="both"/>
        <w:rPr>
          <w:snapToGrid w:val="0"/>
          <w:color w:val="000000" w:themeColor="text1"/>
        </w:rPr>
      </w:pPr>
      <w:r w:rsidRPr="7FC99B79">
        <w:rPr>
          <w:snapToGrid w:val="0"/>
          <w:color w:val="000000" w:themeColor="text1"/>
        </w:rPr>
        <w:t xml:space="preserve">Signature: </w:t>
      </w:r>
    </w:p>
    <w:p w14:paraId="4BC0848C" w14:textId="11A9F01A" w:rsidR="00BE2305" w:rsidRPr="00BE2305" w:rsidRDefault="00BE2305" w:rsidP="7FC99B79">
      <w:pPr>
        <w:tabs>
          <w:tab w:val="left" w:pos="4820"/>
        </w:tabs>
        <w:spacing w:before="60" w:after="60"/>
        <w:jc w:val="both"/>
        <w:rPr>
          <w:snapToGrid w:val="0"/>
          <w:color w:val="000000" w:themeColor="text1"/>
          <w:u w:val="single"/>
        </w:rPr>
      </w:pPr>
      <w:r w:rsidRPr="00BE2305">
        <w:rPr>
          <w:rFonts w:cstheme="minorHAnsi"/>
          <w:iCs/>
          <w:snapToGrid w:val="0"/>
          <w:color w:val="000000" w:themeColor="text1"/>
          <w:u w:val="single"/>
        </w:rPr>
        <w:tab/>
      </w:r>
    </w:p>
    <w:bookmarkEnd w:id="3"/>
    <w:p w14:paraId="38D0A3F1" w14:textId="5969006F" w:rsidR="00C428BD" w:rsidRPr="00BE2305" w:rsidRDefault="00C428BD" w:rsidP="0067484C">
      <w:pPr>
        <w:tabs>
          <w:tab w:val="left" w:pos="993"/>
        </w:tabs>
      </w:pPr>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785"/>
        <w:gridCol w:w="6930"/>
      </w:tblGrid>
      <w:tr w:rsidR="0022078F" w:rsidRPr="000578F0" w14:paraId="7DCD1B83" w14:textId="77777777" w:rsidTr="00455091">
        <w:tc>
          <w:tcPr>
            <w:tcW w:w="2785"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bookmarkStart w:id="4" w:name="_Hlk164945670"/>
        <w:tc>
          <w:tcPr>
            <w:tcW w:w="6930" w:type="dxa"/>
          </w:tcPr>
          <w:p w14:paraId="4C3E277F" w14:textId="1298C7CC" w:rsidR="0022078F" w:rsidRPr="00B738AD" w:rsidRDefault="00000000" w:rsidP="0022078F">
            <w:pPr>
              <w:rPr>
                <w:rStyle w:val="Hyperlink"/>
                <w:rFonts w:eastAsia="Times New Roman"/>
                <w:b/>
                <w:u w:val="none"/>
              </w:rPr>
            </w:pPr>
            <w:sdt>
              <w:sdtPr>
                <w:rPr>
                  <w:rStyle w:val="Hyperlink"/>
                  <w:rFonts w:eastAsia="Times New Roman" w:cstheme="minorHAnsi"/>
                  <w:b/>
                  <w:sz w:val="20"/>
                  <w:szCs w:val="20"/>
                  <w:highlight w:val="yellow"/>
                  <w:u w:val="none"/>
                </w:rPr>
                <w:alias w:val="Insert date, time and time zone"/>
                <w:tag w:val="Insert date, time and time zone"/>
                <w:id w:val="-2134322383"/>
                <w:placeholder>
                  <w:docPart w:val="2A4114468DB844E9831FAAD0EE3F9753"/>
                </w:placeholder>
                <w:text/>
              </w:sdtPr>
              <w:sdtContent>
                <w:r w:rsidR="00CF5549" w:rsidRPr="00CF5549">
                  <w:rPr>
                    <w:rStyle w:val="Hyperlink"/>
                    <w:rFonts w:eastAsia="Times New Roman" w:cstheme="minorHAnsi"/>
                    <w:b/>
                    <w:sz w:val="20"/>
                    <w:szCs w:val="20"/>
                    <w:highlight w:val="yellow"/>
                    <w:u w:val="none"/>
                  </w:rPr>
                  <w:t>0</w:t>
                </w:r>
                <w:r w:rsidR="00DD406F">
                  <w:rPr>
                    <w:rStyle w:val="Hyperlink"/>
                    <w:rFonts w:eastAsia="Times New Roman" w:cstheme="minorHAnsi"/>
                    <w:b/>
                    <w:sz w:val="20"/>
                    <w:szCs w:val="20"/>
                    <w:highlight w:val="yellow"/>
                  </w:rPr>
                  <w:t>9</w:t>
                </w:r>
                <w:r w:rsidR="00945088" w:rsidRPr="00CF5549">
                  <w:rPr>
                    <w:rStyle w:val="Hyperlink"/>
                    <w:rFonts w:eastAsia="Times New Roman" w:cstheme="minorHAnsi"/>
                    <w:b/>
                    <w:sz w:val="20"/>
                    <w:szCs w:val="20"/>
                    <w:highlight w:val="yellow"/>
                    <w:u w:val="none"/>
                  </w:rPr>
                  <w:t xml:space="preserve"> May 2024 – 02:30PM </w:t>
                </w:r>
              </w:sdtContent>
            </w:sdt>
            <w:bookmarkEnd w:id="4"/>
          </w:p>
          <w:p w14:paraId="55534DD8" w14:textId="023677C2" w:rsidR="00226F56" w:rsidRPr="00260675" w:rsidRDefault="000A1648" w:rsidP="00130FE4">
            <w:pPr>
              <w:rPr>
                <w:rFonts w:cstheme="minorHAnsi"/>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tc>
      </w:tr>
      <w:tr w:rsidR="0022078F" w:rsidRPr="000578F0" w14:paraId="75ED7D0B" w14:textId="77777777" w:rsidTr="00455091">
        <w:tc>
          <w:tcPr>
            <w:tcW w:w="2785"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6930" w:type="dxa"/>
          </w:tcPr>
          <w:p w14:paraId="1F989770" w14:textId="77C70CE9"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4BE597DA" w:rsidR="00D6429E" w:rsidRPr="00357285" w:rsidRDefault="00000000" w:rsidP="00D6429E">
            <w:pPr>
              <w:rPr>
                <w:rFonts w:cstheme="minorHAnsi"/>
                <w:b/>
                <w:bCs/>
                <w:sz w:val="20"/>
                <w:szCs w:val="20"/>
              </w:rPr>
            </w:pPr>
            <w:sdt>
              <w:sdtPr>
                <w:rPr>
                  <w:rFonts w:cstheme="minorHAnsi"/>
                  <w:b/>
                  <w:bCs/>
                  <w:sz w:val="20"/>
                  <w:szCs w:val="20"/>
                </w:rPr>
                <w:id w:val="1530838430"/>
                <w14:checkbox>
                  <w14:checked w14:val="1"/>
                  <w14:checkedState w14:val="2612" w14:font="MS Gothic"/>
                  <w14:uncheckedState w14:val="2610" w14:font="MS Gothic"/>
                </w14:checkbox>
              </w:sdtPr>
              <w:sdtContent>
                <w:r w:rsidR="00357285">
                  <w:rPr>
                    <w:rFonts w:ascii="MS Gothic" w:eastAsia="MS Gothic" w:hAnsi="MS Gothic" w:cstheme="minorHAnsi" w:hint="eastAsia"/>
                    <w:b/>
                    <w:bCs/>
                    <w:sz w:val="20"/>
                    <w:szCs w:val="20"/>
                  </w:rPr>
                  <w:t>☒</w:t>
                </w:r>
              </w:sdtContent>
            </w:sdt>
            <w:r w:rsidR="00D6429E" w:rsidRPr="00357285">
              <w:rPr>
                <w:rFonts w:cstheme="minorHAnsi"/>
                <w:b/>
                <w:bCs/>
                <w:sz w:val="20"/>
                <w:szCs w:val="20"/>
              </w:rPr>
              <w:t xml:space="preserve"> </w:t>
            </w:r>
            <w:bookmarkStart w:id="5" w:name="_Hlk164945386"/>
            <w:r w:rsidR="00D6429E" w:rsidRPr="00357285">
              <w:rPr>
                <w:rFonts w:cstheme="minorHAnsi"/>
                <w:b/>
                <w:bCs/>
                <w:sz w:val="20"/>
                <w:szCs w:val="20"/>
              </w:rPr>
              <w:t>Courier / Hand delivery</w:t>
            </w:r>
            <w:r w:rsidR="009B3804">
              <w:rPr>
                <w:rFonts w:cstheme="minorHAnsi"/>
                <w:b/>
                <w:bCs/>
                <w:sz w:val="20"/>
                <w:szCs w:val="20"/>
              </w:rPr>
              <w:t xml:space="preserve">, with the subjected </w:t>
            </w:r>
            <w:r w:rsidR="00EB7C9B">
              <w:rPr>
                <w:rFonts w:cstheme="minorHAnsi"/>
                <w:b/>
                <w:bCs/>
                <w:sz w:val="20"/>
                <w:szCs w:val="20"/>
              </w:rPr>
              <w:t xml:space="preserve">RFQ title </w:t>
            </w:r>
            <w:proofErr w:type="gramStart"/>
            <w:r w:rsidR="00EB7C9B">
              <w:rPr>
                <w:rFonts w:cstheme="minorHAnsi"/>
                <w:b/>
                <w:bCs/>
                <w:sz w:val="20"/>
                <w:szCs w:val="20"/>
              </w:rPr>
              <w:t xml:space="preserve">and </w:t>
            </w:r>
            <w:r w:rsidR="009B3804">
              <w:rPr>
                <w:rFonts w:cstheme="minorHAnsi"/>
                <w:b/>
                <w:bCs/>
                <w:sz w:val="20"/>
                <w:szCs w:val="20"/>
              </w:rPr>
              <w:t xml:space="preserve"> Ref</w:t>
            </w:r>
            <w:proofErr w:type="gramEnd"/>
            <w:r w:rsidR="009B3804">
              <w:rPr>
                <w:rFonts w:cstheme="minorHAnsi"/>
                <w:b/>
                <w:bCs/>
                <w:sz w:val="20"/>
                <w:szCs w:val="20"/>
              </w:rPr>
              <w:t>#</w:t>
            </w:r>
            <w:bookmarkEnd w:id="5"/>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1545086" w:rsidR="007D6B30" w:rsidRPr="00260675" w:rsidRDefault="007D6B30" w:rsidP="002C2725">
            <w:pPr>
              <w:spacing w:before="120" w:after="120"/>
              <w:rPr>
                <w:rFonts w:cstheme="minorHAnsi"/>
                <w:sz w:val="20"/>
                <w:szCs w:val="20"/>
                <w:lang w:val="en-AU"/>
              </w:rPr>
            </w:pPr>
            <w:bookmarkStart w:id="6" w:name="_Hlk164945512"/>
            <w:r w:rsidRPr="00260675">
              <w:rPr>
                <w:rFonts w:cstheme="minorHAnsi"/>
                <w:sz w:val="20"/>
                <w:szCs w:val="20"/>
                <w:lang w:val="en-AU"/>
              </w:rPr>
              <w:t xml:space="preserve">Bid submission address: </w:t>
            </w:r>
            <w:sdt>
              <w:sdtPr>
                <w:rPr>
                  <w:rStyle w:val="Hyperlink"/>
                  <w:rFonts w:eastAsia="Times New Roman" w:cstheme="minorHAnsi"/>
                  <w:bCs/>
                  <w:sz w:val="20"/>
                  <w:szCs w:val="20"/>
                  <w:u w:val="none"/>
                </w:rPr>
                <w:alias w:val="Insert email address or e-tendering information"/>
                <w:tag w:val="Insert email address or e-tendering information"/>
                <w:id w:val="-557090172"/>
                <w:placeholder>
                  <w:docPart w:val="224FFEBE2F5248F18E8606ACCE9B4DBB"/>
                </w:placeholder>
                <w:text w:multiLine="1"/>
              </w:sdtPr>
              <w:sdtContent>
                <w:r w:rsidR="00B738AD" w:rsidRPr="00B738AD">
                  <w:rPr>
                    <w:rStyle w:val="Hyperlink"/>
                    <w:rFonts w:eastAsia="Times New Roman" w:cstheme="minorHAnsi"/>
                    <w:bCs/>
                    <w:sz w:val="20"/>
                    <w:szCs w:val="20"/>
                    <w:u w:val="none"/>
                  </w:rPr>
                  <w:t>Baron Compound, Hawa Shenasi Road, Beside of Kabul International Airport, Kabul Afghanistan</w:t>
                </w:r>
                <w:r w:rsidR="00385A0E">
                  <w:rPr>
                    <w:rStyle w:val="Hyperlink"/>
                    <w:rFonts w:eastAsia="Times New Roman" w:cstheme="minorHAnsi"/>
                    <w:bCs/>
                    <w:sz w:val="20"/>
                    <w:szCs w:val="20"/>
                    <w:u w:val="none"/>
                  </w:rPr>
                  <w:t>.</w:t>
                </w:r>
              </w:sdtContent>
            </w:sdt>
          </w:p>
          <w:bookmarkEnd w:id="6"/>
          <w:p w14:paraId="7E68BB3C" w14:textId="20199787" w:rsidR="00EB7C9B" w:rsidRDefault="00EB7C9B" w:rsidP="00EB7C9B">
            <w:pPr>
              <w:tabs>
                <w:tab w:val="right" w:pos="7218"/>
              </w:tabs>
              <w:spacing w:before="60" w:after="60"/>
              <w:ind w:left="720"/>
              <w:rPr>
                <w:rFonts w:eastAsia="Times New Roman" w:cstheme="minorHAnsi"/>
                <w:color w:val="000000"/>
                <w:sz w:val="20"/>
                <w:szCs w:val="20"/>
              </w:rPr>
            </w:pPr>
            <w:r>
              <w:rPr>
                <w:rFonts w:eastAsia="Times New Roman" w:cstheme="minorHAnsi"/>
                <w:color w:val="000000"/>
                <w:sz w:val="20"/>
                <w:szCs w:val="20"/>
              </w:rPr>
              <w:t>N/A:</w:t>
            </w:r>
          </w:p>
          <w:p w14:paraId="7323808D" w14:textId="17C868CA"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text/>
              </w:sdtPr>
              <w:sdtContent>
                <w:r w:rsidR="009B3804">
                  <w:rPr>
                    <w:rFonts w:eastAsia="Times New Roman" w:cstheme="minorHAnsi"/>
                    <w:color w:val="000000"/>
                    <w:sz w:val="20"/>
                    <w:szCs w:val="20"/>
                  </w:rPr>
                  <w:t>N/A</w:t>
                </w:r>
              </w:sdtContent>
            </w:sdt>
          </w:p>
          <w:p w14:paraId="153279E9" w14:textId="444903E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w:t>
            </w:r>
            <w:r w:rsidR="00EB7C9B">
              <w:rPr>
                <w:rFonts w:cstheme="minorHAnsi"/>
                <w:b/>
                <w:bCs/>
                <w:sz w:val="20"/>
                <w:szCs w:val="20"/>
              </w:rPr>
              <w:t xml:space="preserve"> </w:t>
            </w:r>
            <w:r w:rsidR="00EB7C9B" w:rsidRPr="00EB7C9B">
              <w:rPr>
                <w:rFonts w:cstheme="minorHAnsi"/>
                <w:sz w:val="20"/>
                <w:szCs w:val="20"/>
              </w:rPr>
              <w:t>the subjected RFQ title and Ref#</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5B99E111"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EB7C9B">
                  <w:rPr>
                    <w:rFonts w:eastAsia="Times New Roman" w:cstheme="minorHAnsi"/>
                    <w:color w:val="000000"/>
                    <w:sz w:val="20"/>
                    <w:szCs w:val="20"/>
                  </w:rPr>
                  <w:t>N/A</w:t>
                </w:r>
              </w:sdtContent>
            </w:sdt>
          </w:p>
          <w:p w14:paraId="1B0DF060" w14:textId="0E2AB758"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Content>
                <w:r w:rsidR="00EB7C9B">
                  <w:rPr>
                    <w:rFonts w:eastAsia="Times New Roman" w:cstheme="minorHAnsi"/>
                    <w:color w:val="000000"/>
                    <w:sz w:val="20"/>
                    <w:szCs w:val="20"/>
                  </w:rPr>
                  <w:t>N/A</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2D104802" w14:textId="45F3F7F0" w:rsidR="00142B00" w:rsidRPr="003322A2" w:rsidRDefault="003322A2" w:rsidP="00385A0E">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r w:rsidR="00377ADF">
              <w:rPr>
                <w:rFonts w:eastAsia="Times New Roman" w:cstheme="minorHAnsi"/>
                <w:color w:val="000000"/>
                <w:sz w:val="20"/>
                <w:szCs w:val="20"/>
              </w:rPr>
              <w:t xml:space="preserve"> </w:t>
            </w:r>
            <w:r w:rsidRPr="007939A7">
              <w:rPr>
                <w:rFonts w:eastAsia="Times New Roman" w:cstheme="minorHAnsi"/>
                <w:color w:val="000000"/>
                <w:sz w:val="20"/>
                <w:szCs w:val="20"/>
              </w:rPr>
              <w:t>The proposer should receive an email acknowledging email receipt.</w:t>
            </w:r>
          </w:p>
        </w:tc>
      </w:tr>
      <w:tr w:rsidR="000E3DF2" w:rsidRPr="000578F0" w14:paraId="6A2A91C0" w14:textId="77777777" w:rsidTr="00455091">
        <w:tc>
          <w:tcPr>
            <w:tcW w:w="2785" w:type="dxa"/>
          </w:tcPr>
          <w:p w14:paraId="745ED86E" w14:textId="77777777" w:rsidR="000E3DF2" w:rsidRDefault="000E3DF2" w:rsidP="000E3DF2">
            <w:pPr>
              <w:rPr>
                <w:rStyle w:val="Hyperlink"/>
                <w:rFonts w:eastAsia="Times New Roman" w:cstheme="minorHAnsi"/>
                <w:u w:val="none"/>
              </w:rPr>
            </w:pPr>
            <w:r w:rsidRPr="000E3DF2">
              <w:rPr>
                <w:rStyle w:val="Hyperlink"/>
                <w:rFonts w:eastAsia="Times New Roman" w:cstheme="minorHAnsi"/>
                <w:u w:val="none"/>
              </w:rPr>
              <w:t xml:space="preserve">Bid Security </w:t>
            </w:r>
          </w:p>
          <w:p w14:paraId="6566076B" w14:textId="6644B19E" w:rsidR="000E3DF2" w:rsidRPr="00CE7DF1" w:rsidRDefault="000E3DF2" w:rsidP="000E3DF2">
            <w:pPr>
              <w:rPr>
                <w:b/>
                <w:bCs/>
                <w:sz w:val="20"/>
                <w:szCs w:val="20"/>
              </w:rPr>
            </w:pPr>
            <w:r w:rsidRPr="000E3DF2">
              <w:rPr>
                <w:rStyle w:val="Hyperlink"/>
                <w:rFonts w:eastAsia="Times New Roman" w:cstheme="minorHAnsi"/>
                <w:u w:val="none"/>
              </w:rPr>
              <w:t>(Bank Guarantee)</w:t>
            </w:r>
          </w:p>
        </w:tc>
        <w:tc>
          <w:tcPr>
            <w:tcW w:w="6930" w:type="dxa"/>
          </w:tcPr>
          <w:p w14:paraId="35D1AE76" w14:textId="21C3AD4B" w:rsidR="000E3DF2" w:rsidRPr="00C16BE7" w:rsidRDefault="000E3DF2" w:rsidP="000E3DF2">
            <w:pPr>
              <w:widowControl w:val="0"/>
              <w:spacing w:after="120"/>
              <w:rPr>
                <w:color w:val="000000" w:themeColor="text1"/>
                <w:sz w:val="20"/>
                <w:szCs w:val="20"/>
              </w:rPr>
            </w:pPr>
            <w:bookmarkStart w:id="7" w:name="_Hlk164948024"/>
            <w:r>
              <w:rPr>
                <w:sz w:val="20"/>
                <w:szCs w:val="20"/>
              </w:rPr>
              <w:t xml:space="preserve">A bid security, </w:t>
            </w:r>
            <w:r w:rsidRPr="000E3DF2">
              <w:rPr>
                <w:rStyle w:val="Hyperlink"/>
                <w:rFonts w:eastAsia="Times New Roman" w:cstheme="minorHAnsi"/>
                <w:u w:val="none"/>
              </w:rPr>
              <w:t>(2%)</w:t>
            </w:r>
            <w:r w:rsidRPr="00176C50">
              <w:rPr>
                <w:b/>
                <w:bCs/>
                <w:sz w:val="20"/>
                <w:szCs w:val="20"/>
              </w:rPr>
              <w:t xml:space="preserve"> </w:t>
            </w:r>
            <w:r>
              <w:rPr>
                <w:sz w:val="20"/>
                <w:szCs w:val="20"/>
              </w:rPr>
              <w:t xml:space="preserve">of the total bid amount must be included with the bid documents. </w:t>
            </w:r>
            <w:r w:rsidRPr="000E3DF2">
              <w:rPr>
                <w:rStyle w:val="Hyperlink"/>
                <w:rFonts w:eastAsia="Times New Roman" w:cstheme="minorHAnsi"/>
                <w:u w:val="none"/>
              </w:rPr>
              <w:t>If a bid security is not found in the bid</w:t>
            </w:r>
            <w:r>
              <w:rPr>
                <w:rStyle w:val="Hyperlink"/>
                <w:rFonts w:eastAsia="Times New Roman" w:cstheme="minorHAnsi"/>
                <w:u w:val="none"/>
              </w:rPr>
              <w:t xml:space="preserve"> documents</w:t>
            </w:r>
            <w:r w:rsidRPr="000E3DF2">
              <w:rPr>
                <w:rStyle w:val="Hyperlink"/>
                <w:rFonts w:eastAsia="Times New Roman" w:cstheme="minorHAnsi"/>
                <w:u w:val="none"/>
              </w:rPr>
              <w:t xml:space="preserve">, the offer </w:t>
            </w:r>
            <w:r>
              <w:rPr>
                <w:rStyle w:val="Hyperlink"/>
                <w:rFonts w:eastAsia="Times New Roman" w:cstheme="minorHAnsi"/>
                <w:u w:val="none"/>
              </w:rPr>
              <w:t>will</w:t>
            </w:r>
            <w:r w:rsidRPr="000E3DF2">
              <w:rPr>
                <w:rStyle w:val="Hyperlink"/>
                <w:rFonts w:eastAsia="Times New Roman" w:cstheme="minorHAnsi"/>
                <w:u w:val="none"/>
              </w:rPr>
              <w:t xml:space="preserve"> be rejected.</w:t>
            </w:r>
          </w:p>
          <w:p w14:paraId="481EBCC2" w14:textId="4E8EF60E" w:rsidR="000E3DF2" w:rsidRPr="00EB7C9B" w:rsidRDefault="000E3DF2" w:rsidP="000E3DF2">
            <w:pPr>
              <w:widowControl w:val="0"/>
              <w:spacing w:after="120"/>
              <w:jc w:val="both"/>
              <w:rPr>
                <w:sz w:val="20"/>
                <w:szCs w:val="20"/>
                <w:u w:val="single"/>
              </w:rPr>
            </w:pPr>
            <w:r w:rsidRPr="00EB7C9B">
              <w:rPr>
                <w:sz w:val="20"/>
                <w:szCs w:val="20"/>
                <w:u w:val="single"/>
              </w:rPr>
              <w:t xml:space="preserve">The bid security must be valid for </w:t>
            </w:r>
            <w:bookmarkStart w:id="8" w:name="_Hlk164947999"/>
            <w:r w:rsidRPr="00EB7C9B">
              <w:rPr>
                <w:sz w:val="20"/>
                <w:szCs w:val="20"/>
                <w:u w:val="single"/>
              </w:rPr>
              <w:t xml:space="preserve">minimum of </w:t>
            </w:r>
            <w:r w:rsidR="00EB7C9B" w:rsidRPr="00EB7C9B">
              <w:rPr>
                <w:sz w:val="20"/>
                <w:szCs w:val="20"/>
                <w:u w:val="single"/>
              </w:rPr>
              <w:t>4 months</w:t>
            </w:r>
            <w:bookmarkEnd w:id="8"/>
            <w:r w:rsidR="00EB7C9B" w:rsidRPr="00EB7C9B">
              <w:rPr>
                <w:sz w:val="20"/>
                <w:szCs w:val="20"/>
                <w:u w:val="single"/>
              </w:rPr>
              <w:t>, after</w:t>
            </w:r>
            <w:r w:rsidRPr="00EB7C9B">
              <w:rPr>
                <w:sz w:val="20"/>
                <w:szCs w:val="20"/>
                <w:u w:val="single"/>
              </w:rPr>
              <w:t xml:space="preserve"> the </w:t>
            </w:r>
            <w:r w:rsidR="00EB7C9B" w:rsidRPr="00EB7C9B">
              <w:rPr>
                <w:sz w:val="20"/>
                <w:szCs w:val="20"/>
                <w:u w:val="single"/>
              </w:rPr>
              <w:t xml:space="preserve">closing </w:t>
            </w:r>
            <w:r w:rsidRPr="00EB7C9B">
              <w:rPr>
                <w:sz w:val="20"/>
                <w:szCs w:val="20"/>
                <w:u w:val="single"/>
              </w:rPr>
              <w:t xml:space="preserve">final date of </w:t>
            </w:r>
            <w:r w:rsidR="00EB7C9B" w:rsidRPr="00EB7C9B">
              <w:rPr>
                <w:sz w:val="20"/>
                <w:szCs w:val="20"/>
                <w:u w:val="single"/>
              </w:rPr>
              <w:t>this RFQ</w:t>
            </w:r>
            <w:r w:rsidRPr="00EB7C9B">
              <w:rPr>
                <w:sz w:val="20"/>
                <w:szCs w:val="20"/>
                <w:u w:val="single"/>
              </w:rPr>
              <w:t xml:space="preserve">. </w:t>
            </w:r>
          </w:p>
          <w:p w14:paraId="5E3C3AC9" w14:textId="77777777" w:rsidR="000E3DF2" w:rsidRDefault="000E3DF2" w:rsidP="000E3DF2">
            <w:pPr>
              <w:widowControl w:val="0"/>
              <w:spacing w:after="120"/>
              <w:jc w:val="both"/>
              <w:rPr>
                <w:color w:val="000000" w:themeColor="text1"/>
                <w:sz w:val="20"/>
                <w:szCs w:val="20"/>
              </w:rPr>
            </w:pPr>
            <w:r>
              <w:rPr>
                <w:sz w:val="20"/>
                <w:szCs w:val="20"/>
              </w:rPr>
              <w:t xml:space="preserve">The bid security </w:t>
            </w:r>
            <w:r w:rsidRPr="00C16BE7">
              <w:rPr>
                <w:color w:val="000000" w:themeColor="text1"/>
                <w:sz w:val="20"/>
                <w:szCs w:val="20"/>
              </w:rPr>
              <w:t>shall be rejected</w:t>
            </w:r>
            <w:r>
              <w:rPr>
                <w:color w:val="000000" w:themeColor="text1"/>
                <w:sz w:val="20"/>
                <w:szCs w:val="20"/>
              </w:rPr>
              <w:t xml:space="preserve"> of the following conditions: </w:t>
            </w:r>
          </w:p>
          <w:p w14:paraId="47A828D4" w14:textId="77777777" w:rsidR="000E3DF2" w:rsidRDefault="000E3DF2" w:rsidP="000E3DF2">
            <w:pPr>
              <w:pStyle w:val="ListParagraph"/>
              <w:widowControl w:val="0"/>
              <w:numPr>
                <w:ilvl w:val="0"/>
                <w:numId w:val="14"/>
              </w:numPr>
              <w:spacing w:after="120"/>
              <w:jc w:val="both"/>
              <w:rPr>
                <w:color w:val="000000" w:themeColor="text1"/>
                <w:sz w:val="20"/>
                <w:szCs w:val="20"/>
              </w:rPr>
            </w:pPr>
            <w:r>
              <w:rPr>
                <w:color w:val="000000" w:themeColor="text1"/>
                <w:sz w:val="20"/>
                <w:szCs w:val="20"/>
              </w:rPr>
              <w:t>If the bid security to be less than 2% of the bid amount.</w:t>
            </w:r>
          </w:p>
          <w:p w14:paraId="193337DE" w14:textId="77777777" w:rsidR="000E3DF2" w:rsidRDefault="000E3DF2" w:rsidP="000E3DF2">
            <w:pPr>
              <w:pStyle w:val="ListParagraph"/>
              <w:widowControl w:val="0"/>
              <w:numPr>
                <w:ilvl w:val="0"/>
                <w:numId w:val="14"/>
              </w:numPr>
              <w:spacing w:after="120"/>
              <w:jc w:val="both"/>
              <w:rPr>
                <w:color w:val="000000" w:themeColor="text1"/>
                <w:sz w:val="20"/>
                <w:szCs w:val="20"/>
              </w:rPr>
            </w:pPr>
            <w:r>
              <w:rPr>
                <w:color w:val="000000" w:themeColor="text1"/>
                <w:sz w:val="20"/>
                <w:szCs w:val="20"/>
              </w:rPr>
              <w:t>If the bid security not properly singed and stamped in the original template of the Bank.</w:t>
            </w:r>
          </w:p>
          <w:p w14:paraId="5CF2F3DF" w14:textId="77777777" w:rsidR="000E3DF2" w:rsidRDefault="000E3DF2" w:rsidP="000E3DF2">
            <w:pPr>
              <w:pStyle w:val="ListParagraph"/>
              <w:widowControl w:val="0"/>
              <w:numPr>
                <w:ilvl w:val="0"/>
                <w:numId w:val="14"/>
              </w:numPr>
              <w:spacing w:after="120"/>
              <w:jc w:val="both"/>
              <w:rPr>
                <w:color w:val="000000" w:themeColor="text1"/>
                <w:sz w:val="20"/>
                <w:szCs w:val="20"/>
              </w:rPr>
            </w:pPr>
            <w:r>
              <w:rPr>
                <w:color w:val="000000" w:themeColor="text1"/>
                <w:sz w:val="20"/>
                <w:szCs w:val="20"/>
              </w:rPr>
              <w:t xml:space="preserve">If the bid security is not original. </w:t>
            </w:r>
          </w:p>
          <w:p w14:paraId="6F82A300" w14:textId="273AC272" w:rsidR="000E3DF2" w:rsidRPr="00D308AF" w:rsidRDefault="000E3DF2" w:rsidP="000E3DF2">
            <w:pPr>
              <w:pStyle w:val="ListParagraph"/>
              <w:widowControl w:val="0"/>
              <w:numPr>
                <w:ilvl w:val="0"/>
                <w:numId w:val="14"/>
              </w:numPr>
              <w:spacing w:after="120"/>
              <w:jc w:val="both"/>
              <w:rPr>
                <w:color w:val="000000" w:themeColor="text1"/>
                <w:sz w:val="20"/>
                <w:szCs w:val="20"/>
              </w:rPr>
            </w:pPr>
            <w:r>
              <w:rPr>
                <w:color w:val="000000" w:themeColor="text1"/>
                <w:sz w:val="20"/>
                <w:szCs w:val="20"/>
              </w:rPr>
              <w:t xml:space="preserve">If the bid security is not valid for </w:t>
            </w:r>
            <w:r w:rsidR="00F6770D" w:rsidRPr="00EB7C9B">
              <w:rPr>
                <w:sz w:val="20"/>
                <w:szCs w:val="20"/>
                <w:u w:val="single"/>
              </w:rPr>
              <w:t>minimum of 4 months</w:t>
            </w:r>
            <w:r w:rsidR="00F6770D">
              <w:rPr>
                <w:color w:val="000000" w:themeColor="text1"/>
                <w:sz w:val="20"/>
                <w:szCs w:val="20"/>
              </w:rPr>
              <w:t xml:space="preserve"> </w:t>
            </w:r>
            <w:r>
              <w:rPr>
                <w:color w:val="000000" w:themeColor="text1"/>
                <w:sz w:val="20"/>
                <w:szCs w:val="20"/>
              </w:rPr>
              <w:t>after bid validity period</w:t>
            </w:r>
            <w:bookmarkEnd w:id="7"/>
            <w:r>
              <w:rPr>
                <w:color w:val="000000" w:themeColor="text1"/>
                <w:sz w:val="20"/>
                <w:szCs w:val="20"/>
              </w:rPr>
              <w:t>.</w:t>
            </w:r>
          </w:p>
          <w:p w14:paraId="04720C74" w14:textId="4DA02961" w:rsidR="00EB7C9B" w:rsidRPr="00EB7C9B" w:rsidRDefault="000E3DF2" w:rsidP="00EB7C9B">
            <w:pPr>
              <w:widowControl w:val="0"/>
              <w:spacing w:after="120"/>
              <w:jc w:val="both"/>
              <w:rPr>
                <w:sz w:val="20"/>
                <w:szCs w:val="20"/>
              </w:rPr>
            </w:pPr>
            <w:r w:rsidRPr="00702898">
              <w:rPr>
                <w:color w:val="000000" w:themeColor="text1"/>
                <w:sz w:val="20"/>
                <w:szCs w:val="20"/>
              </w:rPr>
              <w:t xml:space="preserve">Unsuccessful bidders’ bid securities will be discharged/returned as promptly as possible but no later than </w:t>
            </w:r>
            <w:r w:rsidR="00EB7C9B" w:rsidRPr="00EB7C9B">
              <w:rPr>
                <w:sz w:val="20"/>
                <w:szCs w:val="20"/>
              </w:rPr>
              <w:t xml:space="preserve">minimum of </w:t>
            </w:r>
            <w:r w:rsidR="00543282">
              <w:rPr>
                <w:sz w:val="20"/>
                <w:szCs w:val="20"/>
              </w:rPr>
              <w:t>1</w:t>
            </w:r>
            <w:r w:rsidR="00EB7C9B" w:rsidRPr="00EB7C9B">
              <w:rPr>
                <w:sz w:val="20"/>
                <w:szCs w:val="20"/>
              </w:rPr>
              <w:t xml:space="preserve"> month, after the closing final date of this RFQ. </w:t>
            </w:r>
          </w:p>
          <w:p w14:paraId="79381D53" w14:textId="265479B6" w:rsidR="000E3DF2" w:rsidRPr="00702898" w:rsidRDefault="000E3DF2" w:rsidP="000E3DF2">
            <w:pPr>
              <w:widowControl w:val="0"/>
              <w:spacing w:after="120"/>
              <w:jc w:val="both"/>
              <w:rPr>
                <w:color w:val="000000" w:themeColor="text1"/>
                <w:sz w:val="20"/>
                <w:szCs w:val="20"/>
              </w:rPr>
            </w:pPr>
            <w:r w:rsidRPr="00702898">
              <w:rPr>
                <w:color w:val="000000" w:themeColor="text1"/>
                <w:sz w:val="20"/>
                <w:szCs w:val="20"/>
              </w:rPr>
              <w:t xml:space="preserve">The bid security may be forfeited by IOM, and the bid rejected, in the event of any, or combination, of the following conditions: </w:t>
            </w:r>
          </w:p>
          <w:p w14:paraId="78C9F562" w14:textId="77777777" w:rsidR="000E3DF2" w:rsidRDefault="000E3DF2" w:rsidP="000E3DF2">
            <w:pPr>
              <w:numPr>
                <w:ilvl w:val="0"/>
                <w:numId w:val="13"/>
              </w:numPr>
              <w:jc w:val="both"/>
              <w:rPr>
                <w:sz w:val="20"/>
                <w:szCs w:val="20"/>
              </w:rPr>
            </w:pPr>
            <w:r w:rsidRPr="00702898">
              <w:rPr>
                <w:color w:val="000000" w:themeColor="text1"/>
                <w:sz w:val="20"/>
                <w:szCs w:val="20"/>
              </w:rPr>
              <w:t xml:space="preserve">If the bidder withdraws its offer </w:t>
            </w:r>
            <w:r>
              <w:rPr>
                <w:sz w:val="20"/>
                <w:szCs w:val="20"/>
              </w:rPr>
              <w:t xml:space="preserve">during the period of the bid validity specified, </w:t>
            </w:r>
            <w:proofErr w:type="gramStart"/>
            <w:r>
              <w:rPr>
                <w:sz w:val="20"/>
                <w:szCs w:val="20"/>
              </w:rPr>
              <w:t>or;</w:t>
            </w:r>
            <w:proofErr w:type="gramEnd"/>
          </w:p>
          <w:p w14:paraId="76D7A7A9" w14:textId="77777777" w:rsidR="000E3DF2" w:rsidRPr="00702898" w:rsidRDefault="000E3DF2" w:rsidP="000E3DF2">
            <w:pPr>
              <w:numPr>
                <w:ilvl w:val="0"/>
                <w:numId w:val="13"/>
              </w:numPr>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4A47F05C" w14:textId="77777777" w:rsidR="000E3DF2" w:rsidRPr="00EB7C9B" w:rsidRDefault="000E3DF2" w:rsidP="00EB7C9B">
            <w:pPr>
              <w:pStyle w:val="ListParagraph"/>
              <w:numPr>
                <w:ilvl w:val="0"/>
                <w:numId w:val="13"/>
              </w:numPr>
              <w:jc w:val="both"/>
              <w:rPr>
                <w:color w:val="000000" w:themeColor="text1"/>
                <w:sz w:val="20"/>
                <w:szCs w:val="20"/>
              </w:rPr>
            </w:pPr>
            <w:r w:rsidRPr="00EB7C9B">
              <w:rPr>
                <w:color w:val="000000" w:themeColor="text1"/>
                <w:sz w:val="20"/>
                <w:szCs w:val="20"/>
              </w:rPr>
              <w:t>to sign the contract after IOM has issued an award; or</w:t>
            </w:r>
          </w:p>
          <w:p w14:paraId="16377FB2" w14:textId="44DCDDE7" w:rsidR="000E3DF2" w:rsidRPr="00260675" w:rsidRDefault="000E3DF2" w:rsidP="000E3DF2">
            <w:pPr>
              <w:rPr>
                <w:rFonts w:cstheme="minorHAnsi"/>
                <w:sz w:val="20"/>
                <w:szCs w:val="20"/>
              </w:rPr>
            </w:pPr>
            <w:r w:rsidRPr="00702898">
              <w:rPr>
                <w:color w:val="000000" w:themeColor="text1"/>
                <w:sz w:val="20"/>
                <w:szCs w:val="20"/>
              </w:rPr>
              <w:t xml:space="preserve">to </w:t>
            </w:r>
            <w:r>
              <w:rPr>
                <w:color w:val="000000" w:themeColor="text1"/>
                <w:sz w:val="20"/>
                <w:szCs w:val="20"/>
              </w:rPr>
              <w:t>reject the warranty</w:t>
            </w:r>
            <w:r w:rsidRPr="00702898">
              <w:rPr>
                <w:color w:val="000000" w:themeColor="text1"/>
                <w:sz w:val="20"/>
                <w:szCs w:val="20"/>
              </w:rPr>
              <w:t>, or other documents that IOM may require as a condition precedent to the effectivity of the contract that may be awarded to the bidder.</w:t>
            </w:r>
          </w:p>
        </w:tc>
      </w:tr>
      <w:tr w:rsidR="000E3DF2" w:rsidRPr="002C3F02" w14:paraId="3186EB6F" w14:textId="77777777" w:rsidTr="00455091">
        <w:tc>
          <w:tcPr>
            <w:tcW w:w="2785" w:type="dxa"/>
          </w:tcPr>
          <w:p w14:paraId="4ADFDC90" w14:textId="77777777" w:rsidR="000E3DF2" w:rsidRPr="002C3F02" w:rsidRDefault="000E3DF2" w:rsidP="000E3DF2">
            <w:pPr>
              <w:rPr>
                <w:b/>
                <w:bCs/>
                <w:sz w:val="20"/>
                <w:szCs w:val="20"/>
              </w:rPr>
            </w:pPr>
            <w:r>
              <w:rPr>
                <w:b/>
                <w:bCs/>
                <w:sz w:val="20"/>
                <w:szCs w:val="20"/>
              </w:rPr>
              <w:t xml:space="preserve">Site Visit </w:t>
            </w:r>
          </w:p>
        </w:tc>
        <w:tc>
          <w:tcPr>
            <w:tcW w:w="6930" w:type="dxa"/>
          </w:tcPr>
          <w:p w14:paraId="091D6C37" w14:textId="77777777" w:rsidR="000E3DF2" w:rsidRPr="003242F1" w:rsidRDefault="000E3DF2" w:rsidP="000E3DF2">
            <w:pPr>
              <w:tabs>
                <w:tab w:val="left" w:pos="570"/>
              </w:tabs>
              <w:rPr>
                <w:sz w:val="18"/>
                <w:szCs w:val="18"/>
              </w:rPr>
            </w:pPr>
            <w:r w:rsidRPr="003242F1">
              <w:rPr>
                <w:rFonts w:ascii="Segoe UI Symbol" w:hAnsi="Segoe UI Symbol" w:cs="Segoe UI Symbol"/>
                <w:sz w:val="18"/>
                <w:szCs w:val="18"/>
              </w:rPr>
              <w:t>☐</w:t>
            </w:r>
            <w:r>
              <w:rPr>
                <w:rFonts w:ascii="Segoe UI Symbol" w:hAnsi="Segoe UI Symbol" w:cs="Segoe UI Symbol"/>
                <w:sz w:val="18"/>
                <w:szCs w:val="18"/>
              </w:rPr>
              <w:t xml:space="preserve">       </w:t>
            </w:r>
            <w:r w:rsidRPr="003242F1">
              <w:rPr>
                <w:sz w:val="18"/>
                <w:szCs w:val="18"/>
              </w:rPr>
              <w:t xml:space="preserve">Mandatory </w:t>
            </w:r>
          </w:p>
          <w:p w14:paraId="48CD1CAC" w14:textId="77777777" w:rsidR="000E3DF2" w:rsidRPr="007611A1" w:rsidRDefault="000E3DF2" w:rsidP="000E3DF2">
            <w:pPr>
              <w:tabs>
                <w:tab w:val="left" w:pos="570"/>
              </w:tabs>
              <w:rPr>
                <w:b/>
                <w:bCs/>
                <w:sz w:val="18"/>
                <w:szCs w:val="18"/>
              </w:rPr>
            </w:pPr>
            <w:r w:rsidRPr="007611A1">
              <w:rPr>
                <w:rFonts w:ascii="Segoe UI Symbol" w:hAnsi="Segoe UI Symbol" w:cs="Segoe UI Symbol"/>
                <w:b/>
                <w:bCs/>
                <w:sz w:val="18"/>
                <w:szCs w:val="18"/>
              </w:rPr>
              <w:t>☒</w:t>
            </w:r>
            <w:r w:rsidRPr="007611A1">
              <w:rPr>
                <w:b/>
                <w:bCs/>
                <w:sz w:val="18"/>
                <w:szCs w:val="18"/>
              </w:rPr>
              <w:t xml:space="preserve">        Not Mandatory </w:t>
            </w:r>
          </w:p>
          <w:p w14:paraId="7FD1D024" w14:textId="77777777" w:rsidR="000E3DF2" w:rsidRPr="003242F1" w:rsidRDefault="000E3DF2" w:rsidP="000E3DF2">
            <w:pPr>
              <w:tabs>
                <w:tab w:val="left" w:pos="570"/>
              </w:tabs>
              <w:rPr>
                <w:sz w:val="18"/>
                <w:szCs w:val="18"/>
              </w:rPr>
            </w:pPr>
            <w:r w:rsidRPr="003242F1">
              <w:rPr>
                <w:rFonts w:ascii="Segoe UI Symbol" w:hAnsi="Segoe UI Symbol" w:cs="Segoe UI Symbol"/>
                <w:sz w:val="18"/>
                <w:szCs w:val="18"/>
              </w:rPr>
              <w:t>☒</w:t>
            </w:r>
            <w:r w:rsidRPr="003242F1">
              <w:rPr>
                <w:sz w:val="18"/>
                <w:szCs w:val="18"/>
              </w:rPr>
              <w:t xml:space="preserve"> Other: </w:t>
            </w:r>
          </w:p>
          <w:p w14:paraId="1E5B598B" w14:textId="5FF50925" w:rsidR="000E3DF2" w:rsidRPr="003242F1" w:rsidRDefault="000E3DF2" w:rsidP="000E3DF2">
            <w:pPr>
              <w:jc w:val="both"/>
              <w:rPr>
                <w:rFonts w:cstheme="minorHAnsi"/>
                <w:color w:val="3333FF"/>
                <w:sz w:val="20"/>
                <w:szCs w:val="20"/>
              </w:rPr>
            </w:pPr>
            <w:r w:rsidRPr="006B3F9E">
              <w:rPr>
                <w:rFonts w:cstheme="minorHAnsi"/>
                <w:sz w:val="20"/>
                <w:szCs w:val="20"/>
              </w:rPr>
              <w:t xml:space="preserve">The site visit of the project is not mandatory, but any company who conducts the site visit and submit a brief report along with the quotation documents it will be an advantage during the technical evaluation process, </w:t>
            </w:r>
            <w:r w:rsidRPr="00130FE4">
              <w:rPr>
                <w:rFonts w:cstheme="minorHAnsi"/>
                <w:b/>
                <w:bCs/>
                <w:sz w:val="20"/>
                <w:szCs w:val="20"/>
              </w:rPr>
              <w:t>for conducting the site visit please directly get in touch with the community members which their contact details mentioned in site assessment summery attached with this RFQ.</w:t>
            </w:r>
            <w:r w:rsidRPr="006B3F9E">
              <w:rPr>
                <w:rFonts w:cstheme="minorHAnsi"/>
                <w:sz w:val="20"/>
                <w:szCs w:val="20"/>
              </w:rPr>
              <w:t xml:space="preserve"> </w:t>
            </w:r>
          </w:p>
        </w:tc>
      </w:tr>
      <w:tr w:rsidR="008C46FD" w:rsidRPr="002C3F02" w14:paraId="2633A1B8" w14:textId="77777777" w:rsidTr="00455091">
        <w:tc>
          <w:tcPr>
            <w:tcW w:w="2785" w:type="dxa"/>
          </w:tcPr>
          <w:p w14:paraId="6EEEA988" w14:textId="77777777" w:rsidR="008C46FD" w:rsidRPr="002C3F02" w:rsidRDefault="008C46FD" w:rsidP="008C46FD">
            <w:pPr>
              <w:rPr>
                <w:b/>
                <w:bCs/>
                <w:sz w:val="20"/>
                <w:szCs w:val="20"/>
              </w:rPr>
            </w:pPr>
            <w:r w:rsidRPr="002C3F02">
              <w:rPr>
                <w:b/>
                <w:bCs/>
                <w:sz w:val="20"/>
                <w:szCs w:val="20"/>
              </w:rPr>
              <w:t xml:space="preserve">Documents to be </w:t>
            </w:r>
            <w:r>
              <w:rPr>
                <w:b/>
                <w:bCs/>
                <w:sz w:val="20"/>
                <w:szCs w:val="20"/>
              </w:rPr>
              <w:t>S</w:t>
            </w:r>
            <w:r w:rsidRPr="002C3F02">
              <w:rPr>
                <w:b/>
                <w:bCs/>
                <w:sz w:val="20"/>
                <w:szCs w:val="20"/>
              </w:rPr>
              <w:t>ubmitted</w:t>
            </w:r>
          </w:p>
        </w:tc>
        <w:tc>
          <w:tcPr>
            <w:tcW w:w="6930" w:type="dxa"/>
          </w:tcPr>
          <w:p w14:paraId="649C22D4" w14:textId="77777777" w:rsidR="008C46FD" w:rsidRPr="00CD5CF1" w:rsidRDefault="008C46FD" w:rsidP="008C46FD">
            <w:pPr>
              <w:rPr>
                <w:rFonts w:cs="Aptos"/>
                <w:sz w:val="20"/>
                <w:szCs w:val="20"/>
              </w:rPr>
            </w:pPr>
            <w:r w:rsidRPr="00CD5CF1">
              <w:rPr>
                <w:rFonts w:cs="Aptos"/>
                <w:sz w:val="20"/>
                <w:szCs w:val="20"/>
              </w:rPr>
              <w:t>Bidders shall include the following documents in their quotation:</w:t>
            </w:r>
          </w:p>
          <w:p w14:paraId="54F10C2F" w14:textId="77777777" w:rsidR="008C46FD" w:rsidRPr="00CD5CF1" w:rsidRDefault="008C46FD" w:rsidP="008C46FD">
            <w:pPr>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w:t>
            </w:r>
            <w:r>
              <w:rPr>
                <w:rFonts w:cs="Aptos"/>
                <w:sz w:val="20"/>
                <w:szCs w:val="20"/>
              </w:rPr>
              <w:t xml:space="preserve">This Request for </w:t>
            </w:r>
            <w:r w:rsidRPr="00CD5CF1">
              <w:rPr>
                <w:rFonts w:cs="Aptos"/>
                <w:sz w:val="20"/>
                <w:szCs w:val="20"/>
              </w:rPr>
              <w:t xml:space="preserve">Quotation </w:t>
            </w:r>
            <w:r>
              <w:rPr>
                <w:rFonts w:cs="Aptos"/>
                <w:sz w:val="20"/>
                <w:szCs w:val="20"/>
              </w:rPr>
              <w:t xml:space="preserve">all pages </w:t>
            </w:r>
            <w:r w:rsidRPr="00CD5CF1">
              <w:rPr>
                <w:rFonts w:cs="Aptos"/>
                <w:sz w:val="20"/>
                <w:szCs w:val="20"/>
              </w:rPr>
              <w:t>duly completed and signed</w:t>
            </w:r>
          </w:p>
          <w:p w14:paraId="3E6D59DD" w14:textId="77777777" w:rsidR="008C46FD" w:rsidRPr="00CD5CF1" w:rsidRDefault="008C46FD" w:rsidP="008C46FD">
            <w:pPr>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Financial Offer/</w:t>
            </w:r>
            <w:proofErr w:type="spellStart"/>
            <w:r w:rsidRPr="00CD5CF1">
              <w:rPr>
                <w:rFonts w:cs="Aptos"/>
                <w:sz w:val="20"/>
                <w:szCs w:val="20"/>
              </w:rPr>
              <w:t>BoQ</w:t>
            </w:r>
            <w:proofErr w:type="spellEnd"/>
            <w:r w:rsidRPr="00CD5CF1">
              <w:rPr>
                <w:rFonts w:cs="Aptos"/>
                <w:sz w:val="20"/>
                <w:szCs w:val="20"/>
              </w:rPr>
              <w:t xml:space="preserve"> duly completed and signed</w:t>
            </w:r>
          </w:p>
          <w:p w14:paraId="041D579E" w14:textId="77777777" w:rsidR="008C46FD" w:rsidRPr="00CD5CF1" w:rsidRDefault="008C46FD" w:rsidP="008C46FD">
            <w:pPr>
              <w:rPr>
                <w:rFonts w:cs="Aptos"/>
                <w:sz w:val="20"/>
                <w:szCs w:val="20"/>
              </w:rPr>
            </w:pPr>
            <w:proofErr w:type="gramStart"/>
            <w:r w:rsidRPr="00CD5CF1">
              <w:rPr>
                <w:rFonts w:ascii="MS Gothic" w:eastAsia="MS Gothic" w:hAnsi="MS Gothic" w:cs="Aptos" w:hint="eastAsia"/>
                <w:sz w:val="20"/>
                <w:szCs w:val="20"/>
              </w:rPr>
              <w:t>☒</w:t>
            </w:r>
            <w:r w:rsidRPr="00CD5CF1">
              <w:rPr>
                <w:rFonts w:cs="Aptos"/>
                <w:sz w:val="20"/>
                <w:szCs w:val="20"/>
              </w:rPr>
              <w:t xml:space="preserve">  </w:t>
            </w:r>
            <w:r w:rsidRPr="00CD5CF1">
              <w:rPr>
                <w:rFonts w:cs="Aptos"/>
                <w:b/>
                <w:bCs/>
                <w:sz w:val="20"/>
                <w:szCs w:val="20"/>
              </w:rPr>
              <w:t>Other</w:t>
            </w:r>
            <w:proofErr w:type="gramEnd"/>
            <w:r w:rsidRPr="00CD5CF1">
              <w:rPr>
                <w:rFonts w:cs="Aptos"/>
                <w:sz w:val="20"/>
                <w:szCs w:val="20"/>
              </w:rPr>
              <w:t xml:space="preserve"> </w:t>
            </w:r>
            <w:r w:rsidRPr="00CD5CF1">
              <w:rPr>
                <w:rFonts w:cs="Aptos"/>
                <w:b/>
                <w:bCs/>
                <w:sz w:val="20"/>
                <w:szCs w:val="20"/>
              </w:rPr>
              <w:t>: for the administrative evaluation, the supplier shall fill/sign and submit the following documents as an Annexes.</w:t>
            </w:r>
            <w:r w:rsidRPr="00CD5CF1">
              <w:rPr>
                <w:rFonts w:cs="Aptos"/>
                <w:sz w:val="20"/>
                <w:szCs w:val="20"/>
              </w:rPr>
              <w:tab/>
            </w:r>
          </w:p>
          <w:p w14:paraId="5BC35B93" w14:textId="598745E3" w:rsidR="008C46FD" w:rsidRPr="001D10D0" w:rsidRDefault="00261B3E" w:rsidP="008C46FD">
            <w:pPr>
              <w:jc w:val="both"/>
              <w:rPr>
                <w:rFonts w:cs="Aptos"/>
                <w:sz w:val="20"/>
                <w:szCs w:val="20"/>
              </w:rPr>
            </w:pPr>
            <w:r w:rsidRPr="001D10D0">
              <w:rPr>
                <w:rFonts w:cs="Aptos"/>
                <w:sz w:val="20"/>
                <w:szCs w:val="20"/>
              </w:rPr>
              <w:t>Annex</w:t>
            </w:r>
            <w:r w:rsidR="001D10D0" w:rsidRPr="001D10D0">
              <w:rPr>
                <w:rFonts w:cs="Aptos"/>
                <w:sz w:val="20"/>
                <w:szCs w:val="20"/>
              </w:rPr>
              <w:t xml:space="preserve"> </w:t>
            </w:r>
            <w:r w:rsidRPr="001D10D0">
              <w:rPr>
                <w:rFonts w:cs="Aptos"/>
                <w:sz w:val="20"/>
                <w:szCs w:val="20"/>
              </w:rPr>
              <w:t>1</w:t>
            </w:r>
            <w:r w:rsidR="00455091" w:rsidRPr="001D10D0">
              <w:rPr>
                <w:rFonts w:cs="Aptos"/>
                <w:sz w:val="20"/>
                <w:szCs w:val="20"/>
              </w:rPr>
              <w:t xml:space="preserve"> </w:t>
            </w:r>
            <w:r w:rsidRPr="001D10D0">
              <w:rPr>
                <w:rFonts w:cs="Aptos"/>
                <w:sz w:val="20"/>
                <w:szCs w:val="20"/>
              </w:rPr>
              <w:t>Schedule of Requirement-Technical Specifications Form</w:t>
            </w:r>
          </w:p>
          <w:p w14:paraId="46CFD96D" w14:textId="6CEFA131" w:rsidR="00261B3E" w:rsidRPr="001D10D0" w:rsidRDefault="00455091" w:rsidP="00261B3E">
            <w:pPr>
              <w:rPr>
                <w:rFonts w:cs="Aptos"/>
                <w:sz w:val="20"/>
                <w:szCs w:val="20"/>
              </w:rPr>
            </w:pPr>
            <w:r w:rsidRPr="001D10D0">
              <w:rPr>
                <w:rFonts w:cs="Aptos"/>
                <w:sz w:val="20"/>
                <w:szCs w:val="20"/>
              </w:rPr>
              <w:t>Annex 2 Quotation Submission Form in this RFQ</w:t>
            </w:r>
          </w:p>
          <w:p w14:paraId="6B16C06C" w14:textId="2E71B4B4" w:rsidR="00261B3E" w:rsidRPr="001D10D0" w:rsidRDefault="00261B3E" w:rsidP="00261B3E">
            <w:pPr>
              <w:rPr>
                <w:rFonts w:cs="Aptos"/>
                <w:sz w:val="20"/>
                <w:szCs w:val="20"/>
              </w:rPr>
            </w:pPr>
            <w:r w:rsidRPr="001D10D0">
              <w:rPr>
                <w:rFonts w:cs="Aptos"/>
                <w:sz w:val="20"/>
                <w:szCs w:val="20"/>
              </w:rPr>
              <w:t>Annex</w:t>
            </w:r>
            <w:r w:rsidR="00455091" w:rsidRPr="001D10D0">
              <w:rPr>
                <w:rFonts w:cs="Aptos"/>
                <w:sz w:val="20"/>
                <w:szCs w:val="20"/>
              </w:rPr>
              <w:t xml:space="preserve"> </w:t>
            </w:r>
            <w:r w:rsidRPr="001D10D0">
              <w:rPr>
                <w:rFonts w:cs="Aptos"/>
                <w:sz w:val="20"/>
                <w:szCs w:val="20"/>
              </w:rPr>
              <w:t>3</w:t>
            </w:r>
            <w:r w:rsidR="00455091" w:rsidRPr="001D10D0">
              <w:rPr>
                <w:rFonts w:cs="Aptos"/>
                <w:sz w:val="20"/>
                <w:szCs w:val="20"/>
              </w:rPr>
              <w:t xml:space="preserve"> </w:t>
            </w:r>
            <w:r w:rsidRPr="001D10D0">
              <w:rPr>
                <w:rFonts w:cs="Aptos"/>
                <w:sz w:val="20"/>
                <w:szCs w:val="20"/>
              </w:rPr>
              <w:t>Financial Offer Bill of Quantities Form to be Signed and Stamped</w:t>
            </w:r>
          </w:p>
          <w:p w14:paraId="6A29207A" w14:textId="431C3CBF" w:rsidR="00261B3E" w:rsidRPr="001D10D0" w:rsidRDefault="00455091" w:rsidP="008C46FD">
            <w:pPr>
              <w:jc w:val="both"/>
              <w:rPr>
                <w:rFonts w:cs="Aptos"/>
                <w:sz w:val="20"/>
                <w:szCs w:val="20"/>
              </w:rPr>
            </w:pPr>
            <w:r w:rsidRPr="001D10D0">
              <w:rPr>
                <w:rFonts w:cs="Aptos"/>
                <w:sz w:val="20"/>
                <w:szCs w:val="20"/>
              </w:rPr>
              <w:t>Annex 4 Technical Specs for Construction Stone</w:t>
            </w:r>
          </w:p>
          <w:p w14:paraId="70905CD9" w14:textId="452B0EED" w:rsidR="00455091" w:rsidRPr="001D10D0" w:rsidRDefault="00455091" w:rsidP="008C46FD">
            <w:pPr>
              <w:jc w:val="both"/>
              <w:rPr>
                <w:rFonts w:cs="Aptos"/>
                <w:sz w:val="20"/>
                <w:szCs w:val="20"/>
              </w:rPr>
            </w:pPr>
            <w:r w:rsidRPr="001D10D0">
              <w:rPr>
                <w:rFonts w:cs="Aptos"/>
                <w:sz w:val="20"/>
                <w:szCs w:val="20"/>
              </w:rPr>
              <w:t>Annex 5 Technical Specs for Sand</w:t>
            </w:r>
          </w:p>
          <w:p w14:paraId="3463E7F9" w14:textId="36804021" w:rsidR="00455091" w:rsidRPr="001D10D0" w:rsidRDefault="00455091" w:rsidP="008C46FD">
            <w:pPr>
              <w:jc w:val="both"/>
              <w:rPr>
                <w:rFonts w:cs="Aptos"/>
                <w:sz w:val="20"/>
                <w:szCs w:val="20"/>
              </w:rPr>
            </w:pPr>
            <w:r w:rsidRPr="001D10D0">
              <w:rPr>
                <w:rFonts w:cs="Aptos"/>
                <w:sz w:val="20"/>
                <w:szCs w:val="20"/>
              </w:rPr>
              <w:t xml:space="preserve">Annex 6 </w:t>
            </w:r>
            <w:r w:rsidRPr="001D10D0">
              <w:rPr>
                <w:rFonts w:cs="Aptos"/>
                <w:sz w:val="20"/>
                <w:szCs w:val="20"/>
              </w:rPr>
              <w:t>Technical Specs</w:t>
            </w:r>
            <w:r w:rsidRPr="001D10D0">
              <w:rPr>
                <w:rFonts w:cs="Aptos"/>
                <w:sz w:val="20"/>
                <w:szCs w:val="20"/>
              </w:rPr>
              <w:t xml:space="preserve"> for Gravel</w:t>
            </w:r>
          </w:p>
          <w:p w14:paraId="65A18DFE" w14:textId="7A8B6CC5" w:rsidR="00455091" w:rsidRPr="001D10D0" w:rsidRDefault="00455091" w:rsidP="008C46FD">
            <w:pPr>
              <w:jc w:val="both"/>
              <w:rPr>
                <w:rFonts w:cs="Aptos"/>
                <w:sz w:val="20"/>
                <w:szCs w:val="20"/>
              </w:rPr>
            </w:pPr>
            <w:r w:rsidRPr="001D10D0">
              <w:rPr>
                <w:rFonts w:cs="Aptos"/>
                <w:sz w:val="20"/>
                <w:szCs w:val="20"/>
              </w:rPr>
              <w:t>Annex 7 C150 Standard Specification for Portland Cement</w:t>
            </w:r>
          </w:p>
          <w:p w14:paraId="019D2AC4" w14:textId="4747E499" w:rsidR="00455091" w:rsidRPr="001D10D0" w:rsidRDefault="00455091" w:rsidP="008C46FD">
            <w:pPr>
              <w:jc w:val="both"/>
              <w:rPr>
                <w:rFonts w:cs="Aptos"/>
                <w:sz w:val="20"/>
                <w:szCs w:val="20"/>
              </w:rPr>
            </w:pPr>
            <w:r w:rsidRPr="001D10D0">
              <w:rPr>
                <w:rFonts w:cs="Aptos"/>
                <w:sz w:val="20"/>
                <w:szCs w:val="20"/>
              </w:rPr>
              <w:t xml:space="preserve">Annex 8 </w:t>
            </w:r>
            <w:proofErr w:type="spellStart"/>
            <w:r w:rsidRPr="001D10D0">
              <w:rPr>
                <w:rFonts w:cs="Aptos"/>
                <w:sz w:val="20"/>
                <w:szCs w:val="20"/>
              </w:rPr>
              <w:t>Cherat</w:t>
            </w:r>
            <w:proofErr w:type="spellEnd"/>
            <w:r w:rsidRPr="001D10D0">
              <w:rPr>
                <w:rFonts w:cs="Aptos"/>
                <w:sz w:val="20"/>
                <w:szCs w:val="20"/>
              </w:rPr>
              <w:t xml:space="preserve"> Pakistani Cement Specification</w:t>
            </w:r>
          </w:p>
          <w:p w14:paraId="6AE2AD22" w14:textId="58496459" w:rsidR="00455091" w:rsidRPr="001D10D0" w:rsidRDefault="00455091" w:rsidP="008C46FD">
            <w:pPr>
              <w:jc w:val="both"/>
              <w:rPr>
                <w:rFonts w:cs="Aptos"/>
                <w:sz w:val="20"/>
                <w:szCs w:val="20"/>
              </w:rPr>
            </w:pPr>
            <w:r w:rsidRPr="001D10D0">
              <w:rPr>
                <w:rFonts w:cs="Aptos"/>
                <w:sz w:val="20"/>
                <w:szCs w:val="20"/>
              </w:rPr>
              <w:t>Annex 9 Steel Bar Specification</w:t>
            </w:r>
          </w:p>
          <w:p w14:paraId="72B762D4" w14:textId="6562AB65" w:rsidR="00455091" w:rsidRPr="001D10D0" w:rsidRDefault="00455091" w:rsidP="008C46FD">
            <w:pPr>
              <w:jc w:val="both"/>
              <w:rPr>
                <w:rFonts w:cs="Aptos"/>
                <w:sz w:val="20"/>
                <w:szCs w:val="20"/>
              </w:rPr>
            </w:pPr>
            <w:r w:rsidRPr="001D10D0">
              <w:rPr>
                <w:rFonts w:cs="Aptos"/>
                <w:sz w:val="20"/>
                <w:szCs w:val="20"/>
              </w:rPr>
              <w:t xml:space="preserve">Annex 10 Excavator Doosan </w:t>
            </w:r>
            <w:r w:rsidRPr="001D10D0">
              <w:rPr>
                <w:rFonts w:cs="Aptos"/>
                <w:sz w:val="20"/>
                <w:szCs w:val="20"/>
              </w:rPr>
              <w:t>140 Specifications</w:t>
            </w:r>
          </w:p>
          <w:p w14:paraId="5D78E1BC" w14:textId="6B5725ED" w:rsidR="00455091" w:rsidRPr="001D10D0" w:rsidRDefault="00455091" w:rsidP="008C46FD">
            <w:pPr>
              <w:jc w:val="both"/>
              <w:rPr>
                <w:rFonts w:cs="Aptos"/>
                <w:sz w:val="20"/>
                <w:szCs w:val="20"/>
              </w:rPr>
            </w:pPr>
            <w:r w:rsidRPr="001D10D0">
              <w:rPr>
                <w:rFonts w:cs="Aptos"/>
                <w:sz w:val="20"/>
                <w:szCs w:val="20"/>
              </w:rPr>
              <w:t>Annex 11 Formwork Specifications</w:t>
            </w:r>
          </w:p>
          <w:p w14:paraId="26D1FAE5" w14:textId="0451F81F" w:rsidR="00455091" w:rsidRPr="001D10D0" w:rsidRDefault="00455091" w:rsidP="008C46FD">
            <w:pPr>
              <w:jc w:val="both"/>
              <w:rPr>
                <w:rFonts w:cs="Aptos"/>
                <w:sz w:val="20"/>
                <w:szCs w:val="20"/>
              </w:rPr>
            </w:pPr>
            <w:r w:rsidRPr="001D10D0">
              <w:rPr>
                <w:rFonts w:cs="Aptos"/>
                <w:sz w:val="20"/>
                <w:szCs w:val="20"/>
              </w:rPr>
              <w:t>Annex</w:t>
            </w:r>
            <w:r w:rsidRPr="001D10D0">
              <w:rPr>
                <w:rFonts w:cs="Aptos"/>
                <w:sz w:val="20"/>
                <w:szCs w:val="20"/>
              </w:rPr>
              <w:t>es</w:t>
            </w:r>
            <w:r w:rsidRPr="001D10D0">
              <w:rPr>
                <w:rFonts w:cs="Aptos"/>
                <w:sz w:val="20"/>
                <w:szCs w:val="20"/>
              </w:rPr>
              <w:t xml:space="preserve"> 12 Site Assessment Summary for Baba Abdullah</w:t>
            </w:r>
          </w:p>
          <w:p w14:paraId="557459C6" w14:textId="501C05A7" w:rsidR="00455091" w:rsidRPr="001D10D0" w:rsidRDefault="00455091" w:rsidP="008C46FD">
            <w:pPr>
              <w:jc w:val="both"/>
              <w:rPr>
                <w:rFonts w:cs="Aptos"/>
                <w:sz w:val="20"/>
                <w:szCs w:val="20"/>
              </w:rPr>
            </w:pPr>
            <w:r w:rsidRPr="001D10D0">
              <w:rPr>
                <w:rFonts w:cs="Aptos"/>
                <w:sz w:val="20"/>
                <w:szCs w:val="20"/>
              </w:rPr>
              <w:t xml:space="preserve">Annex </w:t>
            </w:r>
            <w:r w:rsidRPr="001D10D0">
              <w:rPr>
                <w:rFonts w:cs="Aptos"/>
                <w:sz w:val="20"/>
                <w:szCs w:val="20"/>
              </w:rPr>
              <w:t>13 Site</w:t>
            </w:r>
            <w:r w:rsidRPr="001D10D0">
              <w:rPr>
                <w:rFonts w:cs="Aptos"/>
                <w:sz w:val="20"/>
                <w:szCs w:val="20"/>
              </w:rPr>
              <w:t xml:space="preserve"> Assessment Summary for </w:t>
            </w:r>
            <w:proofErr w:type="spellStart"/>
            <w:r w:rsidRPr="001D10D0">
              <w:rPr>
                <w:rFonts w:cs="Aptos"/>
                <w:sz w:val="20"/>
                <w:szCs w:val="20"/>
              </w:rPr>
              <w:t>Baghak</w:t>
            </w:r>
            <w:proofErr w:type="spellEnd"/>
          </w:p>
          <w:p w14:paraId="2CF999CB" w14:textId="65F0AFA0" w:rsidR="00455091" w:rsidRPr="001D10D0" w:rsidRDefault="00455091" w:rsidP="008C46FD">
            <w:pPr>
              <w:jc w:val="both"/>
              <w:rPr>
                <w:rFonts w:cs="Aptos"/>
                <w:sz w:val="20"/>
                <w:szCs w:val="20"/>
              </w:rPr>
            </w:pPr>
            <w:r w:rsidRPr="001D10D0">
              <w:rPr>
                <w:rFonts w:cs="Aptos"/>
                <w:sz w:val="20"/>
                <w:szCs w:val="20"/>
              </w:rPr>
              <w:t xml:space="preserve">Annex </w:t>
            </w:r>
            <w:r w:rsidRPr="001D10D0">
              <w:rPr>
                <w:rFonts w:cs="Aptos"/>
                <w:sz w:val="20"/>
                <w:szCs w:val="20"/>
              </w:rPr>
              <w:t>14 Site</w:t>
            </w:r>
            <w:r w:rsidRPr="001D10D0">
              <w:rPr>
                <w:rFonts w:cs="Aptos"/>
                <w:sz w:val="20"/>
                <w:szCs w:val="20"/>
              </w:rPr>
              <w:t xml:space="preserve"> Assessment Summary for Jalal Kala</w:t>
            </w:r>
          </w:p>
          <w:p w14:paraId="28E2940F" w14:textId="494DB187" w:rsidR="00455091" w:rsidRPr="001D10D0" w:rsidRDefault="00455091" w:rsidP="008C46FD">
            <w:pPr>
              <w:jc w:val="both"/>
              <w:rPr>
                <w:rFonts w:cs="Aptos"/>
                <w:sz w:val="20"/>
                <w:szCs w:val="20"/>
              </w:rPr>
            </w:pPr>
            <w:r w:rsidRPr="001D10D0">
              <w:rPr>
                <w:rFonts w:cs="Aptos"/>
                <w:sz w:val="20"/>
                <w:szCs w:val="20"/>
              </w:rPr>
              <w:t xml:space="preserve">Annex 15 Site Assessment Summary for </w:t>
            </w:r>
            <w:proofErr w:type="spellStart"/>
            <w:r w:rsidRPr="001D10D0">
              <w:rPr>
                <w:rFonts w:cs="Aptos"/>
                <w:sz w:val="20"/>
                <w:szCs w:val="20"/>
              </w:rPr>
              <w:t>Khatawa</w:t>
            </w:r>
            <w:proofErr w:type="spellEnd"/>
            <w:r w:rsidRPr="001D10D0">
              <w:rPr>
                <w:rFonts w:cs="Aptos"/>
                <w:sz w:val="20"/>
                <w:szCs w:val="20"/>
              </w:rPr>
              <w:t xml:space="preserve">-Nayeb </w:t>
            </w:r>
            <w:proofErr w:type="spellStart"/>
            <w:r w:rsidRPr="001D10D0">
              <w:rPr>
                <w:rFonts w:cs="Aptos"/>
                <w:sz w:val="20"/>
                <w:szCs w:val="20"/>
              </w:rPr>
              <w:t>khil</w:t>
            </w:r>
            <w:proofErr w:type="spellEnd"/>
          </w:p>
          <w:p w14:paraId="59369CFF" w14:textId="3B44A113" w:rsidR="00455091" w:rsidRPr="001D10D0" w:rsidRDefault="00455091" w:rsidP="008C46FD">
            <w:pPr>
              <w:jc w:val="both"/>
              <w:rPr>
                <w:rFonts w:cs="Aptos"/>
                <w:sz w:val="20"/>
                <w:szCs w:val="20"/>
              </w:rPr>
            </w:pPr>
            <w:r w:rsidRPr="001D10D0">
              <w:rPr>
                <w:rFonts w:cs="Aptos"/>
                <w:sz w:val="20"/>
                <w:szCs w:val="20"/>
              </w:rPr>
              <w:t xml:space="preserve">Annex </w:t>
            </w:r>
            <w:r w:rsidRPr="001D10D0">
              <w:rPr>
                <w:rFonts w:cs="Aptos"/>
                <w:sz w:val="20"/>
                <w:szCs w:val="20"/>
              </w:rPr>
              <w:t>16 Site</w:t>
            </w:r>
            <w:r w:rsidRPr="001D10D0">
              <w:rPr>
                <w:rFonts w:cs="Aptos"/>
                <w:sz w:val="20"/>
                <w:szCs w:val="20"/>
              </w:rPr>
              <w:t xml:space="preserve"> Assessment Summary for Naw Abad</w:t>
            </w:r>
          </w:p>
          <w:p w14:paraId="4951CA29" w14:textId="1758DA14" w:rsidR="00455091" w:rsidRPr="001D10D0" w:rsidRDefault="00455091" w:rsidP="008C46FD">
            <w:pPr>
              <w:jc w:val="both"/>
              <w:rPr>
                <w:rFonts w:cs="Aptos"/>
                <w:sz w:val="20"/>
                <w:szCs w:val="20"/>
              </w:rPr>
            </w:pPr>
            <w:r w:rsidRPr="001D10D0">
              <w:rPr>
                <w:rFonts w:cs="Aptos"/>
                <w:sz w:val="20"/>
                <w:szCs w:val="20"/>
              </w:rPr>
              <w:t xml:space="preserve">Annex </w:t>
            </w:r>
            <w:r w:rsidRPr="001D10D0">
              <w:rPr>
                <w:rFonts w:cs="Aptos"/>
                <w:sz w:val="20"/>
                <w:szCs w:val="20"/>
              </w:rPr>
              <w:t>17 Site</w:t>
            </w:r>
            <w:r w:rsidRPr="001D10D0">
              <w:rPr>
                <w:rFonts w:cs="Aptos"/>
                <w:sz w:val="20"/>
                <w:szCs w:val="20"/>
              </w:rPr>
              <w:t xml:space="preserve"> Assessment Summary for </w:t>
            </w:r>
            <w:proofErr w:type="spellStart"/>
            <w:r w:rsidRPr="001D10D0">
              <w:rPr>
                <w:rFonts w:cs="Aptos"/>
                <w:sz w:val="20"/>
                <w:szCs w:val="20"/>
              </w:rPr>
              <w:t>Shakarkhil</w:t>
            </w:r>
            <w:proofErr w:type="spellEnd"/>
          </w:p>
          <w:p w14:paraId="2889DFCC" w14:textId="13ED43C8" w:rsidR="00455091" w:rsidRPr="001D10D0" w:rsidRDefault="00455091" w:rsidP="008C46FD">
            <w:pPr>
              <w:jc w:val="both"/>
              <w:rPr>
                <w:rFonts w:cs="Aptos"/>
                <w:sz w:val="20"/>
                <w:szCs w:val="20"/>
              </w:rPr>
            </w:pPr>
            <w:r w:rsidRPr="001D10D0">
              <w:rPr>
                <w:rFonts w:cs="Aptos"/>
                <w:sz w:val="20"/>
                <w:szCs w:val="20"/>
              </w:rPr>
              <w:t xml:space="preserve">Annex 18 Bid </w:t>
            </w:r>
            <w:r w:rsidRPr="001D10D0">
              <w:rPr>
                <w:rFonts w:cs="Aptos"/>
                <w:sz w:val="20"/>
                <w:szCs w:val="20"/>
              </w:rPr>
              <w:t>Security Bank</w:t>
            </w:r>
            <w:r w:rsidRPr="001D10D0">
              <w:rPr>
                <w:rFonts w:cs="Aptos"/>
                <w:sz w:val="20"/>
                <w:szCs w:val="20"/>
              </w:rPr>
              <w:t xml:space="preserve"> Guarantee</w:t>
            </w:r>
          </w:p>
          <w:p w14:paraId="4C2A5693" w14:textId="4A80D195" w:rsidR="00455091" w:rsidRPr="001D10D0" w:rsidRDefault="00455091" w:rsidP="008C46FD">
            <w:pPr>
              <w:jc w:val="both"/>
              <w:rPr>
                <w:rFonts w:cs="Aptos"/>
                <w:sz w:val="20"/>
                <w:szCs w:val="20"/>
              </w:rPr>
            </w:pPr>
            <w:r w:rsidRPr="001D10D0">
              <w:rPr>
                <w:rFonts w:cs="Aptos"/>
                <w:sz w:val="20"/>
                <w:szCs w:val="20"/>
              </w:rPr>
              <w:t>Annex 19 Vendor Information Sheet &amp; UN Code of Conduct</w:t>
            </w:r>
            <w:r w:rsidRPr="001D10D0">
              <w:rPr>
                <w:rFonts w:cs="Aptos"/>
                <w:sz w:val="20"/>
                <w:szCs w:val="20"/>
              </w:rPr>
              <w:t>.</w:t>
            </w:r>
          </w:p>
          <w:p w14:paraId="642A860B" w14:textId="0BD3D947" w:rsidR="001D10D0" w:rsidRPr="001D10D0" w:rsidRDefault="001D10D0" w:rsidP="001D10D0">
            <w:pPr>
              <w:rPr>
                <w:rFonts w:cs="Aptos"/>
                <w:sz w:val="20"/>
                <w:szCs w:val="20"/>
              </w:rPr>
            </w:pPr>
            <w:r w:rsidRPr="001D10D0">
              <w:rPr>
                <w:rFonts w:cs="Aptos"/>
                <w:sz w:val="20"/>
                <w:szCs w:val="20"/>
              </w:rPr>
              <w:t>BIDDER’S DECLARATION OF CONFORMITY</w:t>
            </w:r>
            <w:r w:rsidRPr="00D439D4">
              <w:rPr>
                <w:rFonts w:cs="Aptos"/>
                <w:b/>
                <w:bCs/>
                <w:vertAlign w:val="superscript"/>
              </w:rPr>
              <w:t>2</w:t>
            </w:r>
            <w:r w:rsidRPr="001D10D0">
              <w:rPr>
                <w:rFonts w:cs="Aptos"/>
                <w:sz w:val="20"/>
                <w:szCs w:val="20"/>
              </w:rPr>
              <w:t xml:space="preserve"> in this RFQ</w:t>
            </w:r>
          </w:p>
          <w:p w14:paraId="27F7B013" w14:textId="77777777" w:rsidR="001D10D0" w:rsidRDefault="001D10D0" w:rsidP="008C46FD">
            <w:pPr>
              <w:jc w:val="both"/>
              <w:rPr>
                <w:rFonts w:cstheme="minorHAnsi"/>
                <w:color w:val="3333FF"/>
                <w:sz w:val="20"/>
                <w:szCs w:val="20"/>
              </w:rPr>
            </w:pPr>
          </w:p>
          <w:p w14:paraId="560F5B6F" w14:textId="3B1C0086" w:rsidR="00261B3E" w:rsidRPr="003242F1" w:rsidRDefault="00455091" w:rsidP="00455091">
            <w:pPr>
              <w:jc w:val="both"/>
              <w:rPr>
                <w:rFonts w:cstheme="minorHAnsi"/>
                <w:color w:val="3333FF"/>
                <w:sz w:val="20"/>
                <w:szCs w:val="20"/>
              </w:rPr>
            </w:pPr>
            <w:r w:rsidRPr="00260675">
              <w:rPr>
                <w:rFonts w:cstheme="minorHAnsi"/>
                <w:color w:val="FF0000"/>
                <w:sz w:val="20"/>
                <w:szCs w:val="20"/>
              </w:rPr>
              <w:t xml:space="preserve">Attention: </w:t>
            </w:r>
            <w:r>
              <w:rPr>
                <w:rFonts w:cstheme="minorHAnsi"/>
                <w:color w:val="FF0000"/>
                <w:sz w:val="20"/>
                <w:szCs w:val="20"/>
              </w:rPr>
              <w:t xml:space="preserve">the above all annexes are mandatory to </w:t>
            </w:r>
            <w:r w:rsidRPr="00260675">
              <w:rPr>
                <w:rFonts w:cstheme="minorHAnsi"/>
                <w:color w:val="FF0000"/>
                <w:sz w:val="20"/>
                <w:szCs w:val="20"/>
              </w:rPr>
              <w:t xml:space="preserve">be submitted </w:t>
            </w:r>
            <w:r>
              <w:rPr>
                <w:rFonts w:cstheme="minorHAnsi"/>
                <w:color w:val="FF0000"/>
                <w:sz w:val="20"/>
                <w:szCs w:val="20"/>
              </w:rPr>
              <w:t xml:space="preserve">with this RFQ, </w:t>
            </w:r>
            <w:r w:rsidRPr="00455091">
              <w:rPr>
                <w:rFonts w:cstheme="minorHAnsi"/>
                <w:color w:val="FF0000"/>
                <w:sz w:val="20"/>
                <w:szCs w:val="20"/>
              </w:rPr>
              <w:t>Bids are disregarded if</w:t>
            </w:r>
            <w:r>
              <w:rPr>
                <w:rFonts w:cstheme="minorHAnsi"/>
                <w:color w:val="FF0000"/>
                <w:sz w:val="20"/>
                <w:szCs w:val="20"/>
              </w:rPr>
              <w:t xml:space="preserve"> not providing requested and required annexes above.</w:t>
            </w:r>
          </w:p>
        </w:tc>
      </w:tr>
      <w:tr w:rsidR="008C46FD" w:rsidRPr="000578F0" w14:paraId="5389A3B7" w14:textId="77777777" w:rsidTr="00455091">
        <w:tc>
          <w:tcPr>
            <w:tcW w:w="2785" w:type="dxa"/>
          </w:tcPr>
          <w:p w14:paraId="53AC685C" w14:textId="77777777" w:rsidR="008C46FD" w:rsidRPr="00CE7DF1" w:rsidRDefault="008C46FD" w:rsidP="008C46FD">
            <w:pPr>
              <w:rPr>
                <w:b/>
                <w:bCs/>
                <w:sz w:val="20"/>
                <w:szCs w:val="20"/>
              </w:rPr>
            </w:pPr>
            <w:r w:rsidRPr="00CE7DF1">
              <w:rPr>
                <w:b/>
                <w:bCs/>
                <w:sz w:val="20"/>
                <w:szCs w:val="20"/>
              </w:rPr>
              <w:t>Cost of preparation of quotation</w:t>
            </w:r>
          </w:p>
        </w:tc>
        <w:tc>
          <w:tcPr>
            <w:tcW w:w="6930" w:type="dxa"/>
          </w:tcPr>
          <w:p w14:paraId="1EE6A81A" w14:textId="36B92B58" w:rsidR="008C46FD" w:rsidRPr="00260675" w:rsidRDefault="00000000" w:rsidP="008C46FD">
            <w:pPr>
              <w:jc w:val="both"/>
              <w:rPr>
                <w:rFonts w:cstheme="minorHAnsi"/>
                <w:sz w:val="20"/>
                <w:szCs w:val="20"/>
              </w:rPr>
            </w:pPr>
            <w:sdt>
              <w:sdtPr>
                <w:rPr>
                  <w:rFonts w:cstheme="minorHAnsi"/>
                  <w:sz w:val="20"/>
                  <w:szCs w:val="20"/>
                </w:rPr>
                <w:alias w:val="Name of organisation"/>
                <w:tag w:val="Name of organisation"/>
                <w:id w:val="-1308246475"/>
                <w:placeholder>
                  <w:docPart w:val="3D5C326DCC394D6083769F9C4BE07FE1"/>
                </w:placeholder>
                <w:text/>
              </w:sdtPr>
              <w:sdtContent>
                <w:r w:rsidR="008C46FD">
                  <w:rPr>
                    <w:rFonts w:cstheme="minorHAnsi"/>
                    <w:sz w:val="20"/>
                    <w:szCs w:val="20"/>
                  </w:rPr>
                  <w:t xml:space="preserve">IOM </w:t>
                </w:r>
              </w:sdtContent>
            </w:sdt>
            <w:r w:rsidR="008C46FD"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8C46FD" w:rsidRPr="000578F0" w14:paraId="4FE548C4" w14:textId="77777777" w:rsidTr="00455091">
        <w:tc>
          <w:tcPr>
            <w:tcW w:w="2785" w:type="dxa"/>
          </w:tcPr>
          <w:p w14:paraId="30DD0FA3" w14:textId="77777777" w:rsidR="008C46FD" w:rsidRPr="00CE7DF1" w:rsidRDefault="008C46FD" w:rsidP="008C46FD">
            <w:pPr>
              <w:rPr>
                <w:b/>
                <w:bCs/>
                <w:sz w:val="20"/>
                <w:szCs w:val="20"/>
              </w:rPr>
            </w:pPr>
            <w:r w:rsidRPr="00CE7DF1">
              <w:rPr>
                <w:b/>
                <w:bCs/>
                <w:sz w:val="20"/>
                <w:szCs w:val="20"/>
              </w:rPr>
              <w:t>Supplier Code of Conduct</w:t>
            </w:r>
          </w:p>
        </w:tc>
        <w:tc>
          <w:tcPr>
            <w:tcW w:w="6930" w:type="dxa"/>
            <w:shd w:val="clear" w:color="auto" w:fill="FFFFFF" w:themeFill="background1"/>
          </w:tcPr>
          <w:p w14:paraId="3E8D9849" w14:textId="4B6B531F" w:rsidR="008C46FD" w:rsidRPr="00FA57A1" w:rsidRDefault="008C46FD" w:rsidP="008C46FD">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3"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8C46FD" w:rsidRPr="000578F0" w14:paraId="38348FE0" w14:textId="77777777" w:rsidTr="00455091">
        <w:tc>
          <w:tcPr>
            <w:tcW w:w="2785" w:type="dxa"/>
          </w:tcPr>
          <w:p w14:paraId="71DAA898" w14:textId="77777777" w:rsidR="008C46FD" w:rsidRPr="00CE7DF1" w:rsidRDefault="008C46FD" w:rsidP="008C46FD">
            <w:pPr>
              <w:rPr>
                <w:b/>
                <w:bCs/>
                <w:sz w:val="20"/>
                <w:szCs w:val="20"/>
              </w:rPr>
            </w:pPr>
            <w:r w:rsidRPr="00CE7DF1">
              <w:rPr>
                <w:b/>
                <w:bCs/>
                <w:sz w:val="20"/>
                <w:szCs w:val="20"/>
              </w:rPr>
              <w:t>Conflict of Interest</w:t>
            </w:r>
          </w:p>
        </w:tc>
        <w:tc>
          <w:tcPr>
            <w:tcW w:w="6930" w:type="dxa"/>
            <w:shd w:val="clear" w:color="auto" w:fill="FFFFFF" w:themeFill="background1"/>
          </w:tcPr>
          <w:p w14:paraId="69D11C6E" w14:textId="6B5E17E8" w:rsidR="008C46FD" w:rsidRPr="00260675" w:rsidRDefault="00000000" w:rsidP="008C46FD">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1AB11198B4584F63961E4D8354940653"/>
                </w:placeholder>
                <w:text/>
              </w:sdtPr>
              <w:sdtContent>
                <w:r w:rsidR="008C46FD">
                  <w:rPr>
                    <w:rStyle w:val="Strong"/>
                    <w:rFonts w:cstheme="minorHAnsi"/>
                    <w:b w:val="0"/>
                    <w:iCs/>
                    <w:sz w:val="20"/>
                    <w:szCs w:val="20"/>
                    <w:shd w:val="clear" w:color="auto" w:fill="FFFFFF" w:themeFill="background1"/>
                  </w:rPr>
                  <w:t>UN</w:t>
                </w:r>
              </w:sdtContent>
            </w:sdt>
            <w:r w:rsidR="008C46FD" w:rsidRPr="00260675">
              <w:rPr>
                <w:rStyle w:val="Strong"/>
                <w:rFonts w:cstheme="minorHAnsi"/>
                <w:b w:val="0"/>
                <w:iCs/>
                <w:sz w:val="20"/>
                <w:szCs w:val="20"/>
              </w:rPr>
              <w:t xml:space="preserve"> encourages every prospective Supplier to</w:t>
            </w:r>
            <w:r w:rsidR="008C46FD" w:rsidRPr="00260675">
              <w:rPr>
                <w:rStyle w:val="Strong"/>
                <w:rFonts w:cstheme="minorHAnsi"/>
                <w:iCs/>
                <w:sz w:val="20"/>
                <w:szCs w:val="20"/>
              </w:rPr>
              <w:t xml:space="preserve"> </w:t>
            </w:r>
            <w:r w:rsidR="008C46FD" w:rsidRPr="00260675">
              <w:rPr>
                <w:rFonts w:cstheme="minorHAnsi"/>
                <w:sz w:val="20"/>
                <w:szCs w:val="20"/>
              </w:rPr>
              <w:t xml:space="preserve">avoid and prevent conflicts of interest, by disclosing </w:t>
            </w:r>
            <w:r w:rsidR="008C46FD"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0B0C914F754C4DBF9DA32E2CA71BA563"/>
                </w:placeholder>
                <w:text/>
              </w:sdtPr>
              <w:sdtContent>
                <w:r w:rsidR="008C46FD">
                  <w:rPr>
                    <w:rFonts w:cstheme="minorHAnsi"/>
                    <w:sz w:val="20"/>
                    <w:szCs w:val="20"/>
                    <w:shd w:val="clear" w:color="auto" w:fill="FFFFFF" w:themeFill="background1"/>
                  </w:rPr>
                  <w:t>UN</w:t>
                </w:r>
              </w:sdtContent>
            </w:sdt>
            <w:r w:rsidR="008C46FD" w:rsidRPr="008D1511">
              <w:rPr>
                <w:rFonts w:cstheme="minorHAnsi"/>
                <w:sz w:val="20"/>
                <w:szCs w:val="20"/>
              </w:rPr>
              <w:t xml:space="preserve"> if</w:t>
            </w:r>
            <w:r w:rsidR="008C46FD"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8C46FD" w:rsidRPr="000578F0" w14:paraId="6266614E" w14:textId="77777777" w:rsidTr="00455091">
        <w:tc>
          <w:tcPr>
            <w:tcW w:w="2785" w:type="dxa"/>
          </w:tcPr>
          <w:p w14:paraId="3EE8AB8F" w14:textId="77777777" w:rsidR="008C46FD" w:rsidRPr="00CE7DF1" w:rsidRDefault="008C46FD" w:rsidP="008C46FD">
            <w:pPr>
              <w:rPr>
                <w:b/>
                <w:bCs/>
                <w:sz w:val="20"/>
                <w:szCs w:val="20"/>
              </w:rPr>
            </w:pPr>
            <w:r w:rsidRPr="00CE7DF1">
              <w:rPr>
                <w:b/>
                <w:bCs/>
                <w:sz w:val="20"/>
                <w:szCs w:val="20"/>
              </w:rPr>
              <w:t>General Conditions of Contract</w:t>
            </w:r>
          </w:p>
        </w:tc>
        <w:tc>
          <w:tcPr>
            <w:tcW w:w="6930" w:type="dxa"/>
          </w:tcPr>
          <w:p w14:paraId="19B7A5C2" w14:textId="741DD3BA" w:rsidR="008C46FD" w:rsidRPr="00260675" w:rsidRDefault="008C46FD" w:rsidP="008C46FD">
            <w:pPr>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D5D8D3ECF07D47FA8558A7A8DA808CC0"/>
                </w:placeholder>
                <w:text/>
              </w:sdtPr>
              <w:sdtContent>
                <w:r w:rsidRPr="005B0504">
                  <w:rPr>
                    <w:rFonts w:cstheme="minorHAnsi"/>
                    <w:sz w:val="20"/>
                    <w:szCs w:val="20"/>
                  </w:rPr>
                  <w:t>available at https://www.iom.int/do-business-us-procurement</w:t>
                </w:r>
                <w:r>
                  <w:rPr>
                    <w:rFonts w:cstheme="minorHAnsi"/>
                    <w:sz w:val="20"/>
                    <w:szCs w:val="20"/>
                  </w:rPr>
                  <w:t xml:space="preserve"> </w:t>
                </w:r>
              </w:sdtContent>
            </w:sdt>
            <w:r w:rsidRPr="00B1746D">
              <w:rPr>
                <w:rFonts w:cstheme="minorHAnsi"/>
                <w:sz w:val="20"/>
                <w:szCs w:val="20"/>
              </w:rPr>
              <w:t>.</w:t>
            </w:r>
            <w:r>
              <w:rPr>
                <w:rFonts w:cstheme="minorHAnsi"/>
                <w:sz w:val="20"/>
                <w:szCs w:val="20"/>
              </w:rPr>
              <w:t xml:space="preserve">  </w:t>
            </w:r>
          </w:p>
        </w:tc>
      </w:tr>
      <w:tr w:rsidR="008C46FD" w:rsidRPr="000578F0" w14:paraId="72C02776" w14:textId="77777777" w:rsidTr="00455091">
        <w:tc>
          <w:tcPr>
            <w:tcW w:w="2785" w:type="dxa"/>
            <w:shd w:val="clear" w:color="auto" w:fill="auto"/>
          </w:tcPr>
          <w:p w14:paraId="47C5F9D3" w14:textId="77777777" w:rsidR="008C46FD" w:rsidRPr="00CE7DF1" w:rsidRDefault="008C46FD" w:rsidP="008C46FD">
            <w:pPr>
              <w:rPr>
                <w:b/>
                <w:bCs/>
                <w:sz w:val="20"/>
                <w:szCs w:val="20"/>
              </w:rPr>
            </w:pPr>
            <w:r w:rsidRPr="00CE7DF1">
              <w:rPr>
                <w:b/>
                <w:bCs/>
                <w:sz w:val="20"/>
                <w:szCs w:val="20"/>
              </w:rPr>
              <w:t>Eligibility</w:t>
            </w:r>
          </w:p>
        </w:tc>
        <w:tc>
          <w:tcPr>
            <w:tcW w:w="6930" w:type="dxa"/>
            <w:shd w:val="clear" w:color="auto" w:fill="auto"/>
          </w:tcPr>
          <w:p w14:paraId="6D2A260A" w14:textId="66330C67" w:rsidR="008C46FD" w:rsidRPr="00260675" w:rsidRDefault="008C46FD" w:rsidP="008C46FD">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2B565B84E5654123A57B4D871B81AA1F"/>
                </w:placeholder>
                <w:text/>
              </w:sdt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8C46FD" w:rsidRPr="000578F0" w14:paraId="7BEBF9C9" w14:textId="77777777" w:rsidTr="00455091">
        <w:tc>
          <w:tcPr>
            <w:tcW w:w="2785" w:type="dxa"/>
          </w:tcPr>
          <w:p w14:paraId="06275114" w14:textId="77777777" w:rsidR="008C46FD" w:rsidRPr="00CE7DF1" w:rsidRDefault="008C46FD" w:rsidP="008C46FD">
            <w:pPr>
              <w:rPr>
                <w:b/>
                <w:bCs/>
                <w:sz w:val="20"/>
                <w:szCs w:val="20"/>
              </w:rPr>
            </w:pPr>
            <w:r w:rsidRPr="00CE7DF1">
              <w:rPr>
                <w:b/>
                <w:bCs/>
                <w:sz w:val="20"/>
                <w:szCs w:val="20"/>
              </w:rPr>
              <w:t>Currency of Quotation</w:t>
            </w:r>
          </w:p>
        </w:tc>
        <w:tc>
          <w:tcPr>
            <w:tcW w:w="6930" w:type="dxa"/>
          </w:tcPr>
          <w:p w14:paraId="18E0A1AA" w14:textId="303D7F2D" w:rsidR="008C46FD" w:rsidRPr="00260675" w:rsidRDefault="008C46FD" w:rsidP="008C46FD">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801FF70056834BD59D0F8FBA9FBD007B"/>
                </w:placeholder>
                <w:text/>
              </w:sdtPr>
              <w:sdtContent>
                <w:r>
                  <w:rPr>
                    <w:rFonts w:cstheme="minorHAnsi"/>
                    <w:sz w:val="20"/>
                    <w:szCs w:val="20"/>
                  </w:rPr>
                  <w:t>USD</w:t>
                </w:r>
              </w:sdtContent>
            </w:sdt>
            <w:r>
              <w:rPr>
                <w:rFonts w:cstheme="minorHAnsi"/>
                <w:sz w:val="20"/>
                <w:szCs w:val="20"/>
              </w:rPr>
              <w:tab/>
            </w:r>
          </w:p>
        </w:tc>
      </w:tr>
      <w:tr w:rsidR="008C46FD" w:rsidRPr="000578F0" w14:paraId="6BA6E27F" w14:textId="77777777" w:rsidTr="00455091">
        <w:tc>
          <w:tcPr>
            <w:tcW w:w="2785" w:type="dxa"/>
          </w:tcPr>
          <w:p w14:paraId="0224F338" w14:textId="77777777" w:rsidR="008C46FD" w:rsidRPr="00CE7DF1" w:rsidRDefault="008C46FD" w:rsidP="008C46FD">
            <w:pPr>
              <w:rPr>
                <w:b/>
                <w:bCs/>
                <w:sz w:val="20"/>
                <w:szCs w:val="20"/>
              </w:rPr>
            </w:pPr>
            <w:r w:rsidRPr="7FC99B79">
              <w:rPr>
                <w:b/>
                <w:bCs/>
                <w:sz w:val="20"/>
                <w:szCs w:val="20"/>
              </w:rPr>
              <w:t>Duties and taxes</w:t>
            </w:r>
          </w:p>
        </w:tc>
        <w:tc>
          <w:tcPr>
            <w:tcW w:w="6930" w:type="dxa"/>
          </w:tcPr>
          <w:p w14:paraId="28C800A4" w14:textId="70F31CBA" w:rsidR="008C46FD" w:rsidRDefault="008C46FD" w:rsidP="008C46FD">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364DE7D3" w14:textId="77777777" w:rsidR="008C46FD" w:rsidRPr="00260675" w:rsidRDefault="008C46FD" w:rsidP="008C46FD">
            <w:pPr>
              <w:rPr>
                <w:rFonts w:cstheme="minorHAnsi"/>
                <w:sz w:val="20"/>
                <w:szCs w:val="20"/>
              </w:rPr>
            </w:pPr>
            <w:r w:rsidRPr="00260675">
              <w:rPr>
                <w:rFonts w:cstheme="minorHAnsi"/>
                <w:sz w:val="20"/>
                <w:szCs w:val="20"/>
              </w:rPr>
              <w:t>All prices shall:</w:t>
            </w:r>
          </w:p>
          <w:p w14:paraId="22AD76D2" w14:textId="3CDE9805" w:rsidR="008C46FD" w:rsidRPr="006B3F9E" w:rsidRDefault="00000000" w:rsidP="008C46FD">
            <w:pPr>
              <w:rPr>
                <w:rFonts w:cstheme="minorHAnsi"/>
                <w:b/>
                <w:bCs/>
                <w:sz w:val="20"/>
                <w:szCs w:val="20"/>
              </w:rPr>
            </w:pPr>
            <w:sdt>
              <w:sdtPr>
                <w:rPr>
                  <w:rFonts w:cstheme="minorHAnsi"/>
                  <w:b/>
                  <w:bCs/>
                  <w:sz w:val="20"/>
                  <w:szCs w:val="20"/>
                </w:rPr>
                <w:id w:val="171844823"/>
                <w14:checkbox>
                  <w14:checked w14:val="1"/>
                  <w14:checkedState w14:val="2612" w14:font="MS Gothic"/>
                  <w14:uncheckedState w14:val="2610" w14:font="MS Gothic"/>
                </w14:checkbox>
              </w:sdtPr>
              <w:sdtContent>
                <w:r w:rsidR="008C46FD" w:rsidRPr="006B3F9E">
                  <w:rPr>
                    <w:rFonts w:ascii="MS Gothic" w:eastAsia="MS Gothic" w:hAnsi="MS Gothic" w:cstheme="minorHAnsi" w:hint="eastAsia"/>
                    <w:b/>
                    <w:bCs/>
                    <w:sz w:val="20"/>
                    <w:szCs w:val="20"/>
                  </w:rPr>
                  <w:t>☒</w:t>
                </w:r>
              </w:sdtContent>
            </w:sdt>
            <w:r w:rsidR="008C46FD" w:rsidRPr="006B3F9E">
              <w:rPr>
                <w:rFonts w:cstheme="minorHAnsi"/>
                <w:b/>
                <w:bCs/>
                <w:sz w:val="20"/>
                <w:szCs w:val="20"/>
              </w:rPr>
              <w:t xml:space="preserve"> be inclusive of VAT and other applicable indirect </w:t>
            </w:r>
            <w:proofErr w:type="gramStart"/>
            <w:r w:rsidR="008C46FD" w:rsidRPr="006B3F9E">
              <w:rPr>
                <w:rFonts w:cstheme="minorHAnsi"/>
                <w:b/>
                <w:bCs/>
                <w:sz w:val="20"/>
                <w:szCs w:val="20"/>
              </w:rPr>
              <w:t>taxes</w:t>
            </w:r>
            <w:proofErr w:type="gramEnd"/>
          </w:p>
          <w:p w14:paraId="66B47EF0" w14:textId="70B6828E" w:rsidR="008C46FD" w:rsidRPr="00260675" w:rsidRDefault="00000000" w:rsidP="008C46FD">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8C46FD">
                  <w:rPr>
                    <w:rFonts w:ascii="MS Gothic" w:eastAsia="MS Gothic" w:hAnsi="MS Gothic" w:cstheme="minorHAnsi" w:hint="eastAsia"/>
                    <w:sz w:val="20"/>
                    <w:szCs w:val="20"/>
                  </w:rPr>
                  <w:t>☐</w:t>
                </w:r>
              </w:sdtContent>
            </w:sdt>
            <w:r w:rsidR="008C46FD" w:rsidRPr="00260675">
              <w:rPr>
                <w:rFonts w:cstheme="minorHAnsi"/>
                <w:sz w:val="20"/>
                <w:szCs w:val="20"/>
              </w:rPr>
              <w:t xml:space="preserve"> be exclusive of VAT and other applicable indirect taxes</w:t>
            </w:r>
          </w:p>
        </w:tc>
      </w:tr>
      <w:tr w:rsidR="008C46FD" w:rsidRPr="000578F0" w14:paraId="524B595D" w14:textId="77777777" w:rsidTr="00455091">
        <w:tc>
          <w:tcPr>
            <w:tcW w:w="2785" w:type="dxa"/>
          </w:tcPr>
          <w:p w14:paraId="59DF51C1" w14:textId="301966BE" w:rsidR="008C46FD" w:rsidRPr="00CE7DF1" w:rsidRDefault="008C46FD" w:rsidP="008C46FD">
            <w:pPr>
              <w:rPr>
                <w:b/>
                <w:bCs/>
                <w:sz w:val="20"/>
                <w:szCs w:val="20"/>
              </w:rPr>
            </w:pPr>
            <w:r w:rsidRPr="00CE7DF1">
              <w:rPr>
                <w:b/>
                <w:bCs/>
                <w:sz w:val="20"/>
                <w:szCs w:val="20"/>
              </w:rPr>
              <w:t xml:space="preserve">Language of quotation and documentation including catalogues, </w:t>
            </w:r>
            <w:r w:rsidR="001D10D0" w:rsidRPr="00CE7DF1">
              <w:rPr>
                <w:b/>
                <w:bCs/>
                <w:sz w:val="20"/>
                <w:szCs w:val="20"/>
              </w:rPr>
              <w:t>instructions,</w:t>
            </w:r>
            <w:r w:rsidRPr="00CE7DF1">
              <w:rPr>
                <w:b/>
                <w:bCs/>
                <w:sz w:val="20"/>
                <w:szCs w:val="20"/>
              </w:rPr>
              <w:t xml:space="preserve"> and operating manuals</w:t>
            </w:r>
          </w:p>
        </w:tc>
        <w:sdt>
          <w:sdtPr>
            <w:rPr>
              <w:rFonts w:cstheme="minorHAnsi"/>
              <w:sz w:val="20"/>
              <w:szCs w:val="20"/>
            </w:rPr>
            <w:id w:val="-1896575131"/>
            <w:placeholder>
              <w:docPart w:val="3280FB982CB9460C9080A09C4DA8552D"/>
            </w:placeholder>
            <w:text/>
          </w:sdtPr>
          <w:sdtContent>
            <w:tc>
              <w:tcPr>
                <w:tcW w:w="6930" w:type="dxa"/>
              </w:tcPr>
              <w:p w14:paraId="4F14D7C8" w14:textId="289B6182" w:rsidR="008C46FD" w:rsidRPr="00260675" w:rsidRDefault="008C46FD" w:rsidP="008C46FD">
                <w:pPr>
                  <w:rPr>
                    <w:rFonts w:cstheme="minorHAnsi"/>
                    <w:sz w:val="20"/>
                    <w:szCs w:val="20"/>
                  </w:rPr>
                </w:pPr>
                <w:r>
                  <w:rPr>
                    <w:rFonts w:cstheme="minorHAnsi"/>
                    <w:sz w:val="20"/>
                    <w:szCs w:val="20"/>
                  </w:rPr>
                  <w:t>English</w:t>
                </w:r>
              </w:p>
            </w:tc>
          </w:sdtContent>
        </w:sdt>
      </w:tr>
      <w:tr w:rsidR="008C46FD" w:rsidRPr="000578F0" w14:paraId="20D3EFDE" w14:textId="77777777" w:rsidTr="00455091">
        <w:tc>
          <w:tcPr>
            <w:tcW w:w="2785" w:type="dxa"/>
          </w:tcPr>
          <w:p w14:paraId="38AE0C47" w14:textId="77777777" w:rsidR="008C46FD" w:rsidRPr="00CE7DF1" w:rsidRDefault="008C46FD" w:rsidP="008C46FD">
            <w:pPr>
              <w:rPr>
                <w:b/>
                <w:bCs/>
                <w:sz w:val="20"/>
                <w:szCs w:val="20"/>
              </w:rPr>
            </w:pPr>
            <w:r w:rsidRPr="00CE7DF1">
              <w:rPr>
                <w:b/>
                <w:bCs/>
                <w:sz w:val="20"/>
                <w:szCs w:val="20"/>
              </w:rPr>
              <w:t>Quotation validity period</w:t>
            </w:r>
          </w:p>
        </w:tc>
        <w:tc>
          <w:tcPr>
            <w:tcW w:w="6930" w:type="dxa"/>
          </w:tcPr>
          <w:p w14:paraId="01B0D097" w14:textId="2B963EB8" w:rsidR="008C46FD" w:rsidRPr="00260675" w:rsidRDefault="008C46FD" w:rsidP="008C46FD">
            <w:pPr>
              <w:rPr>
                <w:rFonts w:cstheme="minorHAnsi"/>
                <w:sz w:val="20"/>
                <w:szCs w:val="20"/>
              </w:rPr>
            </w:pPr>
            <w:r w:rsidRPr="00260675">
              <w:rPr>
                <w:rFonts w:cstheme="minorHAnsi"/>
                <w:sz w:val="20"/>
                <w:szCs w:val="20"/>
              </w:rPr>
              <w:t>Quotation</w:t>
            </w:r>
            <w:r>
              <w:rPr>
                <w:rFonts w:cstheme="minorHAnsi"/>
                <w:sz w:val="20"/>
                <w:szCs w:val="20"/>
              </w:rPr>
              <w:t>s</w:t>
            </w:r>
            <w:r w:rsidRPr="00260675">
              <w:rPr>
                <w:rFonts w:cstheme="minorHAnsi"/>
                <w:sz w:val="20"/>
                <w:szCs w:val="20"/>
              </w:rPr>
              <w:t xml:space="preserve"> shall remain valid for </w:t>
            </w:r>
            <w:sdt>
              <w:sdtPr>
                <w:rPr>
                  <w:rFonts w:cstheme="minorHAnsi"/>
                  <w:b/>
                  <w:bCs/>
                  <w:sz w:val="20"/>
                  <w:szCs w:val="20"/>
                  <w:highlight w:val="yellow"/>
                  <w:u w:val="single"/>
                </w:rPr>
                <w:alias w:val="enter number of days, normally 30 days"/>
                <w:tag w:val="enter number of days, normally 30 days"/>
                <w:id w:val="1231888253"/>
                <w:placeholder>
                  <w:docPart w:val="F67EDBB0B1E44CA5898A49B168AAF64C"/>
                </w:placeholder>
                <w:text/>
              </w:sdtPr>
              <w:sdtContent>
                <w:r w:rsidRPr="00111D68">
                  <w:rPr>
                    <w:rFonts w:cstheme="minorHAnsi"/>
                    <w:b/>
                    <w:bCs/>
                    <w:sz w:val="20"/>
                    <w:szCs w:val="20"/>
                    <w:highlight w:val="yellow"/>
                    <w:u w:val="single"/>
                  </w:rPr>
                  <w:t>120</w:t>
                </w:r>
              </w:sdtContent>
            </w:sdt>
            <w:r w:rsidRPr="00111D68">
              <w:rPr>
                <w:rFonts w:cstheme="minorHAnsi"/>
                <w:b/>
                <w:bCs/>
                <w:sz w:val="20"/>
                <w:szCs w:val="20"/>
                <w:highlight w:val="yellow"/>
                <w:u w:val="single"/>
              </w:rPr>
              <w:t xml:space="preserve"> days</w:t>
            </w:r>
            <w:r w:rsidRPr="00260675">
              <w:rPr>
                <w:rFonts w:cstheme="minorHAnsi"/>
                <w:sz w:val="20"/>
                <w:szCs w:val="20"/>
              </w:rPr>
              <w:t xml:space="preserve"> from the deadline for the Submission of </w:t>
            </w:r>
            <w:r>
              <w:rPr>
                <w:rFonts w:cstheme="minorHAnsi"/>
                <w:sz w:val="20"/>
                <w:szCs w:val="20"/>
              </w:rPr>
              <w:t xml:space="preserve">this </w:t>
            </w:r>
            <w:r w:rsidRPr="00260675">
              <w:rPr>
                <w:rFonts w:cstheme="minorHAnsi"/>
                <w:sz w:val="20"/>
                <w:szCs w:val="20"/>
              </w:rPr>
              <w:t>Quotation.</w:t>
            </w:r>
          </w:p>
        </w:tc>
      </w:tr>
      <w:tr w:rsidR="008C46FD" w:rsidRPr="002C3F02" w14:paraId="43197BF0" w14:textId="77777777" w:rsidTr="00455091">
        <w:tc>
          <w:tcPr>
            <w:tcW w:w="2785" w:type="dxa"/>
            <w:shd w:val="clear" w:color="auto" w:fill="auto"/>
          </w:tcPr>
          <w:p w14:paraId="76335012" w14:textId="77777777" w:rsidR="008C46FD" w:rsidRPr="002C3F02" w:rsidRDefault="008C46FD" w:rsidP="008C46FD">
            <w:pPr>
              <w:rPr>
                <w:b/>
                <w:bCs/>
                <w:sz w:val="20"/>
                <w:szCs w:val="20"/>
              </w:rPr>
            </w:pPr>
            <w:r w:rsidRPr="00CD5CF1">
              <w:rPr>
                <w:b/>
                <w:bCs/>
                <w:sz w:val="20"/>
                <w:szCs w:val="20"/>
              </w:rPr>
              <w:t>Payment Methods</w:t>
            </w:r>
          </w:p>
        </w:tc>
        <w:tc>
          <w:tcPr>
            <w:tcW w:w="6930" w:type="dxa"/>
            <w:shd w:val="clear" w:color="auto" w:fill="auto"/>
          </w:tcPr>
          <w:p w14:paraId="2993B196" w14:textId="77ACADDF" w:rsidR="008C46FD" w:rsidRPr="00EA6A75" w:rsidRDefault="008C46FD" w:rsidP="008C46FD">
            <w:pPr>
              <w:jc w:val="both"/>
              <w:rPr>
                <w:rFonts w:cstheme="minorHAnsi"/>
                <w:color w:val="3333FF"/>
                <w:sz w:val="20"/>
                <w:szCs w:val="20"/>
              </w:rPr>
            </w:pPr>
            <w:r w:rsidRPr="00CD5CF1">
              <w:rPr>
                <w:rFonts w:cs="Aptos"/>
                <w:sz w:val="20"/>
                <w:szCs w:val="20"/>
              </w:rPr>
              <w:t>-</w:t>
            </w:r>
            <w:r>
              <w:rPr>
                <w:rFonts w:cs="Aptos"/>
                <w:sz w:val="20"/>
                <w:szCs w:val="20"/>
              </w:rPr>
              <w:t xml:space="preserve">    </w:t>
            </w:r>
            <w:r w:rsidRPr="00EA6A75">
              <w:rPr>
                <w:rFonts w:cstheme="minorHAnsi"/>
                <w:color w:val="3333FF"/>
                <w:sz w:val="20"/>
                <w:szCs w:val="20"/>
              </w:rPr>
              <w:t xml:space="preserve">Preferable </w:t>
            </w:r>
            <w:r>
              <w:rPr>
                <w:rFonts w:cstheme="minorHAnsi"/>
                <w:color w:val="3333FF"/>
                <w:sz w:val="20"/>
                <w:szCs w:val="20"/>
              </w:rPr>
              <w:t>b</w:t>
            </w:r>
            <w:r w:rsidRPr="00EA6A75">
              <w:rPr>
                <w:rFonts w:cstheme="minorHAnsi"/>
                <w:color w:val="3333FF"/>
                <w:sz w:val="20"/>
                <w:szCs w:val="20"/>
              </w:rPr>
              <w:t xml:space="preserve">ank </w:t>
            </w:r>
            <w:r>
              <w:rPr>
                <w:rFonts w:cstheme="minorHAnsi"/>
                <w:color w:val="3333FF"/>
                <w:sz w:val="20"/>
                <w:szCs w:val="20"/>
              </w:rPr>
              <w:t>t</w:t>
            </w:r>
            <w:r w:rsidRPr="00EA6A75">
              <w:rPr>
                <w:rFonts w:cstheme="minorHAnsi"/>
                <w:color w:val="3333FF"/>
                <w:sz w:val="20"/>
                <w:szCs w:val="20"/>
              </w:rPr>
              <w:t xml:space="preserve">ransfer with No </w:t>
            </w:r>
            <w:r>
              <w:rPr>
                <w:rFonts w:cstheme="minorHAnsi"/>
                <w:color w:val="3333FF"/>
                <w:sz w:val="20"/>
                <w:szCs w:val="20"/>
              </w:rPr>
              <w:t>c</w:t>
            </w:r>
            <w:r w:rsidRPr="00EA6A75">
              <w:rPr>
                <w:rFonts w:cstheme="minorHAnsi"/>
                <w:color w:val="3333FF"/>
                <w:sz w:val="20"/>
                <w:szCs w:val="20"/>
              </w:rPr>
              <w:t>harges</w:t>
            </w:r>
            <w:r>
              <w:rPr>
                <w:rFonts w:cstheme="minorHAnsi"/>
                <w:color w:val="3333FF"/>
                <w:sz w:val="20"/>
                <w:szCs w:val="20"/>
              </w:rPr>
              <w:t xml:space="preserve"> but the bank policy will be applied.</w:t>
            </w:r>
            <w:r w:rsidRPr="00EA6A75">
              <w:rPr>
                <w:rFonts w:cstheme="minorHAnsi"/>
                <w:color w:val="3333FF"/>
                <w:sz w:val="20"/>
                <w:szCs w:val="20"/>
              </w:rPr>
              <w:t xml:space="preserve">  </w:t>
            </w:r>
          </w:p>
          <w:p w14:paraId="50960715" w14:textId="52E3AE3E" w:rsidR="008C46FD" w:rsidRDefault="008C46FD" w:rsidP="008C46FD">
            <w:pPr>
              <w:jc w:val="both"/>
              <w:rPr>
                <w:rFonts w:cstheme="minorHAnsi"/>
                <w:color w:val="3333FF"/>
                <w:sz w:val="20"/>
                <w:szCs w:val="20"/>
              </w:rPr>
            </w:pPr>
            <w:r w:rsidRPr="00EA6A75">
              <w:rPr>
                <w:rFonts w:cstheme="minorHAnsi"/>
                <w:color w:val="3333FF"/>
                <w:sz w:val="20"/>
                <w:szCs w:val="20"/>
              </w:rPr>
              <w:t>-</w:t>
            </w:r>
            <w:r>
              <w:rPr>
                <w:rFonts w:cstheme="minorHAnsi"/>
                <w:color w:val="3333FF"/>
                <w:sz w:val="20"/>
                <w:szCs w:val="20"/>
              </w:rPr>
              <w:t xml:space="preserve">    </w:t>
            </w:r>
            <w:r w:rsidRPr="00EA6A75">
              <w:rPr>
                <w:rFonts w:cstheme="minorHAnsi"/>
                <w:color w:val="3333FF"/>
                <w:sz w:val="20"/>
                <w:szCs w:val="20"/>
              </w:rPr>
              <w:t xml:space="preserve"> Exceptionally on cash base payment (Issuance of Cheque</w:t>
            </w:r>
            <w:r>
              <w:rPr>
                <w:rFonts w:cstheme="minorHAnsi"/>
                <w:color w:val="3333FF"/>
                <w:sz w:val="20"/>
                <w:szCs w:val="20"/>
              </w:rPr>
              <w:t xml:space="preserve"> in the name of company</w:t>
            </w:r>
            <w:r w:rsidRPr="00EA6A75">
              <w:rPr>
                <w:rFonts w:cstheme="minorHAnsi"/>
                <w:color w:val="3333FF"/>
                <w:sz w:val="20"/>
                <w:szCs w:val="20"/>
              </w:rPr>
              <w:t>)</w:t>
            </w:r>
          </w:p>
          <w:p w14:paraId="44CAC4BF" w14:textId="17A5E86A" w:rsidR="008C46FD" w:rsidRDefault="008C46FD" w:rsidP="008C46FD">
            <w:pPr>
              <w:jc w:val="both"/>
              <w:rPr>
                <w:rFonts w:cstheme="minorHAnsi"/>
                <w:color w:val="3333FF"/>
                <w:sz w:val="20"/>
                <w:szCs w:val="20"/>
              </w:rPr>
            </w:pPr>
            <w:r w:rsidRPr="00EA6A75">
              <w:rPr>
                <w:rFonts w:cstheme="minorHAnsi"/>
                <w:color w:val="3333FF"/>
                <w:sz w:val="20"/>
                <w:szCs w:val="20"/>
              </w:rPr>
              <w:t xml:space="preserve"> </w:t>
            </w:r>
            <w:r>
              <w:rPr>
                <w:rFonts w:cstheme="minorHAnsi"/>
                <w:color w:val="3333FF"/>
                <w:sz w:val="20"/>
                <w:szCs w:val="20"/>
              </w:rPr>
              <w:t xml:space="preserve">    </w:t>
            </w:r>
            <w:r w:rsidRPr="00EA6A75">
              <w:rPr>
                <w:rFonts w:cstheme="minorHAnsi"/>
                <w:color w:val="3333FF"/>
                <w:sz w:val="20"/>
                <w:szCs w:val="20"/>
              </w:rPr>
              <w:t>with subject t</w:t>
            </w:r>
            <w:r>
              <w:rPr>
                <w:rFonts w:cstheme="minorHAnsi"/>
                <w:color w:val="3333FF"/>
                <w:sz w:val="20"/>
                <w:szCs w:val="20"/>
              </w:rPr>
              <w:t>o</w:t>
            </w:r>
            <w:r w:rsidRPr="00EA6A75">
              <w:rPr>
                <w:rFonts w:cstheme="minorHAnsi"/>
                <w:color w:val="3333FF"/>
                <w:sz w:val="20"/>
                <w:szCs w:val="20"/>
              </w:rPr>
              <w:t xml:space="preserve"> deduction of bank service fee equal to 2.09% from the total</w:t>
            </w:r>
          </w:p>
          <w:p w14:paraId="4F17E283" w14:textId="77777777" w:rsidR="008C46FD" w:rsidRDefault="008C46FD" w:rsidP="008C46FD">
            <w:pPr>
              <w:jc w:val="both"/>
              <w:rPr>
                <w:rFonts w:cstheme="minorHAnsi"/>
                <w:color w:val="3333FF"/>
                <w:sz w:val="20"/>
                <w:szCs w:val="20"/>
              </w:rPr>
            </w:pPr>
            <w:r>
              <w:rPr>
                <w:rFonts w:cstheme="minorHAnsi"/>
                <w:color w:val="3333FF"/>
                <w:sz w:val="20"/>
                <w:szCs w:val="20"/>
              </w:rPr>
              <w:t xml:space="preserve">  </w:t>
            </w:r>
            <w:r w:rsidRPr="00EA6A75">
              <w:rPr>
                <w:rFonts w:cstheme="minorHAnsi"/>
                <w:color w:val="3333FF"/>
                <w:sz w:val="20"/>
                <w:szCs w:val="20"/>
              </w:rPr>
              <w:t xml:space="preserve"> </w:t>
            </w:r>
            <w:r>
              <w:rPr>
                <w:rFonts w:cstheme="minorHAnsi"/>
                <w:color w:val="3333FF"/>
                <w:sz w:val="20"/>
                <w:szCs w:val="20"/>
              </w:rPr>
              <w:t xml:space="preserve">  </w:t>
            </w:r>
            <w:r w:rsidRPr="00EA6A75">
              <w:rPr>
                <w:rFonts w:cstheme="minorHAnsi"/>
                <w:color w:val="3333FF"/>
                <w:sz w:val="20"/>
                <w:szCs w:val="20"/>
              </w:rPr>
              <w:t>amount</w:t>
            </w:r>
            <w:r>
              <w:rPr>
                <w:rFonts w:cstheme="minorHAnsi"/>
                <w:color w:val="3333FF"/>
                <w:sz w:val="20"/>
                <w:szCs w:val="20"/>
              </w:rPr>
              <w:t xml:space="preserve"> </w:t>
            </w:r>
            <w:r w:rsidRPr="00EA6A75">
              <w:rPr>
                <w:rFonts w:cstheme="minorHAnsi"/>
                <w:color w:val="3333FF"/>
                <w:sz w:val="20"/>
                <w:szCs w:val="20"/>
              </w:rPr>
              <w:t>of invoice</w:t>
            </w:r>
            <w:r>
              <w:rPr>
                <w:rFonts w:cstheme="minorHAnsi"/>
                <w:color w:val="3333FF"/>
                <w:sz w:val="20"/>
                <w:szCs w:val="20"/>
              </w:rPr>
              <w:t xml:space="preserve">, the </w:t>
            </w:r>
            <w:r w:rsidRPr="00EA6A75">
              <w:rPr>
                <w:rFonts w:cstheme="minorHAnsi"/>
                <w:color w:val="3333FF"/>
                <w:sz w:val="20"/>
                <w:szCs w:val="20"/>
              </w:rPr>
              <w:t xml:space="preserve">cheque will </w:t>
            </w:r>
            <w:r>
              <w:rPr>
                <w:rFonts w:cstheme="minorHAnsi"/>
                <w:color w:val="3333FF"/>
                <w:sz w:val="20"/>
                <w:szCs w:val="20"/>
              </w:rPr>
              <w:t xml:space="preserve">be </w:t>
            </w:r>
            <w:r w:rsidRPr="00EA6A75">
              <w:rPr>
                <w:rFonts w:cstheme="minorHAnsi"/>
                <w:color w:val="3333FF"/>
                <w:sz w:val="20"/>
                <w:szCs w:val="20"/>
              </w:rPr>
              <w:t>issue</w:t>
            </w:r>
            <w:r>
              <w:rPr>
                <w:rFonts w:cstheme="minorHAnsi"/>
                <w:color w:val="3333FF"/>
                <w:sz w:val="20"/>
                <w:szCs w:val="20"/>
              </w:rPr>
              <w:t>d</w:t>
            </w:r>
            <w:r w:rsidRPr="00EA6A75">
              <w:rPr>
                <w:rFonts w:cstheme="minorHAnsi"/>
                <w:color w:val="3333FF"/>
                <w:sz w:val="20"/>
                <w:szCs w:val="20"/>
              </w:rPr>
              <w:t xml:space="preserve"> in IOM Kabul main office only</w:t>
            </w:r>
            <w:r>
              <w:rPr>
                <w:rFonts w:cstheme="minorHAnsi"/>
                <w:color w:val="3333FF"/>
                <w:sz w:val="20"/>
                <w:szCs w:val="20"/>
              </w:rPr>
              <w:t xml:space="preserve"> and </w:t>
            </w:r>
          </w:p>
          <w:p w14:paraId="24C8B6CC" w14:textId="3AB4DB5A" w:rsidR="008C46FD" w:rsidRPr="00502A52" w:rsidRDefault="008C46FD" w:rsidP="008C46FD">
            <w:pPr>
              <w:jc w:val="both"/>
              <w:rPr>
                <w:rFonts w:cstheme="minorHAnsi"/>
                <w:b/>
                <w:bCs/>
                <w:sz w:val="20"/>
                <w:szCs w:val="20"/>
              </w:rPr>
            </w:pPr>
            <w:r>
              <w:rPr>
                <w:rFonts w:cstheme="minorHAnsi"/>
                <w:color w:val="3333FF"/>
                <w:sz w:val="20"/>
                <w:szCs w:val="20"/>
              </w:rPr>
              <w:t xml:space="preserve">     t</w:t>
            </w:r>
            <w:r w:rsidRPr="00EA6A75">
              <w:rPr>
                <w:rFonts w:cstheme="minorHAnsi"/>
                <w:color w:val="3333FF"/>
                <w:sz w:val="20"/>
                <w:szCs w:val="20"/>
              </w:rPr>
              <w:t xml:space="preserve">he </w:t>
            </w:r>
            <w:r>
              <w:rPr>
                <w:rFonts w:cstheme="minorHAnsi"/>
                <w:color w:val="3333FF"/>
                <w:sz w:val="20"/>
                <w:szCs w:val="20"/>
              </w:rPr>
              <w:t>said</w:t>
            </w:r>
            <w:r w:rsidRPr="00EA6A75">
              <w:rPr>
                <w:rFonts w:cstheme="minorHAnsi"/>
                <w:color w:val="3333FF"/>
                <w:sz w:val="20"/>
                <w:szCs w:val="20"/>
              </w:rPr>
              <w:t xml:space="preserve"> charges are not fixed it may change</w:t>
            </w:r>
            <w:r>
              <w:rPr>
                <w:rFonts w:cstheme="minorHAnsi"/>
                <w:color w:val="3333FF"/>
                <w:sz w:val="20"/>
                <w:szCs w:val="20"/>
              </w:rPr>
              <w:t xml:space="preserve"> as well. </w:t>
            </w:r>
            <w:r w:rsidRPr="00CD5CF1">
              <w:rPr>
                <w:rFonts w:cs="Aptos"/>
                <w:sz w:val="20"/>
                <w:szCs w:val="20"/>
              </w:rPr>
              <w:t xml:space="preserve">  </w:t>
            </w:r>
          </w:p>
        </w:tc>
      </w:tr>
      <w:tr w:rsidR="008C46FD" w:rsidRPr="000578F0" w14:paraId="2DEF622B" w14:textId="77777777" w:rsidTr="00455091">
        <w:tc>
          <w:tcPr>
            <w:tcW w:w="2785" w:type="dxa"/>
          </w:tcPr>
          <w:p w14:paraId="16DC8F72" w14:textId="77777777" w:rsidR="008C46FD" w:rsidRPr="00CE7DF1" w:rsidRDefault="008C46FD" w:rsidP="008C46FD">
            <w:pPr>
              <w:rPr>
                <w:b/>
                <w:bCs/>
                <w:sz w:val="20"/>
                <w:szCs w:val="20"/>
              </w:rPr>
            </w:pPr>
            <w:r w:rsidRPr="00CE7DF1">
              <w:rPr>
                <w:b/>
                <w:bCs/>
                <w:sz w:val="20"/>
                <w:szCs w:val="20"/>
              </w:rPr>
              <w:t>Price variation</w:t>
            </w:r>
          </w:p>
        </w:tc>
        <w:tc>
          <w:tcPr>
            <w:tcW w:w="6930" w:type="dxa"/>
          </w:tcPr>
          <w:p w14:paraId="28E789A7" w14:textId="5553D092" w:rsidR="008C46FD" w:rsidRPr="00260675" w:rsidRDefault="008C46FD" w:rsidP="008C46F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8C46FD" w:rsidRPr="000578F0" w14:paraId="5F9D8726" w14:textId="77777777" w:rsidTr="00455091">
        <w:tc>
          <w:tcPr>
            <w:tcW w:w="2785" w:type="dxa"/>
          </w:tcPr>
          <w:p w14:paraId="58D2BDC7" w14:textId="77777777" w:rsidR="008C46FD" w:rsidRPr="00CE7DF1" w:rsidRDefault="008C46FD" w:rsidP="008C46FD">
            <w:pPr>
              <w:rPr>
                <w:b/>
                <w:bCs/>
                <w:sz w:val="20"/>
                <w:szCs w:val="20"/>
              </w:rPr>
            </w:pPr>
            <w:r w:rsidRPr="00CE7DF1">
              <w:rPr>
                <w:b/>
                <w:bCs/>
                <w:sz w:val="20"/>
                <w:szCs w:val="20"/>
              </w:rPr>
              <w:t>Partial Quotes</w:t>
            </w:r>
          </w:p>
        </w:tc>
        <w:tc>
          <w:tcPr>
            <w:tcW w:w="6930" w:type="dxa"/>
          </w:tcPr>
          <w:p w14:paraId="339DD5A4" w14:textId="435453D9" w:rsidR="008C46FD" w:rsidRPr="00974731" w:rsidRDefault="00000000" w:rsidP="008C46FD">
            <w:pPr>
              <w:rPr>
                <w:rFonts w:cstheme="minorHAnsi"/>
                <w:b/>
                <w:bCs/>
                <w:sz w:val="20"/>
                <w:szCs w:val="20"/>
              </w:rPr>
            </w:pPr>
            <w:sdt>
              <w:sdtPr>
                <w:rPr>
                  <w:rFonts w:cstheme="minorHAnsi"/>
                  <w:b/>
                  <w:bCs/>
                  <w:sz w:val="20"/>
                  <w:szCs w:val="20"/>
                </w:rPr>
                <w:id w:val="395791174"/>
                <w14:checkbox>
                  <w14:checked w14:val="1"/>
                  <w14:checkedState w14:val="2612" w14:font="MS Gothic"/>
                  <w14:uncheckedState w14:val="2610" w14:font="MS Gothic"/>
                </w14:checkbox>
              </w:sdtPr>
              <w:sdtContent>
                <w:r w:rsidR="008C46FD" w:rsidRPr="00974731">
                  <w:rPr>
                    <w:rFonts w:ascii="MS Gothic" w:eastAsia="MS Gothic" w:hAnsi="MS Gothic" w:cstheme="minorHAnsi" w:hint="eastAsia"/>
                    <w:b/>
                    <w:bCs/>
                    <w:sz w:val="20"/>
                    <w:szCs w:val="20"/>
                  </w:rPr>
                  <w:t>☒</w:t>
                </w:r>
              </w:sdtContent>
            </w:sdt>
            <w:r w:rsidR="008C46FD" w:rsidRPr="00974731">
              <w:rPr>
                <w:rFonts w:cstheme="minorHAnsi"/>
                <w:b/>
                <w:bCs/>
                <w:sz w:val="20"/>
                <w:szCs w:val="20"/>
              </w:rPr>
              <w:t xml:space="preserve"> Not permitted</w:t>
            </w:r>
          </w:p>
          <w:p w14:paraId="5272A757" w14:textId="7DE13DBB" w:rsidR="008C46FD" w:rsidRPr="00260675" w:rsidRDefault="00000000" w:rsidP="008C46FD">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8C46FD" w:rsidRPr="00260675">
                  <w:rPr>
                    <w:rFonts w:ascii="Segoe UI Symbol" w:eastAsia="MS Gothic" w:hAnsi="Segoe UI Symbol" w:cs="Segoe UI Symbol"/>
                    <w:sz w:val="20"/>
                    <w:szCs w:val="20"/>
                  </w:rPr>
                  <w:t>☐</w:t>
                </w:r>
              </w:sdtContent>
            </w:sdt>
            <w:r w:rsidR="008C46FD" w:rsidRPr="00260675">
              <w:rPr>
                <w:rFonts w:cstheme="minorHAnsi"/>
                <w:sz w:val="20"/>
                <w:szCs w:val="20"/>
              </w:rPr>
              <w:t xml:space="preserve"> Permitted </w:t>
            </w:r>
            <w:sdt>
              <w:sdtPr>
                <w:rPr>
                  <w:rFonts w:cstheme="minorHAnsi"/>
                  <w:color w:val="0000FF"/>
                  <w:sz w:val="20"/>
                  <w:szCs w:val="20"/>
                </w:rPr>
                <w:id w:val="1476267489"/>
                <w:placeholder>
                  <w:docPart w:val="E932735FF58849E68C1EA4B806F9EFB0"/>
                </w:placeholder>
                <w:text w:multiLine="1"/>
              </w:sdtPr>
              <w:sdtContent>
                <w:r w:rsidR="008C46FD" w:rsidRPr="006A0436">
                  <w:rPr>
                    <w:rFonts w:cstheme="minorHAnsi"/>
                    <w:color w:val="0000FF"/>
                    <w:sz w:val="20"/>
                    <w:szCs w:val="20"/>
                  </w:rPr>
                  <w:t xml:space="preserve"> </w:t>
                </w:r>
                <w:r w:rsidR="00CD7535">
                  <w:rPr>
                    <w:rFonts w:cstheme="minorHAnsi"/>
                    <w:color w:val="0000FF"/>
                    <w:sz w:val="20"/>
                    <w:szCs w:val="20"/>
                  </w:rPr>
                  <w:t>N/A</w:t>
                </w:r>
                <w:r w:rsidR="008C46FD" w:rsidRPr="006A0436">
                  <w:rPr>
                    <w:rFonts w:cstheme="minorHAnsi"/>
                    <w:color w:val="0000FF"/>
                    <w:sz w:val="20"/>
                    <w:szCs w:val="20"/>
                  </w:rPr>
                  <w:t xml:space="preserve"> </w:t>
                </w:r>
              </w:sdtContent>
            </w:sdt>
          </w:p>
        </w:tc>
      </w:tr>
      <w:tr w:rsidR="008C46FD" w:rsidRPr="000578F0" w14:paraId="05B1887C" w14:textId="77777777" w:rsidTr="00455091">
        <w:tc>
          <w:tcPr>
            <w:tcW w:w="2785" w:type="dxa"/>
          </w:tcPr>
          <w:p w14:paraId="1A8FF419" w14:textId="77777777" w:rsidR="008C46FD" w:rsidRPr="00CE7DF1" w:rsidRDefault="008C46FD" w:rsidP="008C46FD">
            <w:pPr>
              <w:rPr>
                <w:b/>
                <w:bCs/>
                <w:sz w:val="20"/>
                <w:szCs w:val="20"/>
              </w:rPr>
            </w:pPr>
            <w:r w:rsidRPr="00CE7DF1">
              <w:rPr>
                <w:b/>
                <w:bCs/>
                <w:sz w:val="20"/>
                <w:szCs w:val="20"/>
              </w:rPr>
              <w:t>Payment Terms</w:t>
            </w:r>
          </w:p>
        </w:tc>
        <w:tc>
          <w:tcPr>
            <w:tcW w:w="6930" w:type="dxa"/>
          </w:tcPr>
          <w:p w14:paraId="32A90902" w14:textId="3DDC1F45" w:rsidR="008C46FD" w:rsidRDefault="00000000" w:rsidP="008C46FD">
            <w:pPr>
              <w:rPr>
                <w:rFonts w:cstheme="minorHAnsi"/>
                <w:sz w:val="20"/>
                <w:szCs w:val="20"/>
              </w:rPr>
            </w:pPr>
            <w:sdt>
              <w:sdtPr>
                <w:rPr>
                  <w:rFonts w:cstheme="minorHAnsi"/>
                  <w:sz w:val="20"/>
                  <w:szCs w:val="20"/>
                </w:rPr>
                <w:id w:val="314466775"/>
                <w14:checkbox>
                  <w14:checked w14:val="1"/>
                  <w14:checkedState w14:val="2612" w14:font="MS Gothic"/>
                  <w14:uncheckedState w14:val="2610" w14:font="MS Gothic"/>
                </w14:checkbox>
              </w:sdtPr>
              <w:sdtContent>
                <w:r w:rsidR="008C46FD">
                  <w:rPr>
                    <w:rFonts w:ascii="MS Gothic" w:eastAsia="MS Gothic" w:hAnsi="MS Gothic" w:cstheme="minorHAnsi" w:hint="eastAsia"/>
                    <w:sz w:val="20"/>
                    <w:szCs w:val="20"/>
                  </w:rPr>
                  <w:t>☒</w:t>
                </w:r>
              </w:sdtContent>
            </w:sdt>
            <w:r w:rsidR="008C46FD">
              <w:rPr>
                <w:rFonts w:cstheme="minorHAnsi"/>
                <w:sz w:val="20"/>
                <w:szCs w:val="20"/>
              </w:rPr>
              <w:t xml:space="preserve"> The payment will be done within 30 days after receipt of invoice/or payment documentation as following: </w:t>
            </w:r>
          </w:p>
          <w:p w14:paraId="4DECA13C" w14:textId="77777777" w:rsidR="008C46FD" w:rsidRDefault="008C46FD" w:rsidP="008C46FD">
            <w:pPr>
              <w:rPr>
                <w:rFonts w:cstheme="minorHAnsi"/>
                <w:sz w:val="20"/>
                <w:szCs w:val="20"/>
              </w:rPr>
            </w:pPr>
          </w:p>
          <w:p w14:paraId="27F3B900" w14:textId="7B6FEE80" w:rsidR="008C46FD" w:rsidRDefault="008C46FD" w:rsidP="008C46FD">
            <w:pPr>
              <w:rPr>
                <w:rFonts w:cstheme="minorHAnsi"/>
                <w:sz w:val="20"/>
                <w:szCs w:val="20"/>
              </w:rPr>
            </w:pPr>
            <w:r w:rsidRPr="001A272C">
              <w:rPr>
                <w:rFonts w:cstheme="minorHAnsi"/>
                <w:color w:val="0000FF"/>
                <w:sz w:val="20"/>
                <w:szCs w:val="20"/>
              </w:rPr>
              <w:t>30%</w:t>
            </w:r>
            <w:r>
              <w:rPr>
                <w:rFonts w:cstheme="minorHAnsi"/>
                <w:sz w:val="20"/>
                <w:szCs w:val="20"/>
              </w:rPr>
              <w:t xml:space="preserve"> after successful delivery of construction materials to the project site and as well as acceptance of construction materials by the IOM site engineer. </w:t>
            </w:r>
          </w:p>
          <w:p w14:paraId="12E9B763" w14:textId="77777777" w:rsidR="008C46FD" w:rsidRDefault="008C46FD" w:rsidP="008C46FD">
            <w:pPr>
              <w:rPr>
                <w:rFonts w:cstheme="minorHAnsi"/>
                <w:sz w:val="20"/>
                <w:szCs w:val="20"/>
              </w:rPr>
            </w:pPr>
          </w:p>
          <w:p w14:paraId="2B7805DB" w14:textId="1A4EBE5E" w:rsidR="008C46FD" w:rsidRDefault="008C46FD" w:rsidP="008C46FD">
            <w:pPr>
              <w:rPr>
                <w:rFonts w:cstheme="minorHAnsi"/>
                <w:sz w:val="20"/>
                <w:szCs w:val="20"/>
              </w:rPr>
            </w:pPr>
            <w:r w:rsidRPr="001A272C">
              <w:rPr>
                <w:rFonts w:cstheme="minorHAnsi"/>
                <w:color w:val="0000FF"/>
                <w:sz w:val="20"/>
                <w:szCs w:val="20"/>
              </w:rPr>
              <w:t>30%</w:t>
            </w:r>
            <w:r>
              <w:rPr>
                <w:rFonts w:cstheme="minorHAnsi"/>
                <w:sz w:val="20"/>
                <w:szCs w:val="20"/>
              </w:rPr>
              <w:t xml:space="preserve"> after 60% successful delivery of construction materials to the project site and as well acceptance of construction materials by the IOM site engineer.</w:t>
            </w:r>
          </w:p>
          <w:p w14:paraId="79FBEA1D" w14:textId="77777777" w:rsidR="008C46FD" w:rsidRDefault="008C46FD" w:rsidP="008C46FD">
            <w:pPr>
              <w:rPr>
                <w:rFonts w:cstheme="minorHAnsi"/>
                <w:sz w:val="20"/>
                <w:szCs w:val="20"/>
              </w:rPr>
            </w:pPr>
          </w:p>
          <w:p w14:paraId="7A1F7B2C" w14:textId="4C470472" w:rsidR="008C46FD" w:rsidRDefault="008C46FD" w:rsidP="008C46FD">
            <w:pPr>
              <w:rPr>
                <w:rFonts w:cstheme="minorHAnsi"/>
                <w:sz w:val="20"/>
                <w:szCs w:val="20"/>
              </w:rPr>
            </w:pPr>
            <w:r w:rsidRPr="001A272C">
              <w:rPr>
                <w:rFonts w:cstheme="minorHAnsi"/>
                <w:color w:val="0000FF"/>
                <w:sz w:val="20"/>
                <w:szCs w:val="20"/>
              </w:rPr>
              <w:t>40%</w:t>
            </w:r>
            <w:r>
              <w:rPr>
                <w:rFonts w:cstheme="minorHAnsi"/>
                <w:sz w:val="20"/>
                <w:szCs w:val="20"/>
              </w:rPr>
              <w:t xml:space="preserve"> after 100% successful delivery of construction materials to the project site and as well acceptance of construction materials by the IOM site engineer through official confirmation documents.</w:t>
            </w:r>
          </w:p>
          <w:p w14:paraId="61F10C0D" w14:textId="1D927246" w:rsidR="008C46FD" w:rsidRPr="00260675" w:rsidRDefault="00000000" w:rsidP="008C46FD">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8C46FD" w:rsidRPr="00260675">
                  <w:rPr>
                    <w:rFonts w:ascii="Segoe UI Symbol" w:eastAsia="MS Gothic" w:hAnsi="Segoe UI Symbol" w:cs="Segoe UI Symbol"/>
                    <w:sz w:val="20"/>
                    <w:szCs w:val="20"/>
                  </w:rPr>
                  <w:t>☐</w:t>
                </w:r>
              </w:sdtContent>
            </w:sdt>
            <w:r w:rsidR="008C46FD" w:rsidRPr="00260675">
              <w:rPr>
                <w:rFonts w:cstheme="minorHAnsi"/>
                <w:sz w:val="20"/>
                <w:szCs w:val="20"/>
              </w:rPr>
              <w:t xml:space="preserve"> Other </w:t>
            </w:r>
            <w:sdt>
              <w:sdtPr>
                <w:rPr>
                  <w:rFonts w:cstheme="minorHAnsi"/>
                  <w:sz w:val="20"/>
                  <w:szCs w:val="20"/>
                </w:rPr>
                <w:alias w:val="Specify"/>
                <w:tag w:val="Specify"/>
                <w:id w:val="1617869651"/>
                <w:placeholder>
                  <w:docPart w:val="B243B90A44EB491FAA641B7000F1E20A"/>
                </w:placeholder>
                <w:showingPlcHdr/>
                <w:text/>
              </w:sdtPr>
              <w:sdtContent>
                <w:r w:rsidR="008C46FD" w:rsidRPr="00260675">
                  <w:rPr>
                    <w:rStyle w:val="PlaceholderText"/>
                    <w:rFonts w:cstheme="minorHAnsi"/>
                    <w:sz w:val="20"/>
                    <w:szCs w:val="20"/>
                  </w:rPr>
                  <w:t>Click or tap here to enter text.</w:t>
                </w:r>
              </w:sdtContent>
            </w:sdt>
            <w:r w:rsidR="008C46FD">
              <w:rPr>
                <w:rFonts w:cstheme="minorHAnsi"/>
                <w:sz w:val="20"/>
                <w:szCs w:val="20"/>
              </w:rPr>
              <w:tab/>
            </w:r>
          </w:p>
        </w:tc>
      </w:tr>
      <w:tr w:rsidR="008C46FD" w:rsidRPr="000578F0" w14:paraId="5DAD2FF3" w14:textId="77777777" w:rsidTr="00455091">
        <w:tc>
          <w:tcPr>
            <w:tcW w:w="2785" w:type="dxa"/>
          </w:tcPr>
          <w:p w14:paraId="06FEE64B" w14:textId="097D77DC" w:rsidR="008C46FD" w:rsidRPr="00CE7DF1" w:rsidRDefault="008C46FD" w:rsidP="008C46FD">
            <w:pPr>
              <w:rPr>
                <w:b/>
                <w:bCs/>
                <w:sz w:val="20"/>
                <w:szCs w:val="20"/>
              </w:rPr>
            </w:pPr>
            <w:bookmarkStart w:id="9" w:name="_Hlk164948307"/>
            <w:r w:rsidRPr="00CE7DF1">
              <w:rPr>
                <w:b/>
                <w:bCs/>
                <w:sz w:val="20"/>
                <w:szCs w:val="20"/>
              </w:rPr>
              <w:t>Contact Person for correspondence, notifications, and clarifications</w:t>
            </w:r>
            <w:bookmarkEnd w:id="9"/>
          </w:p>
        </w:tc>
        <w:tc>
          <w:tcPr>
            <w:tcW w:w="6930" w:type="dxa"/>
          </w:tcPr>
          <w:p w14:paraId="4A775E88" w14:textId="0B52B32A" w:rsidR="008C46FD" w:rsidRPr="00260675" w:rsidRDefault="008C46FD" w:rsidP="008C46FD">
            <w:pPr>
              <w:rPr>
                <w:rFonts w:cstheme="minorHAnsi"/>
                <w:sz w:val="20"/>
                <w:szCs w:val="20"/>
              </w:rPr>
            </w:pPr>
            <w:r w:rsidRPr="00260675">
              <w:rPr>
                <w:rFonts w:cstheme="minorHAnsi"/>
                <w:sz w:val="20"/>
                <w:szCs w:val="20"/>
              </w:rPr>
              <w:t xml:space="preserve">Focal Person: </w:t>
            </w:r>
            <w:r w:rsidRPr="00111D68">
              <w:rPr>
                <w:rFonts w:cstheme="minorHAnsi"/>
                <w:sz w:val="20"/>
                <w:szCs w:val="20"/>
              </w:rPr>
              <w:t>IOM Afghanistan Supply Chain Unit</w:t>
            </w:r>
          </w:p>
          <w:p w14:paraId="6C4ABD9E" w14:textId="71AB8DA0" w:rsidR="008C46FD" w:rsidRPr="00260675" w:rsidRDefault="008C46FD" w:rsidP="008C46FD">
            <w:pPr>
              <w:rPr>
                <w:rFonts w:cstheme="minorHAnsi"/>
                <w:sz w:val="20"/>
                <w:szCs w:val="20"/>
              </w:rPr>
            </w:pPr>
            <w:r w:rsidRPr="00260675">
              <w:rPr>
                <w:rFonts w:cstheme="minorHAnsi"/>
                <w:sz w:val="20"/>
                <w:szCs w:val="20"/>
              </w:rPr>
              <w:t xml:space="preserve">E-mail address: </w:t>
            </w:r>
            <w:bookmarkStart w:id="10" w:name="_Hlk164948333"/>
            <w:sdt>
              <w:sdtPr>
                <w:rPr>
                  <w:rFonts w:cstheme="minorHAnsi"/>
                  <w:color w:val="0000FF"/>
                  <w:sz w:val="20"/>
                  <w:szCs w:val="20"/>
                  <w:u w:val="single"/>
                </w:rPr>
                <w:id w:val="-1176267815"/>
                <w:placeholder>
                  <w:docPart w:val="3941BF167972488A93ACFBEEA185FCE9"/>
                </w:placeholder>
                <w:text/>
              </w:sdtPr>
              <w:sdtContent>
                <w:r w:rsidRPr="00111D68">
                  <w:rPr>
                    <w:rFonts w:cstheme="minorHAnsi"/>
                    <w:color w:val="0000FF"/>
                    <w:sz w:val="20"/>
                    <w:szCs w:val="20"/>
                    <w:u w:val="single"/>
                  </w:rPr>
                  <w:t xml:space="preserve">iomkabulprocurement@iom.int </w:t>
                </w:r>
              </w:sdtContent>
            </w:sdt>
            <w:bookmarkEnd w:id="10"/>
          </w:p>
          <w:p w14:paraId="7CBDE28D" w14:textId="608569B2" w:rsidR="008C46FD" w:rsidRPr="00260675" w:rsidRDefault="008C46FD" w:rsidP="008C46FD">
            <w:pPr>
              <w:rPr>
                <w:rFonts w:cstheme="minorHAnsi"/>
                <w:color w:val="FF0000"/>
                <w:sz w:val="20"/>
                <w:szCs w:val="20"/>
              </w:rPr>
            </w:pPr>
            <w:bookmarkStart w:id="11" w:name="_Hlk164948344"/>
            <w:r w:rsidRPr="00260675">
              <w:rPr>
                <w:rFonts w:cstheme="minorHAnsi"/>
                <w:color w:val="FF0000"/>
                <w:sz w:val="20"/>
                <w:szCs w:val="20"/>
              </w:rPr>
              <w:t>Attention: Quotations shall not be submitted to this address</w:t>
            </w:r>
            <w:r>
              <w:rPr>
                <w:rFonts w:cstheme="minorHAnsi"/>
                <w:color w:val="FF0000"/>
                <w:sz w:val="20"/>
                <w:szCs w:val="20"/>
              </w:rPr>
              <w:t>,</w:t>
            </w:r>
            <w:r w:rsidRPr="00260675">
              <w:rPr>
                <w:rFonts w:cstheme="minorHAnsi"/>
                <w:color w:val="FF0000"/>
                <w:sz w:val="20"/>
                <w:szCs w:val="20"/>
              </w:rPr>
              <w:t xml:space="preserve"> but to the address for quotation submission above</w:t>
            </w:r>
            <w:r>
              <w:rPr>
                <w:rFonts w:cstheme="minorHAnsi"/>
                <w:color w:val="FF0000"/>
                <w:sz w:val="20"/>
                <w:szCs w:val="20"/>
              </w:rPr>
              <w:t xml:space="preserve"> page#2</w:t>
            </w:r>
            <w:r w:rsidRPr="00260675">
              <w:rPr>
                <w:rFonts w:cstheme="minorHAnsi"/>
                <w:color w:val="FF0000"/>
                <w:sz w:val="20"/>
                <w:szCs w:val="20"/>
              </w:rPr>
              <w:t>.</w:t>
            </w:r>
            <w:bookmarkEnd w:id="11"/>
          </w:p>
        </w:tc>
      </w:tr>
      <w:tr w:rsidR="008C46FD" w:rsidRPr="000578F0" w14:paraId="534044CD" w14:textId="77777777" w:rsidTr="00455091">
        <w:tc>
          <w:tcPr>
            <w:tcW w:w="2785" w:type="dxa"/>
          </w:tcPr>
          <w:p w14:paraId="36625361" w14:textId="77777777" w:rsidR="008C46FD" w:rsidRDefault="008C46FD" w:rsidP="008C46FD">
            <w:pPr>
              <w:rPr>
                <w:b/>
                <w:bCs/>
                <w:sz w:val="20"/>
                <w:szCs w:val="20"/>
              </w:rPr>
            </w:pPr>
            <w:r w:rsidRPr="00CE7DF1">
              <w:rPr>
                <w:b/>
                <w:bCs/>
                <w:sz w:val="20"/>
                <w:szCs w:val="20"/>
              </w:rPr>
              <w:t>Clarifications</w:t>
            </w:r>
          </w:p>
          <w:p w14:paraId="6C368929" w14:textId="77777777" w:rsidR="008C46FD" w:rsidRDefault="008C46FD" w:rsidP="008C46FD">
            <w:pPr>
              <w:rPr>
                <w:b/>
                <w:bCs/>
                <w:sz w:val="20"/>
                <w:szCs w:val="20"/>
              </w:rPr>
            </w:pPr>
          </w:p>
          <w:p w14:paraId="2AC3F1CD" w14:textId="0338D07A" w:rsidR="008C46FD" w:rsidRPr="00CE7DF1" w:rsidRDefault="008C46FD" w:rsidP="008C46FD">
            <w:pPr>
              <w:rPr>
                <w:b/>
                <w:bCs/>
                <w:sz w:val="20"/>
                <w:szCs w:val="20"/>
              </w:rPr>
            </w:pPr>
          </w:p>
        </w:tc>
        <w:tc>
          <w:tcPr>
            <w:tcW w:w="6930" w:type="dxa"/>
          </w:tcPr>
          <w:p w14:paraId="29CE76C0" w14:textId="02752C8B" w:rsidR="008C46FD" w:rsidRPr="00260675" w:rsidRDefault="008C46FD" w:rsidP="008C46F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D6009B401A7648239744CECC6B7F2033"/>
                </w:placeholder>
                <w:text/>
              </w:sdtPr>
              <w:sdtContent>
                <w:r>
                  <w:rPr>
                    <w:rFonts w:cstheme="minorHAnsi"/>
                    <w:sz w:val="20"/>
                    <w:szCs w:val="20"/>
                  </w:rPr>
                  <w:t>2</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C93A3645DE0D4E898812772655ED9A95"/>
                </w:placeholder>
                <w:text/>
              </w:sdtPr>
              <w:sdtContent>
                <w:r>
                  <w:rPr>
                    <w:rFonts w:cstheme="minorHAnsi"/>
                    <w:sz w:val="20"/>
                    <w:szCs w:val="20"/>
                  </w:rPr>
                  <w:t>through email</w:t>
                </w:r>
              </w:sdtContent>
            </w:sdt>
            <w:r w:rsidRPr="00260675">
              <w:rPr>
                <w:rFonts w:cstheme="minorHAnsi"/>
                <w:sz w:val="20"/>
                <w:szCs w:val="20"/>
              </w:rPr>
              <w:t xml:space="preserve"> </w:t>
            </w:r>
            <w:r>
              <w:rPr>
                <w:rFonts w:cstheme="minorHAnsi"/>
                <w:sz w:val="20"/>
                <w:szCs w:val="20"/>
              </w:rPr>
              <w:t xml:space="preserve">before the </w:t>
            </w:r>
            <w:proofErr w:type="gramStart"/>
            <w:r>
              <w:rPr>
                <w:rFonts w:cstheme="minorHAnsi"/>
                <w:sz w:val="20"/>
                <w:szCs w:val="20"/>
              </w:rPr>
              <w:t>bids</w:t>
            </w:r>
            <w:proofErr w:type="gramEnd"/>
            <w:r>
              <w:rPr>
                <w:rFonts w:cstheme="minorHAnsi"/>
                <w:sz w:val="20"/>
                <w:szCs w:val="20"/>
              </w:rPr>
              <w:t xml:space="preserve"> submission deadline. </w:t>
            </w:r>
          </w:p>
        </w:tc>
      </w:tr>
      <w:tr w:rsidR="008C46FD" w:rsidRPr="000578F0" w14:paraId="35916A6B" w14:textId="77777777" w:rsidTr="00455091">
        <w:tc>
          <w:tcPr>
            <w:tcW w:w="2785" w:type="dxa"/>
          </w:tcPr>
          <w:p w14:paraId="021BB1A4" w14:textId="77777777" w:rsidR="008C46FD" w:rsidRDefault="008C46FD" w:rsidP="008C46FD">
            <w:pPr>
              <w:rPr>
                <w:b/>
                <w:bCs/>
                <w:sz w:val="20"/>
                <w:szCs w:val="20"/>
              </w:rPr>
            </w:pPr>
            <w:r w:rsidRPr="00CE7DF1">
              <w:rPr>
                <w:b/>
                <w:bCs/>
                <w:sz w:val="20"/>
                <w:szCs w:val="20"/>
              </w:rPr>
              <w:t>Evaluation method</w:t>
            </w:r>
          </w:p>
          <w:p w14:paraId="5851E229" w14:textId="7B7A8C68" w:rsidR="008C46FD" w:rsidRPr="00CE7DF1" w:rsidRDefault="008C46FD" w:rsidP="008C46FD">
            <w:pPr>
              <w:rPr>
                <w:b/>
                <w:bCs/>
                <w:sz w:val="20"/>
                <w:szCs w:val="20"/>
              </w:rPr>
            </w:pPr>
          </w:p>
        </w:tc>
        <w:tc>
          <w:tcPr>
            <w:tcW w:w="6930" w:type="dxa"/>
          </w:tcPr>
          <w:p w14:paraId="3F0249CF" w14:textId="015CC525" w:rsidR="008C46FD" w:rsidRPr="00BF36E5" w:rsidRDefault="00000000" w:rsidP="008C46FD">
            <w:pPr>
              <w:rPr>
                <w:rFonts w:cstheme="minorHAnsi"/>
                <w:b/>
                <w:bCs/>
                <w:sz w:val="20"/>
                <w:szCs w:val="20"/>
              </w:rPr>
            </w:pPr>
            <w:sdt>
              <w:sdtPr>
                <w:rPr>
                  <w:rFonts w:cstheme="minorHAnsi"/>
                  <w:b/>
                  <w:bCs/>
                  <w:sz w:val="20"/>
                  <w:szCs w:val="20"/>
                </w:rPr>
                <w:id w:val="488217258"/>
                <w14:checkbox>
                  <w14:checked w14:val="1"/>
                  <w14:checkedState w14:val="2612" w14:font="MS Gothic"/>
                  <w14:uncheckedState w14:val="2610" w14:font="MS Gothic"/>
                </w14:checkbox>
              </w:sdtPr>
              <w:sdtContent>
                <w:r w:rsidR="008C46FD" w:rsidRPr="00BF36E5">
                  <w:rPr>
                    <w:rFonts w:ascii="MS Gothic" w:eastAsia="MS Gothic" w:hAnsi="MS Gothic" w:cstheme="minorHAnsi" w:hint="eastAsia"/>
                    <w:b/>
                    <w:bCs/>
                    <w:sz w:val="20"/>
                    <w:szCs w:val="20"/>
                  </w:rPr>
                  <w:t>☒</w:t>
                </w:r>
              </w:sdtContent>
            </w:sdt>
            <w:r w:rsidR="008C46FD" w:rsidRPr="00BF36E5">
              <w:rPr>
                <w:rFonts w:cstheme="minorHAnsi"/>
                <w:b/>
                <w:bCs/>
                <w:sz w:val="20"/>
                <w:szCs w:val="20"/>
              </w:rPr>
              <w:t xml:space="preserve">The contract will be awarded to the lowest price substantially compliant </w:t>
            </w:r>
            <w:proofErr w:type="gramStart"/>
            <w:r w:rsidR="008C46FD" w:rsidRPr="00BF36E5">
              <w:rPr>
                <w:rFonts w:cstheme="minorHAnsi"/>
                <w:b/>
                <w:bCs/>
                <w:sz w:val="20"/>
                <w:szCs w:val="20"/>
              </w:rPr>
              <w:t>offer</w:t>
            </w:r>
            <w:proofErr w:type="gramEnd"/>
          </w:p>
          <w:p w14:paraId="336E11EE" w14:textId="2247BEBC" w:rsidR="008C46FD" w:rsidRPr="00260675" w:rsidRDefault="00000000" w:rsidP="008C46FD">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8C46FD" w:rsidRPr="00D7211D">
                  <w:rPr>
                    <w:rFonts w:ascii="Segoe UI Symbol" w:eastAsia="MS Gothic" w:hAnsi="Segoe UI Symbol" w:cs="Segoe UI Symbol"/>
                    <w:sz w:val="20"/>
                    <w:szCs w:val="20"/>
                  </w:rPr>
                  <w:t>☐</w:t>
                </w:r>
              </w:sdtContent>
            </w:sdt>
            <w:r w:rsidR="008C46FD"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019B827D99154C1F9D072B0F54DB883F"/>
                </w:placeholder>
                <w:showingPlcHdr/>
                <w:text w:multiLine="1"/>
              </w:sdtPr>
              <w:sdtContent>
                <w:r w:rsidR="008C46FD" w:rsidRPr="00D7211D">
                  <w:rPr>
                    <w:rStyle w:val="PlaceholderText"/>
                    <w:rFonts w:cstheme="minorHAnsi"/>
                    <w:sz w:val="20"/>
                    <w:szCs w:val="20"/>
                  </w:rPr>
                  <w:t>Click or tap here to enter text.</w:t>
                </w:r>
              </w:sdtContent>
            </w:sdt>
          </w:p>
        </w:tc>
      </w:tr>
      <w:tr w:rsidR="008C46FD" w:rsidRPr="000578F0" w14:paraId="1EC4F84B" w14:textId="77777777" w:rsidTr="00455091">
        <w:tc>
          <w:tcPr>
            <w:tcW w:w="2785" w:type="dxa"/>
          </w:tcPr>
          <w:p w14:paraId="65D4735B" w14:textId="77777777" w:rsidR="008C46FD" w:rsidRDefault="008C46FD" w:rsidP="008C46FD">
            <w:pPr>
              <w:rPr>
                <w:b/>
                <w:bCs/>
                <w:sz w:val="20"/>
                <w:szCs w:val="20"/>
              </w:rPr>
            </w:pPr>
            <w:r w:rsidRPr="00CE7DF1">
              <w:rPr>
                <w:b/>
                <w:bCs/>
                <w:sz w:val="20"/>
                <w:szCs w:val="20"/>
              </w:rPr>
              <w:t>Evaluation criteria</w:t>
            </w:r>
          </w:p>
          <w:p w14:paraId="012723F7" w14:textId="77777777" w:rsidR="008C46FD" w:rsidRDefault="008C46FD" w:rsidP="008C46FD">
            <w:pPr>
              <w:rPr>
                <w:b/>
                <w:bCs/>
                <w:sz w:val="20"/>
                <w:szCs w:val="20"/>
              </w:rPr>
            </w:pPr>
          </w:p>
          <w:p w14:paraId="46783D95" w14:textId="77777777" w:rsidR="008C46FD" w:rsidRDefault="008C46FD" w:rsidP="008C46FD">
            <w:pPr>
              <w:rPr>
                <w:b/>
                <w:bCs/>
                <w:sz w:val="20"/>
                <w:szCs w:val="20"/>
              </w:rPr>
            </w:pPr>
          </w:p>
          <w:p w14:paraId="4CFB4F8C" w14:textId="77777777" w:rsidR="008C46FD" w:rsidRDefault="008C46FD" w:rsidP="008C46FD">
            <w:pPr>
              <w:rPr>
                <w:b/>
                <w:bCs/>
                <w:sz w:val="20"/>
                <w:szCs w:val="20"/>
              </w:rPr>
            </w:pPr>
          </w:p>
          <w:p w14:paraId="251C3E36" w14:textId="77777777" w:rsidR="008C46FD" w:rsidRDefault="008C46FD" w:rsidP="008C46FD">
            <w:pPr>
              <w:rPr>
                <w:b/>
                <w:bCs/>
                <w:sz w:val="20"/>
                <w:szCs w:val="20"/>
              </w:rPr>
            </w:pPr>
          </w:p>
          <w:p w14:paraId="09FBC198" w14:textId="14C50819" w:rsidR="008C46FD" w:rsidRPr="00CE7DF1" w:rsidRDefault="008C46FD" w:rsidP="008C46FD">
            <w:pPr>
              <w:rPr>
                <w:b/>
                <w:bCs/>
                <w:sz w:val="20"/>
                <w:szCs w:val="20"/>
              </w:rPr>
            </w:pPr>
          </w:p>
        </w:tc>
        <w:tc>
          <w:tcPr>
            <w:tcW w:w="6930" w:type="dxa"/>
          </w:tcPr>
          <w:p w14:paraId="1B7E9C97" w14:textId="31CD6AB7" w:rsidR="008C46FD" w:rsidRPr="00BF36E5" w:rsidRDefault="00000000" w:rsidP="008C46FD">
            <w:pPr>
              <w:rPr>
                <w:b/>
                <w:bCs/>
              </w:rPr>
            </w:pPr>
            <w:sdt>
              <w:sdtPr>
                <w:rPr>
                  <w:b/>
                  <w:bCs/>
                </w:rPr>
                <w:id w:val="1290009550"/>
                <w14:checkbox>
                  <w14:checked w14:val="1"/>
                  <w14:checkedState w14:val="2612" w14:font="MS Gothic"/>
                  <w14:uncheckedState w14:val="2610" w14:font="MS Gothic"/>
                </w14:checkbox>
              </w:sdtPr>
              <w:sdtContent>
                <w:r w:rsidR="008C46FD" w:rsidRPr="00BF36E5">
                  <w:rPr>
                    <w:rFonts w:ascii="MS Gothic" w:eastAsia="MS Gothic" w:hAnsi="MS Gothic" w:hint="eastAsia"/>
                    <w:b/>
                    <w:bCs/>
                  </w:rPr>
                  <w:t>☒</w:t>
                </w:r>
              </w:sdtContent>
            </w:sdt>
            <w:r w:rsidR="008C46FD" w:rsidRPr="00BF36E5">
              <w:rPr>
                <w:b/>
                <w:bCs/>
                <w:sz w:val="20"/>
                <w:szCs w:val="20"/>
              </w:rPr>
              <w:t>Full compliance with all requirements as specified in Annex 1</w:t>
            </w:r>
            <w:r w:rsidR="008C46FD" w:rsidRPr="00BF36E5">
              <w:rPr>
                <w:b/>
                <w:bCs/>
              </w:rPr>
              <w:t xml:space="preserve"> </w:t>
            </w:r>
          </w:p>
          <w:p w14:paraId="3A22F6D8" w14:textId="36269D81" w:rsidR="008C46FD" w:rsidRPr="00D7211D" w:rsidRDefault="00000000" w:rsidP="008C46FD">
            <w:pPr>
              <w:rPr>
                <w:rFonts w:cstheme="minorHAnsi"/>
                <w:sz w:val="20"/>
                <w:szCs w:val="20"/>
              </w:rPr>
            </w:pPr>
            <w:sdt>
              <w:sdtPr>
                <w:rPr>
                  <w:rFonts w:cstheme="minorHAnsi"/>
                  <w:sz w:val="20"/>
                  <w:szCs w:val="20"/>
                </w:rPr>
                <w:id w:val="692349272"/>
                <w14:checkbox>
                  <w14:checked w14:val="0"/>
                  <w14:checkedState w14:val="2612" w14:font="MS Gothic"/>
                  <w14:uncheckedState w14:val="2610" w14:font="MS Gothic"/>
                </w14:checkbox>
              </w:sdtPr>
              <w:sdtContent>
                <w:r w:rsidR="008C46FD">
                  <w:rPr>
                    <w:rFonts w:ascii="MS Gothic" w:eastAsia="MS Gothic" w:hAnsi="MS Gothic" w:cstheme="minorHAnsi" w:hint="eastAsia"/>
                    <w:sz w:val="20"/>
                    <w:szCs w:val="20"/>
                  </w:rPr>
                  <w:t>☐</w:t>
                </w:r>
              </w:sdtContent>
            </w:sdt>
            <w:r w:rsidR="008C46FD" w:rsidRPr="00D7211D">
              <w:rPr>
                <w:rFonts w:cstheme="minorHAnsi"/>
                <w:sz w:val="20"/>
                <w:szCs w:val="20"/>
              </w:rPr>
              <w:t xml:space="preserve"> </w:t>
            </w:r>
            <w:r w:rsidR="008C46FD">
              <w:rPr>
                <w:rFonts w:cstheme="minorHAnsi"/>
                <w:sz w:val="20"/>
                <w:szCs w:val="20"/>
              </w:rPr>
              <w:t>Fu</w:t>
            </w:r>
            <w:r w:rsidR="008C46FD" w:rsidRPr="00D7211D">
              <w:rPr>
                <w:rFonts w:cstheme="minorHAnsi"/>
                <w:sz w:val="20"/>
                <w:szCs w:val="20"/>
              </w:rPr>
              <w:t>ll acceptance of the General Conditions of Contract</w:t>
            </w:r>
          </w:p>
          <w:p w14:paraId="0A38F889" w14:textId="2A426BE1" w:rsidR="008C46FD" w:rsidRPr="00D7211D" w:rsidRDefault="00000000" w:rsidP="008C46FD">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8C46FD">
                  <w:rPr>
                    <w:rFonts w:ascii="MS Gothic" w:eastAsia="MS Gothic" w:hAnsi="MS Gothic" w:cstheme="minorHAnsi" w:hint="eastAsia"/>
                    <w:sz w:val="20"/>
                    <w:szCs w:val="20"/>
                  </w:rPr>
                  <w:t>☐</w:t>
                </w:r>
              </w:sdtContent>
            </w:sdt>
            <w:r w:rsidR="008C46FD" w:rsidRPr="00D7211D">
              <w:rPr>
                <w:rFonts w:cstheme="minorHAnsi"/>
                <w:sz w:val="20"/>
                <w:szCs w:val="20"/>
              </w:rPr>
              <w:t>Comprehensiveness of after-sales services</w:t>
            </w:r>
          </w:p>
          <w:p w14:paraId="27A469DD" w14:textId="77777777" w:rsidR="008C46FD" w:rsidRPr="00D7211D" w:rsidRDefault="00000000" w:rsidP="008C46FD">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8C46FD" w:rsidRPr="00D7211D">
                  <w:rPr>
                    <w:rFonts w:ascii="Segoe UI Symbol" w:eastAsia="MS Gothic" w:hAnsi="Segoe UI Symbol" w:cs="Segoe UI Symbol"/>
                    <w:sz w:val="20"/>
                    <w:szCs w:val="20"/>
                  </w:rPr>
                  <w:t>☐</w:t>
                </w:r>
              </w:sdtContent>
            </w:sdt>
            <w:r w:rsidR="008C46FD" w:rsidRPr="00D7211D">
              <w:rPr>
                <w:rFonts w:cstheme="minorHAnsi"/>
                <w:sz w:val="20"/>
                <w:szCs w:val="20"/>
              </w:rPr>
              <w:t xml:space="preserve">Earliest Delivery /shortest lead time </w:t>
            </w:r>
          </w:p>
          <w:p w14:paraId="78B18A71" w14:textId="443232A3" w:rsidR="008C46FD" w:rsidRPr="000578F0" w:rsidRDefault="00000000" w:rsidP="008C46FD">
            <w:sdt>
              <w:sdtPr>
                <w:rPr>
                  <w:rFonts w:cstheme="minorHAnsi"/>
                  <w:sz w:val="20"/>
                  <w:szCs w:val="20"/>
                </w:rPr>
                <w:id w:val="-506901315"/>
                <w14:checkbox>
                  <w14:checked w14:val="0"/>
                  <w14:checkedState w14:val="2612" w14:font="MS Gothic"/>
                  <w14:uncheckedState w14:val="2610" w14:font="MS Gothic"/>
                </w14:checkbox>
              </w:sdtPr>
              <w:sdtContent>
                <w:r w:rsidR="008C46FD" w:rsidRPr="00D7211D">
                  <w:rPr>
                    <w:rFonts w:ascii="Segoe UI Symbol" w:eastAsia="MS Gothic" w:hAnsi="Segoe UI Symbol" w:cs="Segoe UI Symbol"/>
                    <w:sz w:val="20"/>
                    <w:szCs w:val="20"/>
                  </w:rPr>
                  <w:t>☐</w:t>
                </w:r>
              </w:sdtContent>
            </w:sdt>
            <w:r w:rsidR="008C46FD"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E51A23687C4445B4B8E644145F62AD65"/>
                </w:placeholder>
                <w:text w:multiLine="1"/>
              </w:sdtPr>
              <w:sdtContent>
                <w:r w:rsidR="008C46FD" w:rsidRPr="009F0028">
                  <w:rPr>
                    <w:rFonts w:cstheme="minorHAnsi"/>
                    <w:i/>
                    <w:iCs/>
                    <w:sz w:val="20"/>
                    <w:szCs w:val="20"/>
                  </w:rPr>
                  <w:t xml:space="preserve">(for ex, environmental criteria/considerations, etc) </w:t>
                </w:r>
              </w:sdtContent>
            </w:sdt>
            <w:r w:rsidR="008C46FD" w:rsidRPr="000578F0">
              <w:t xml:space="preserve"> </w:t>
            </w:r>
          </w:p>
        </w:tc>
      </w:tr>
      <w:tr w:rsidR="008C46FD" w:rsidRPr="000578F0" w14:paraId="08CFFD50" w14:textId="77777777" w:rsidTr="00455091">
        <w:tc>
          <w:tcPr>
            <w:tcW w:w="2785" w:type="dxa"/>
          </w:tcPr>
          <w:p w14:paraId="572CE02D" w14:textId="6212A38D" w:rsidR="008C46FD" w:rsidRPr="00CE7DF1" w:rsidRDefault="008C46FD" w:rsidP="008C46FD">
            <w:pPr>
              <w:rPr>
                <w:b/>
                <w:bCs/>
                <w:sz w:val="20"/>
                <w:szCs w:val="20"/>
              </w:rPr>
            </w:pPr>
            <w:r w:rsidRPr="00CE7DF1">
              <w:rPr>
                <w:b/>
                <w:bCs/>
                <w:sz w:val="20"/>
                <w:szCs w:val="20"/>
              </w:rPr>
              <w:t>Right not to accept any quotation</w:t>
            </w:r>
          </w:p>
        </w:tc>
        <w:tc>
          <w:tcPr>
            <w:tcW w:w="6930" w:type="dxa"/>
          </w:tcPr>
          <w:p w14:paraId="0A2D0319" w14:textId="13F1880E" w:rsidR="008C46FD" w:rsidRPr="00260675" w:rsidRDefault="00000000" w:rsidP="008C46FD">
            <w:pPr>
              <w:rPr>
                <w:sz w:val="20"/>
                <w:szCs w:val="20"/>
              </w:rPr>
            </w:pPr>
            <w:sdt>
              <w:sdtPr>
                <w:rPr>
                  <w:sz w:val="20"/>
                  <w:szCs w:val="20"/>
                </w:rPr>
                <w:alias w:val="Name of organisation"/>
                <w:tag w:val="Name of organisation"/>
                <w:id w:val="-103807867"/>
                <w:placeholder>
                  <w:docPart w:val="0F930AD494C24614A6A73A732680E030"/>
                </w:placeholder>
                <w:text/>
              </w:sdtPr>
              <w:sdtContent>
                <w:r w:rsidR="008C46FD">
                  <w:rPr>
                    <w:sz w:val="20"/>
                    <w:szCs w:val="20"/>
                  </w:rPr>
                  <w:t>IOM</w:t>
                </w:r>
              </w:sdtContent>
            </w:sdt>
            <w:r w:rsidR="008C46FD" w:rsidRPr="00260675">
              <w:rPr>
                <w:sz w:val="20"/>
                <w:szCs w:val="20"/>
              </w:rPr>
              <w:t xml:space="preserve"> is not bound to accept any quotation, nor award a contract or Purchase Order</w:t>
            </w:r>
          </w:p>
        </w:tc>
      </w:tr>
      <w:tr w:rsidR="008C46FD" w:rsidRPr="000578F0" w14:paraId="4416B9F3" w14:textId="77777777" w:rsidTr="00455091">
        <w:tc>
          <w:tcPr>
            <w:tcW w:w="2785" w:type="dxa"/>
          </w:tcPr>
          <w:p w14:paraId="544CE2B9" w14:textId="77777777" w:rsidR="008C46FD" w:rsidRPr="00CE7DF1" w:rsidRDefault="008C46FD" w:rsidP="008C46FD">
            <w:pPr>
              <w:rPr>
                <w:b/>
                <w:bCs/>
                <w:sz w:val="20"/>
                <w:szCs w:val="20"/>
              </w:rPr>
            </w:pPr>
            <w:r w:rsidRPr="00CE7DF1">
              <w:rPr>
                <w:b/>
                <w:bCs/>
                <w:sz w:val="20"/>
                <w:szCs w:val="20"/>
              </w:rPr>
              <w:t>Right to vary requirement at time of award</w:t>
            </w:r>
          </w:p>
        </w:tc>
        <w:tc>
          <w:tcPr>
            <w:tcW w:w="6930" w:type="dxa"/>
          </w:tcPr>
          <w:p w14:paraId="1538C5C3" w14:textId="27755A91" w:rsidR="008C46FD" w:rsidRPr="00260675" w:rsidRDefault="008C46FD" w:rsidP="008C46FD">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146BFD89D6B943669D17F15810DB12CB"/>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732B26A0A2354D82898A1B7BC43DCA3B"/>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8C46FD" w:rsidRPr="000578F0" w14:paraId="6F70D1B1" w14:textId="77777777" w:rsidTr="00455091">
        <w:tc>
          <w:tcPr>
            <w:tcW w:w="2785" w:type="dxa"/>
          </w:tcPr>
          <w:p w14:paraId="5838F16A" w14:textId="0F66D418" w:rsidR="008C46FD" w:rsidRPr="00CE7DF1" w:rsidRDefault="008C46FD" w:rsidP="008C46FD">
            <w:pPr>
              <w:rPr>
                <w:b/>
                <w:bCs/>
                <w:sz w:val="20"/>
                <w:szCs w:val="20"/>
              </w:rPr>
            </w:pPr>
            <w:r w:rsidRPr="00CE7DF1">
              <w:rPr>
                <w:b/>
                <w:bCs/>
                <w:sz w:val="20"/>
                <w:szCs w:val="20"/>
              </w:rPr>
              <w:t>Type of Contract to be awarded</w:t>
            </w:r>
          </w:p>
        </w:tc>
        <w:tc>
          <w:tcPr>
            <w:tcW w:w="6930" w:type="dxa"/>
          </w:tcPr>
          <w:p w14:paraId="64096B65" w14:textId="7BDCA6F2" w:rsidR="008C46FD" w:rsidRPr="00260675" w:rsidRDefault="00000000" w:rsidP="008C46FD">
            <w:pPr>
              <w:rPr>
                <w:sz w:val="20"/>
                <w:szCs w:val="20"/>
                <w:highlight w:val="yellow"/>
              </w:rPr>
            </w:pPr>
            <w:sdt>
              <w:sdtPr>
                <w:rPr>
                  <w:sz w:val="20"/>
                  <w:szCs w:val="20"/>
                </w:rPr>
                <w:alias w:val="Type of contract e.g. Purchase Order, LTA or other"/>
                <w:tag w:val="Type of contract e.g. Purchase Order, LTA or other"/>
                <w:id w:val="-1800217964"/>
                <w:placeholder>
                  <w:docPart w:val="90CE0DCA3FC94826AE4E01BBEFE261CF"/>
                </w:placeholder>
                <w:text/>
              </w:sdtPr>
              <w:sdtContent>
                <w:r w:rsidR="008C46FD">
                  <w:rPr>
                    <w:sz w:val="20"/>
                    <w:szCs w:val="20"/>
                  </w:rPr>
                  <w:t>Purchase Order or Contract</w:t>
                </w:r>
              </w:sdtContent>
            </w:sdt>
            <w:r w:rsidR="008C46FD" w:rsidRPr="00260675">
              <w:rPr>
                <w:sz w:val="20"/>
                <w:szCs w:val="20"/>
              </w:rPr>
              <w:t xml:space="preserve"> </w:t>
            </w:r>
          </w:p>
        </w:tc>
      </w:tr>
      <w:tr w:rsidR="008C46FD" w:rsidRPr="000578F0" w14:paraId="53746BA8" w14:textId="77777777" w:rsidTr="00455091">
        <w:tc>
          <w:tcPr>
            <w:tcW w:w="2785" w:type="dxa"/>
          </w:tcPr>
          <w:p w14:paraId="35D005A6" w14:textId="7BC91B09" w:rsidR="008C46FD" w:rsidRPr="00CE7DF1" w:rsidRDefault="008C46FD" w:rsidP="008C46FD">
            <w:pPr>
              <w:rPr>
                <w:b/>
                <w:bCs/>
                <w:sz w:val="20"/>
                <w:szCs w:val="20"/>
              </w:rPr>
            </w:pPr>
            <w:r w:rsidRPr="00CE7DF1">
              <w:rPr>
                <w:b/>
                <w:bCs/>
                <w:sz w:val="20"/>
                <w:szCs w:val="20"/>
              </w:rPr>
              <w:t>Expected date for contract award.</w:t>
            </w:r>
          </w:p>
        </w:tc>
        <w:sdt>
          <w:sdtPr>
            <w:rPr>
              <w:rFonts w:cstheme="minorHAnsi"/>
            </w:rPr>
            <w:id w:val="58905693"/>
            <w:placeholder>
              <w:docPart w:val="49195E7C71C1416799AD901DE3885BFB"/>
            </w:placeholder>
            <w:date w:fullDate="2024-06-20T00:00:00Z">
              <w:dateFormat w:val="dd MMMM yyyy"/>
              <w:lid w:val="en-GB"/>
              <w:storeMappedDataAs w:val="dateTime"/>
              <w:calendar w:val="gregorian"/>
            </w:date>
          </w:sdtPr>
          <w:sdtContent>
            <w:tc>
              <w:tcPr>
                <w:tcW w:w="6930" w:type="dxa"/>
              </w:tcPr>
              <w:p w14:paraId="6358D8DA" w14:textId="49543CB8" w:rsidR="008C46FD" w:rsidRPr="000578F0" w:rsidRDefault="008C46FD" w:rsidP="008C46FD">
                <w:pPr>
                  <w:rPr>
                    <w:rFonts w:cstheme="minorHAnsi"/>
                  </w:rPr>
                </w:pPr>
                <w:r>
                  <w:rPr>
                    <w:rFonts w:cstheme="minorHAnsi"/>
                  </w:rPr>
                  <w:t>20 June 2024</w:t>
                </w:r>
              </w:p>
            </w:tc>
          </w:sdtContent>
        </w:sdt>
      </w:tr>
      <w:tr w:rsidR="008C46FD" w:rsidRPr="000578F0" w14:paraId="29D09F84" w14:textId="77777777" w:rsidTr="00455091">
        <w:tc>
          <w:tcPr>
            <w:tcW w:w="2785" w:type="dxa"/>
            <w:shd w:val="clear" w:color="auto" w:fill="auto"/>
          </w:tcPr>
          <w:p w14:paraId="594B51AB" w14:textId="31514616" w:rsidR="008C46FD" w:rsidRPr="004178C3" w:rsidRDefault="008C46FD" w:rsidP="008C46FD">
            <w:pPr>
              <w:rPr>
                <w:b/>
                <w:bCs/>
                <w:sz w:val="20"/>
                <w:szCs w:val="20"/>
              </w:rPr>
            </w:pPr>
            <w:r w:rsidRPr="004178C3">
              <w:rPr>
                <w:b/>
                <w:bCs/>
                <w:sz w:val="20"/>
                <w:szCs w:val="20"/>
              </w:rPr>
              <w:t>Policies and procedures</w:t>
            </w:r>
          </w:p>
        </w:tc>
        <w:tc>
          <w:tcPr>
            <w:tcW w:w="6930" w:type="dxa"/>
            <w:shd w:val="clear" w:color="auto" w:fill="auto"/>
          </w:tcPr>
          <w:p w14:paraId="0EF0F0E2" w14:textId="114B709A" w:rsidR="008C46FD" w:rsidRPr="004178C3" w:rsidRDefault="008C46FD" w:rsidP="008C46FD">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0561AD69068F498BB3106222B64B181D"/>
                </w:placeholder>
                <w:text/>
              </w:sdtPr>
              <w:sdtContent>
                <w:r w:rsidRPr="004178C3">
                  <w:rPr>
                    <w:rFonts w:cstheme="minorHAnsi"/>
                    <w:sz w:val="20"/>
                    <w:szCs w:val="20"/>
                  </w:rPr>
                  <w:t>IOM</w:t>
                </w:r>
              </w:sdtContent>
            </w:sdt>
            <w:r w:rsidRPr="004178C3">
              <w:rPr>
                <w:rFonts w:cstheme="minorHAnsi"/>
                <w:sz w:val="20"/>
                <w:szCs w:val="20"/>
              </w:rPr>
              <w:t xml:space="preserve"> </w:t>
            </w:r>
          </w:p>
        </w:tc>
      </w:tr>
      <w:tr w:rsidR="008C46FD" w:rsidRPr="000578F0" w14:paraId="2713385E" w14:textId="77777777" w:rsidTr="00455091">
        <w:tc>
          <w:tcPr>
            <w:tcW w:w="2785" w:type="dxa"/>
          </w:tcPr>
          <w:p w14:paraId="41E2108E" w14:textId="77777777" w:rsidR="008C46FD" w:rsidRPr="00CE7DF1" w:rsidRDefault="008C46FD" w:rsidP="008C46FD">
            <w:pPr>
              <w:rPr>
                <w:b/>
                <w:bCs/>
                <w:sz w:val="20"/>
                <w:szCs w:val="20"/>
              </w:rPr>
            </w:pPr>
            <w:r w:rsidRPr="00CE7DF1">
              <w:rPr>
                <w:b/>
                <w:bCs/>
                <w:sz w:val="20"/>
                <w:szCs w:val="20"/>
              </w:rPr>
              <w:t>UNGM registration</w:t>
            </w:r>
          </w:p>
        </w:tc>
        <w:tc>
          <w:tcPr>
            <w:tcW w:w="6930" w:type="dxa"/>
          </w:tcPr>
          <w:p w14:paraId="09A6FC89" w14:textId="5A821706" w:rsidR="008C46FD" w:rsidRPr="00DB5236" w:rsidRDefault="008C46FD" w:rsidP="008C46FD">
            <w:pPr>
              <w:jc w:val="both"/>
              <w:rPr>
                <w:sz w:val="20"/>
                <w:szCs w:val="20"/>
              </w:rPr>
            </w:pPr>
            <w:bookmarkStart w:id="1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4"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2"/>
          </w:p>
        </w:tc>
      </w:tr>
    </w:tbl>
    <w:p w14:paraId="5A39BBE3" w14:textId="77777777" w:rsidR="002E25A3" w:rsidRDefault="002E25A3"/>
    <w:p w14:paraId="2B0F4601" w14:textId="72DC869B" w:rsidR="004E2B5A" w:rsidRPr="00725DC3" w:rsidRDefault="0076203F" w:rsidP="0076203F">
      <w:pPr>
        <w:rPr>
          <w:rFonts w:cstheme="minorHAnsi"/>
          <w:b/>
          <w:sz w:val="24"/>
          <w:szCs w:val="24"/>
        </w:rPr>
      </w:pPr>
      <w:r>
        <w:rPr>
          <w:rFonts w:cstheme="minorHAnsi"/>
          <w:b/>
          <w:sz w:val="24"/>
          <w:szCs w:val="24"/>
        </w:rPr>
        <w:t>ANN</w:t>
      </w:r>
      <w:r w:rsidR="00725DC3" w:rsidRPr="00725DC3">
        <w:rPr>
          <w:rFonts w:cstheme="minorHAnsi"/>
          <w:b/>
          <w:sz w:val="24"/>
          <w:szCs w:val="24"/>
        </w:rPr>
        <w:t>EX 1: SCHEDULE OF REQUIREMENTS</w:t>
      </w:r>
      <w:r w:rsidR="008C46FD">
        <w:rPr>
          <w:rFonts w:cstheme="minorHAnsi"/>
          <w:b/>
          <w:sz w:val="24"/>
          <w:szCs w:val="24"/>
        </w:rPr>
        <w:t>/ TECHNICAL SPECIFICATIONS</w:t>
      </w:r>
    </w:p>
    <w:tbl>
      <w:tblPr>
        <w:tblW w:w="10530" w:type="dxa"/>
        <w:tblInd w:w="-5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50"/>
        <w:gridCol w:w="1977"/>
        <w:gridCol w:w="2973"/>
        <w:gridCol w:w="5130"/>
      </w:tblGrid>
      <w:tr w:rsidR="00DB3F1A" w:rsidRPr="005E5F03" w14:paraId="41782D4C" w14:textId="77777777" w:rsidTr="004901F5">
        <w:trPr>
          <w:trHeight w:val="400"/>
        </w:trPr>
        <w:tc>
          <w:tcPr>
            <w:tcW w:w="2427" w:type="dxa"/>
            <w:gridSpan w:val="2"/>
            <w:shd w:val="clear" w:color="auto" w:fill="auto"/>
            <w:vAlign w:val="center"/>
          </w:tcPr>
          <w:p w14:paraId="59EAD3C9" w14:textId="77777777" w:rsidR="00DB3F1A" w:rsidRPr="00CD5CF1" w:rsidRDefault="00DB3F1A" w:rsidP="006119DB">
            <w:pPr>
              <w:spacing w:before="120" w:after="120"/>
              <w:rPr>
                <w:rFonts w:cs="Aptos"/>
                <w:sz w:val="20"/>
                <w:szCs w:val="20"/>
              </w:rPr>
            </w:pPr>
            <w:r w:rsidRPr="00CD5CF1">
              <w:rPr>
                <w:rFonts w:cs="Aptos"/>
                <w:sz w:val="20"/>
                <w:szCs w:val="20"/>
              </w:rPr>
              <w:t>Name of Bidder:</w:t>
            </w:r>
          </w:p>
        </w:tc>
        <w:tc>
          <w:tcPr>
            <w:tcW w:w="8103" w:type="dxa"/>
            <w:gridSpan w:val="2"/>
            <w:shd w:val="clear" w:color="auto" w:fill="auto"/>
            <w:vAlign w:val="center"/>
          </w:tcPr>
          <w:p w14:paraId="20CBB1FE" w14:textId="77777777" w:rsidR="00DB3F1A" w:rsidRPr="00CD5CF1" w:rsidRDefault="00DB3F1A" w:rsidP="006119DB">
            <w:pPr>
              <w:spacing w:before="120" w:after="120"/>
              <w:rPr>
                <w:rFonts w:cs="Aptos"/>
                <w:sz w:val="20"/>
                <w:szCs w:val="20"/>
              </w:rPr>
            </w:pPr>
            <w:r w:rsidRPr="00CD5CF1">
              <w:rPr>
                <w:rStyle w:val="PlaceholderText"/>
                <w:rFonts w:cs="Aptos"/>
                <w:sz w:val="20"/>
                <w:szCs w:val="20"/>
              </w:rPr>
              <w:t>Click or tap here to enter text.</w:t>
            </w:r>
          </w:p>
        </w:tc>
      </w:tr>
      <w:tr w:rsidR="00DB3F1A" w:rsidRPr="005E5F03" w14:paraId="3777C309" w14:textId="77777777" w:rsidTr="008C46FD">
        <w:trPr>
          <w:trHeight w:val="373"/>
        </w:trPr>
        <w:tc>
          <w:tcPr>
            <w:tcW w:w="2427" w:type="dxa"/>
            <w:gridSpan w:val="2"/>
            <w:shd w:val="clear" w:color="auto" w:fill="auto"/>
          </w:tcPr>
          <w:p w14:paraId="3A6E9626" w14:textId="77777777" w:rsidR="00DB3F1A" w:rsidRPr="00566238" w:rsidRDefault="00DB3F1A" w:rsidP="006119DB">
            <w:pPr>
              <w:spacing w:before="120" w:after="120"/>
              <w:rPr>
                <w:rFonts w:cs="Aptos"/>
                <w:sz w:val="18"/>
                <w:szCs w:val="18"/>
              </w:rPr>
            </w:pPr>
            <w:r w:rsidRPr="00566238">
              <w:rPr>
                <w:rFonts w:cs="Aptos"/>
                <w:iCs/>
                <w:sz w:val="18"/>
                <w:szCs w:val="18"/>
              </w:rPr>
              <w:t>RFQ reference:</w:t>
            </w:r>
          </w:p>
        </w:tc>
        <w:tc>
          <w:tcPr>
            <w:tcW w:w="2973" w:type="dxa"/>
            <w:shd w:val="clear" w:color="auto" w:fill="auto"/>
            <w:vAlign w:val="center"/>
          </w:tcPr>
          <w:p w14:paraId="3F830BF8" w14:textId="022A8DC8" w:rsidR="00DB3F1A" w:rsidRPr="00130FE4" w:rsidRDefault="00000000" w:rsidP="00130FE4">
            <w:pPr>
              <w:spacing w:after="0"/>
              <w:rPr>
                <w:rFonts w:cs="Aptos"/>
                <w:iCs/>
                <w:sz w:val="18"/>
                <w:szCs w:val="18"/>
              </w:rPr>
            </w:pPr>
            <w:sdt>
              <w:sdtPr>
                <w:rPr>
                  <w:rFonts w:cs="Aptos"/>
                  <w:iCs/>
                  <w:sz w:val="18"/>
                  <w:szCs w:val="18"/>
                </w:rPr>
                <w:id w:val="-1913849048"/>
                <w:placeholder>
                  <w:docPart w:val="794BE5DCE5454290B5A11CC3BA6DFEBE"/>
                </w:placeholder>
                <w:text/>
              </w:sdtPr>
              <w:sdtContent>
                <w:r w:rsidR="00130FE4" w:rsidRPr="00130FE4">
                  <w:rPr>
                    <w:rFonts w:cs="Aptos"/>
                    <w:iCs/>
                    <w:sz w:val="18"/>
                    <w:szCs w:val="18"/>
                  </w:rPr>
                  <w:t>AF10/RFQ/24/024</w:t>
                </w:r>
                <w:r w:rsidR="008C46FD">
                  <w:rPr>
                    <w:rFonts w:cs="Aptos"/>
                    <w:iCs/>
                    <w:sz w:val="18"/>
                    <w:szCs w:val="18"/>
                  </w:rPr>
                  <w:t>4</w:t>
                </w:r>
              </w:sdtContent>
            </w:sdt>
          </w:p>
        </w:tc>
        <w:tc>
          <w:tcPr>
            <w:tcW w:w="5130" w:type="dxa"/>
            <w:shd w:val="clear" w:color="auto" w:fill="auto"/>
            <w:vAlign w:val="center"/>
          </w:tcPr>
          <w:p w14:paraId="216EEC9B" w14:textId="77777777" w:rsidR="00DB3F1A" w:rsidRPr="00566238" w:rsidRDefault="00DB3F1A" w:rsidP="006119DB">
            <w:pPr>
              <w:spacing w:before="120" w:after="120"/>
              <w:rPr>
                <w:rFonts w:cs="Aptos"/>
                <w:sz w:val="18"/>
                <w:szCs w:val="18"/>
              </w:rPr>
            </w:pPr>
            <w:r w:rsidRPr="00566238">
              <w:rPr>
                <w:rFonts w:cs="Aptos"/>
                <w:sz w:val="18"/>
                <w:szCs w:val="18"/>
              </w:rPr>
              <w:t xml:space="preserve">Date: </w:t>
            </w:r>
            <w:r w:rsidRPr="00566238">
              <w:rPr>
                <w:rStyle w:val="PlaceholderText"/>
                <w:rFonts w:cs="Aptos"/>
                <w:sz w:val="18"/>
                <w:szCs w:val="18"/>
              </w:rPr>
              <w:t>Click or tap to enter a date.</w:t>
            </w:r>
          </w:p>
        </w:tc>
      </w:tr>
      <w:tr w:rsidR="00DB3F1A" w:rsidRPr="00287525" w14:paraId="267A4AD2" w14:textId="77777777" w:rsidTr="00490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6"/>
        </w:trPr>
        <w:tc>
          <w:tcPr>
            <w:tcW w:w="5400" w:type="dxa"/>
            <w:gridSpan w:val="3"/>
            <w:shd w:val="clear" w:color="auto" w:fill="auto"/>
            <w:vAlign w:val="center"/>
          </w:tcPr>
          <w:p w14:paraId="08820A1D" w14:textId="77777777" w:rsidR="00DB3F1A" w:rsidRPr="00566238" w:rsidRDefault="00DB3F1A" w:rsidP="006119DB">
            <w:pPr>
              <w:spacing w:after="120"/>
              <w:jc w:val="center"/>
              <w:rPr>
                <w:rFonts w:cs="Aptos"/>
                <w:b/>
                <w:bCs/>
                <w:iCs/>
                <w:sz w:val="18"/>
                <w:szCs w:val="18"/>
              </w:rPr>
            </w:pPr>
            <w:r w:rsidRPr="00566238">
              <w:rPr>
                <w:b/>
                <w:bCs/>
                <w:iCs/>
                <w:sz w:val="18"/>
                <w:szCs w:val="18"/>
              </w:rPr>
              <w:t>IOM’S SPECIFICATIONS</w:t>
            </w:r>
          </w:p>
        </w:tc>
        <w:tc>
          <w:tcPr>
            <w:tcW w:w="5130" w:type="dxa"/>
            <w:shd w:val="clear" w:color="auto" w:fill="auto"/>
            <w:vAlign w:val="center"/>
          </w:tcPr>
          <w:p w14:paraId="7FCAA5D7" w14:textId="77777777" w:rsidR="00DB3F1A" w:rsidRPr="00566238" w:rsidRDefault="00DB3F1A" w:rsidP="006119DB">
            <w:pPr>
              <w:spacing w:after="120"/>
              <w:rPr>
                <w:rFonts w:cs="Aptos"/>
                <w:b/>
                <w:bCs/>
                <w:iCs/>
                <w:sz w:val="18"/>
                <w:szCs w:val="18"/>
              </w:rPr>
            </w:pPr>
            <w:r w:rsidRPr="00566238">
              <w:rPr>
                <w:b/>
                <w:bCs/>
                <w:iCs/>
                <w:sz w:val="18"/>
                <w:szCs w:val="18"/>
              </w:rPr>
              <w:t>Bidder's Specifications/ Specifications Offered by the Company</w:t>
            </w:r>
          </w:p>
          <w:p w14:paraId="1C4928DC" w14:textId="77777777" w:rsidR="00DB3F1A" w:rsidRDefault="00DB3F1A" w:rsidP="006119DB">
            <w:pPr>
              <w:spacing w:after="0"/>
              <w:rPr>
                <w:rFonts w:cs="Aptos"/>
                <w:iCs/>
                <w:sz w:val="18"/>
                <w:szCs w:val="18"/>
              </w:rPr>
            </w:pPr>
            <w:r w:rsidRPr="00566238">
              <w:rPr>
                <w:rFonts w:cs="Aptos"/>
                <w:iCs/>
                <w:sz w:val="18"/>
                <w:szCs w:val="18"/>
              </w:rPr>
              <w:t>The Company Must Indicate the Compliance of the Construction Materials with IOM Technical Specifications</w:t>
            </w:r>
            <w:r>
              <w:rPr>
                <w:rFonts w:cs="Aptos"/>
                <w:iCs/>
                <w:sz w:val="18"/>
                <w:szCs w:val="18"/>
              </w:rPr>
              <w:t>.</w:t>
            </w:r>
          </w:p>
          <w:p w14:paraId="5612B36D" w14:textId="77777777" w:rsidR="00DB3F1A" w:rsidRPr="00566238" w:rsidRDefault="00DB3F1A" w:rsidP="006119DB">
            <w:pPr>
              <w:spacing w:after="0"/>
              <w:rPr>
                <w:rFonts w:cs="Aptos"/>
                <w:b/>
                <w:bCs/>
                <w:iCs/>
                <w:sz w:val="18"/>
                <w:szCs w:val="18"/>
              </w:rPr>
            </w:pPr>
            <w:r w:rsidRPr="004901F5">
              <w:rPr>
                <w:rFonts w:cs="Aptos"/>
                <w:b/>
                <w:bCs/>
                <w:iCs/>
                <w:sz w:val="18"/>
                <w:szCs w:val="18"/>
              </w:rPr>
              <w:t>Note</w:t>
            </w:r>
            <w:r w:rsidRPr="00D03B9B">
              <w:rPr>
                <w:rFonts w:cs="Aptos"/>
                <w:iCs/>
                <w:sz w:val="18"/>
                <w:szCs w:val="18"/>
              </w:rPr>
              <w:t>: Equivalent Materials/machinery are also acceptable provided that meets requirements</w:t>
            </w:r>
            <w:r>
              <w:rPr>
                <w:rFonts w:cs="Aptos"/>
                <w:iCs/>
                <w:sz w:val="18"/>
                <w:szCs w:val="18"/>
              </w:rPr>
              <w:t xml:space="preserve"> and you have </w:t>
            </w:r>
            <w:proofErr w:type="gramStart"/>
            <w:r>
              <w:rPr>
                <w:rFonts w:cs="Aptos"/>
                <w:iCs/>
                <w:sz w:val="18"/>
                <w:szCs w:val="18"/>
              </w:rPr>
              <w:t>indicate</w:t>
            </w:r>
            <w:proofErr w:type="gramEnd"/>
            <w:r>
              <w:rPr>
                <w:rFonts w:cs="Aptos"/>
                <w:iCs/>
                <w:sz w:val="18"/>
                <w:szCs w:val="18"/>
              </w:rPr>
              <w:t xml:space="preserve"> the equipment specifications. </w:t>
            </w:r>
          </w:p>
        </w:tc>
      </w:tr>
      <w:tr w:rsidR="00DB3F1A" w:rsidRPr="00D85688" w14:paraId="46E6A481" w14:textId="77777777" w:rsidTr="004901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9"/>
        </w:trPr>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5152F" w14:textId="77777777" w:rsidR="00DB3F1A" w:rsidRPr="00566238" w:rsidRDefault="00DB3F1A" w:rsidP="006119DB">
            <w:pPr>
              <w:spacing w:before="120" w:after="120"/>
              <w:rPr>
                <w:rFonts w:cs="Aptos"/>
                <w:b/>
                <w:bCs/>
                <w:iCs/>
                <w:sz w:val="18"/>
                <w:szCs w:val="18"/>
              </w:rPr>
            </w:pPr>
            <w:r w:rsidRPr="00566238">
              <w:rPr>
                <w:rFonts w:cs="Aptos"/>
                <w:b/>
                <w:bCs/>
                <w:iCs/>
                <w:sz w:val="18"/>
                <w:szCs w:val="18"/>
              </w:rPr>
              <w:t>#</w:t>
            </w:r>
          </w:p>
        </w:tc>
        <w:tc>
          <w:tcPr>
            <w:tcW w:w="49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5A7D12" w14:textId="77777777" w:rsidR="00DB3F1A" w:rsidRPr="00566238" w:rsidRDefault="00DB3F1A" w:rsidP="006119DB">
            <w:pPr>
              <w:spacing w:before="120" w:after="120"/>
              <w:jc w:val="center"/>
              <w:rPr>
                <w:rFonts w:cs="Aptos"/>
                <w:b/>
                <w:bCs/>
                <w:iCs/>
                <w:sz w:val="18"/>
                <w:szCs w:val="18"/>
              </w:rPr>
            </w:pPr>
            <w:r w:rsidRPr="00566238">
              <w:rPr>
                <w:rFonts w:cs="Aptos"/>
                <w:b/>
                <w:bCs/>
                <w:iCs/>
                <w:sz w:val="18"/>
                <w:szCs w:val="18"/>
              </w:rPr>
              <w:t>Description</w:t>
            </w:r>
          </w:p>
        </w:tc>
        <w:tc>
          <w:tcPr>
            <w:tcW w:w="5130" w:type="dxa"/>
            <w:tcBorders>
              <w:top w:val="single" w:sz="4" w:space="0" w:color="auto"/>
              <w:left w:val="nil"/>
              <w:bottom w:val="single" w:sz="4" w:space="0" w:color="auto"/>
              <w:right w:val="single" w:sz="4" w:space="0" w:color="auto"/>
            </w:tcBorders>
            <w:shd w:val="clear" w:color="auto" w:fill="auto"/>
            <w:noWrap/>
            <w:vAlign w:val="center"/>
          </w:tcPr>
          <w:p w14:paraId="26129211" w14:textId="16D4C843" w:rsidR="008C46FD" w:rsidRPr="00973C0C" w:rsidRDefault="008C46FD" w:rsidP="004901F5">
            <w:pPr>
              <w:bidi/>
              <w:spacing w:after="0"/>
              <w:jc w:val="center"/>
              <w:rPr>
                <w:rFonts w:cs="Aptos"/>
                <w:b/>
                <w:bCs/>
                <w:iCs/>
                <w:color w:val="FF0000"/>
                <w:sz w:val="18"/>
                <w:szCs w:val="18"/>
              </w:rPr>
            </w:pPr>
            <w:r>
              <w:rPr>
                <w:rFonts w:cs="Aptos"/>
                <w:b/>
                <w:bCs/>
                <w:iCs/>
                <w:color w:val="FF0000"/>
                <w:sz w:val="18"/>
                <w:szCs w:val="18"/>
              </w:rPr>
              <w:t xml:space="preserve">Filling This Part </w:t>
            </w:r>
            <w:r w:rsidR="0076203F">
              <w:rPr>
                <w:rFonts w:cs="Aptos"/>
                <w:b/>
                <w:bCs/>
                <w:iCs/>
                <w:color w:val="FF0000"/>
                <w:sz w:val="18"/>
                <w:szCs w:val="18"/>
              </w:rPr>
              <w:t>i</w:t>
            </w:r>
            <w:r>
              <w:rPr>
                <w:rFonts w:cs="Aptos"/>
                <w:b/>
                <w:bCs/>
                <w:iCs/>
                <w:color w:val="FF0000"/>
                <w:sz w:val="18"/>
                <w:szCs w:val="18"/>
              </w:rPr>
              <w:t xml:space="preserve">s Mandatory. </w:t>
            </w:r>
          </w:p>
          <w:p w14:paraId="317A557E" w14:textId="77777777" w:rsidR="008C46FD" w:rsidRPr="00566238" w:rsidRDefault="008C46FD" w:rsidP="004901F5">
            <w:pPr>
              <w:spacing w:after="0"/>
              <w:rPr>
                <w:rFonts w:cs="Aptos"/>
                <w:b/>
                <w:bCs/>
                <w:iCs/>
                <w:sz w:val="18"/>
                <w:szCs w:val="18"/>
              </w:rPr>
            </w:pPr>
            <w:r w:rsidRPr="00566238">
              <w:rPr>
                <w:rFonts w:cs="Aptos"/>
                <w:b/>
                <w:bCs/>
                <w:iCs/>
                <w:sz w:val="18"/>
                <w:szCs w:val="18"/>
              </w:rPr>
              <w:t xml:space="preserve">Model NO: </w:t>
            </w:r>
            <w:proofErr w:type="gramStart"/>
            <w:r w:rsidRPr="00566238">
              <w:rPr>
                <w:rFonts w:cs="Aptos"/>
                <w:b/>
                <w:bCs/>
                <w:iCs/>
                <w:sz w:val="18"/>
                <w:szCs w:val="18"/>
              </w:rPr>
              <w:t xml:space="preserve"> ..</w:t>
            </w:r>
            <w:proofErr w:type="gramEnd"/>
            <w:r w:rsidRPr="00566238">
              <w:rPr>
                <w:rFonts w:cs="Aptos"/>
                <w:b/>
                <w:bCs/>
                <w:iCs/>
                <w:sz w:val="18"/>
                <w:szCs w:val="18"/>
              </w:rPr>
              <w:t>…………………………….</w:t>
            </w:r>
          </w:p>
          <w:p w14:paraId="3D2E88E8" w14:textId="77777777" w:rsidR="008C46FD" w:rsidRPr="00566238" w:rsidRDefault="008C46FD" w:rsidP="004901F5">
            <w:pPr>
              <w:spacing w:after="0"/>
              <w:rPr>
                <w:rFonts w:cs="Aptos"/>
                <w:b/>
                <w:bCs/>
                <w:iCs/>
                <w:sz w:val="18"/>
                <w:szCs w:val="18"/>
              </w:rPr>
            </w:pPr>
            <w:r w:rsidRPr="00566238">
              <w:rPr>
                <w:rFonts w:cs="Aptos"/>
                <w:b/>
                <w:bCs/>
                <w:iCs/>
                <w:sz w:val="18"/>
                <w:szCs w:val="18"/>
              </w:rPr>
              <w:t>Country of Origin: ……………………...</w:t>
            </w:r>
          </w:p>
          <w:p w14:paraId="307D02F1" w14:textId="3D4706B8" w:rsidR="00DB3F1A" w:rsidRPr="00566238" w:rsidRDefault="008C46FD" w:rsidP="004901F5">
            <w:pPr>
              <w:spacing w:after="0"/>
              <w:rPr>
                <w:rFonts w:cs="Aptos"/>
                <w:b/>
                <w:bCs/>
                <w:iCs/>
                <w:sz w:val="18"/>
                <w:szCs w:val="18"/>
              </w:rPr>
            </w:pPr>
            <w:r w:rsidRPr="00566238">
              <w:rPr>
                <w:rFonts w:cs="Aptos"/>
                <w:b/>
                <w:bCs/>
                <w:iCs/>
                <w:sz w:val="18"/>
                <w:szCs w:val="18"/>
              </w:rPr>
              <w:t>Make: ……………………………………</w:t>
            </w:r>
          </w:p>
        </w:tc>
      </w:tr>
      <w:tr w:rsidR="0076203F" w:rsidRPr="00D85688" w14:paraId="1E79A9E0" w14:textId="77777777" w:rsidTr="00F00B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51"/>
        </w:trPr>
        <w:tc>
          <w:tcPr>
            <w:tcW w:w="105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216AEFAE" w14:textId="4FC82C70" w:rsidR="0076203F" w:rsidRPr="00CD5CF1" w:rsidRDefault="0076203F" w:rsidP="004901F5">
            <w:pPr>
              <w:spacing w:after="120"/>
              <w:rPr>
                <w:rFonts w:cs="Aptos"/>
                <w:iCs/>
                <w:sz w:val="20"/>
                <w:szCs w:val="20"/>
              </w:rPr>
            </w:pPr>
            <w:r>
              <w:rPr>
                <w:rFonts w:cs="Aptos"/>
                <w:iCs/>
                <w:sz w:val="20"/>
                <w:szCs w:val="20"/>
              </w:rPr>
              <w:t xml:space="preserve">Please refer to the attached </w:t>
            </w:r>
            <w:r w:rsidRPr="0076203F">
              <w:rPr>
                <w:rFonts w:cs="Aptos"/>
                <w:iCs/>
                <w:sz w:val="20"/>
                <w:szCs w:val="20"/>
              </w:rPr>
              <w:t>Annex 1 - Schedule of Requirement/ Technical Specifications Form</w:t>
            </w:r>
          </w:p>
        </w:tc>
      </w:tr>
    </w:tbl>
    <w:p w14:paraId="6D387D80" w14:textId="77777777" w:rsidR="00DB3F1A" w:rsidRPr="005E5F03" w:rsidRDefault="00DB3F1A" w:rsidP="00DB3F1A">
      <w:pPr>
        <w:tabs>
          <w:tab w:val="left" w:pos="4820"/>
        </w:tabs>
        <w:spacing w:before="60" w:after="60"/>
        <w:ind w:hanging="450"/>
        <w:jc w:val="both"/>
        <w:rPr>
          <w:rFonts w:cstheme="minorHAnsi"/>
          <w:iCs/>
          <w:snapToGrid w:val="0"/>
          <w:color w:val="000000" w:themeColor="text1"/>
          <w:sz w:val="20"/>
          <w:szCs w:val="20"/>
          <w:u w:val="single"/>
        </w:rPr>
      </w:pPr>
      <w:bookmarkStart w:id="13" w:name="_Hlk164940058"/>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2B337610" w14:textId="77777777" w:rsidR="00DB3F1A" w:rsidRPr="005E5F03" w:rsidRDefault="00DB3F1A" w:rsidP="00DB3F1A">
      <w:pPr>
        <w:tabs>
          <w:tab w:val="left" w:pos="993"/>
          <w:tab w:val="left" w:pos="4820"/>
        </w:tabs>
        <w:spacing w:before="60" w:after="60"/>
        <w:ind w:hanging="45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sdt>
        <w:sdtPr>
          <w:rPr>
            <w:rFonts w:cstheme="minorHAnsi"/>
            <w:iCs/>
            <w:snapToGrid w:val="0"/>
            <w:color w:val="000000" w:themeColor="text1"/>
            <w:sz w:val="20"/>
            <w:szCs w:val="20"/>
          </w:rPr>
          <w:id w:val="2048716563"/>
          <w:placeholder>
            <w:docPart w:val="B0DB817D2B0248ABB39CC866941550AB"/>
          </w:placeholder>
          <w:showingPlcHdr/>
          <w:text/>
        </w:sdtPr>
        <w:sdtContent>
          <w:r w:rsidRPr="005E5F03">
            <w:rPr>
              <w:rStyle w:val="PlaceholderText"/>
              <w:rFonts w:cstheme="minorHAnsi"/>
              <w:sz w:val="20"/>
              <w:szCs w:val="20"/>
            </w:rPr>
            <w:t>Click or tap here to enter text.</w:t>
          </w:r>
        </w:sdtContent>
      </w:sdt>
      <w:r w:rsidRPr="005E5F03">
        <w:rPr>
          <w:rFonts w:cstheme="minorHAnsi"/>
          <w:iCs/>
          <w:snapToGrid w:val="0"/>
          <w:color w:val="000000" w:themeColor="text1"/>
          <w:sz w:val="20"/>
          <w:szCs w:val="20"/>
        </w:rPr>
        <w:tab/>
      </w:r>
    </w:p>
    <w:p w14:paraId="5A9A3C82" w14:textId="77777777" w:rsidR="00BF36E5" w:rsidRDefault="00DB3F1A" w:rsidP="00BF36E5">
      <w:pPr>
        <w:tabs>
          <w:tab w:val="left" w:pos="993"/>
          <w:tab w:val="left" w:pos="4820"/>
        </w:tabs>
        <w:spacing w:before="60" w:after="60"/>
        <w:ind w:hanging="45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432092679"/>
          <w:placeholder>
            <w:docPart w:val="54020AABBCD444F689FE718AF41FFC73"/>
          </w:placeholder>
          <w:showingPlcHdr/>
          <w:text/>
        </w:sdtPr>
        <w:sdtContent>
          <w:r w:rsidRPr="005E5F03">
            <w:rPr>
              <w:rStyle w:val="PlaceholderText"/>
              <w:rFonts w:cstheme="minorHAnsi"/>
              <w:sz w:val="20"/>
              <w:szCs w:val="20"/>
            </w:rPr>
            <w:t>Click or tap here to enter text.</w:t>
          </w:r>
        </w:sdtContent>
      </w:sdt>
    </w:p>
    <w:p w14:paraId="1CF2B07D" w14:textId="3C7E76A4" w:rsidR="00DB3F1A" w:rsidRDefault="00DB3F1A" w:rsidP="00BF36E5">
      <w:pPr>
        <w:tabs>
          <w:tab w:val="left" w:pos="993"/>
          <w:tab w:val="left" w:pos="4820"/>
        </w:tabs>
        <w:spacing w:before="60" w:after="60"/>
        <w:ind w:hanging="450"/>
        <w:jc w:val="both"/>
        <w:rPr>
          <w:snapToGrid w:val="0"/>
          <w:color w:val="000000" w:themeColor="text1"/>
          <w:sz w:val="20"/>
          <w:szCs w:val="20"/>
          <w:lang w:val="en-US"/>
        </w:rPr>
      </w:pPr>
      <w:r w:rsidRPr="021EC923">
        <w:rPr>
          <w:snapToGrid w:val="0"/>
          <w:color w:val="000000" w:themeColor="text1"/>
          <w:sz w:val="20"/>
          <w:szCs w:val="20"/>
          <w:lang w:val="en-US"/>
        </w:rPr>
        <w:t>Date:</w:t>
      </w:r>
      <w:r>
        <w:rPr>
          <w:snapToGrid w:val="0"/>
          <w:color w:val="000000" w:themeColor="text1"/>
          <w:sz w:val="20"/>
          <w:szCs w:val="20"/>
          <w:lang w:val="en-US"/>
        </w:rPr>
        <w:t xml:space="preserve"> </w:t>
      </w:r>
      <w:sdt>
        <w:sdtPr>
          <w:rPr>
            <w:snapToGrid w:val="0"/>
            <w:color w:val="000000" w:themeColor="text1"/>
            <w:sz w:val="20"/>
            <w:szCs w:val="20"/>
            <w:lang w:val="en-US"/>
          </w:rPr>
          <w:id w:val="-616371947"/>
          <w:placeholder>
            <w:docPart w:val="C149DE03FA9D41E1B4DD55B56890849D"/>
          </w:placeholder>
          <w:showingPlcHdr/>
          <w:date>
            <w:dateFormat w:val="dd MMMM yyyy"/>
            <w:lid w:val="en-GB"/>
            <w:storeMappedDataAs w:val="dateTime"/>
            <w:calendar w:val="gregorian"/>
          </w:date>
        </w:sdtPr>
        <w:sdtContent>
          <w:r w:rsidRPr="021EC923">
            <w:rPr>
              <w:rStyle w:val="PlaceholderText"/>
              <w:sz w:val="20"/>
              <w:szCs w:val="20"/>
            </w:rPr>
            <w:t>Click or tap to enter a date.</w:t>
          </w:r>
        </w:sdtContent>
      </w:sdt>
      <w:bookmarkEnd w:id="13"/>
      <w:r w:rsidRPr="021EC923">
        <w:rPr>
          <w:snapToGrid w:val="0"/>
          <w:color w:val="000000" w:themeColor="text1"/>
          <w:sz w:val="20"/>
          <w:szCs w:val="20"/>
          <w:lang w:val="en-US"/>
        </w:rPr>
        <w:t xml:space="preserve">  </w:t>
      </w:r>
    </w:p>
    <w:p w14:paraId="0210E659" w14:textId="77777777" w:rsidR="004901F5" w:rsidRDefault="004901F5" w:rsidP="00BF36E5">
      <w:pPr>
        <w:tabs>
          <w:tab w:val="left" w:pos="993"/>
          <w:tab w:val="left" w:pos="4820"/>
        </w:tabs>
        <w:spacing w:before="60" w:after="60"/>
        <w:ind w:hanging="450"/>
        <w:jc w:val="both"/>
        <w:rPr>
          <w:snapToGrid w:val="0"/>
          <w:color w:val="000000" w:themeColor="text1"/>
          <w:sz w:val="20"/>
          <w:szCs w:val="20"/>
          <w:lang w:val="en-US"/>
        </w:rPr>
      </w:pPr>
    </w:p>
    <w:p w14:paraId="1CD359A8" w14:textId="77777777" w:rsidR="004901F5" w:rsidRDefault="004901F5" w:rsidP="004901F5">
      <w:pPr>
        <w:pStyle w:val="Heading2"/>
        <w:spacing w:before="0" w:after="120"/>
        <w:jc w:val="both"/>
        <w:rPr>
          <w:rFonts w:cstheme="minorHAnsi"/>
          <w:i/>
          <w:iCs/>
          <w:sz w:val="20"/>
          <w:szCs w:val="20"/>
        </w:rPr>
      </w:pPr>
      <w:r>
        <w:rPr>
          <w:rFonts w:asciiTheme="minorHAnsi" w:hAnsiTheme="minorHAnsi" w:cstheme="minorHAnsi"/>
          <w:b/>
          <w:color w:val="auto"/>
          <w:sz w:val="24"/>
          <w:szCs w:val="24"/>
        </w:rPr>
        <w:t>Other</w:t>
      </w:r>
      <w:r w:rsidRPr="002C3F02">
        <w:rPr>
          <w:rFonts w:asciiTheme="minorHAnsi" w:hAnsiTheme="minorHAnsi" w:cstheme="minorHAnsi"/>
          <w:b/>
          <w:color w:val="auto"/>
          <w:sz w:val="24"/>
          <w:szCs w:val="24"/>
        </w:rPr>
        <w:t xml:space="preserve"> Requirements</w:t>
      </w:r>
      <w:r>
        <w:rPr>
          <w:rFonts w:asciiTheme="minorHAnsi" w:hAnsiTheme="minorHAnsi" w:cstheme="minorHAnsi"/>
          <w:b/>
          <w:color w:val="auto"/>
          <w:sz w:val="24"/>
          <w:szCs w:val="24"/>
        </w:rPr>
        <w:t>:</w:t>
      </w:r>
      <w:r w:rsidRPr="00536AC8">
        <w:rPr>
          <w:rFonts w:cstheme="minorHAnsi"/>
          <w:i/>
          <w:iCs/>
          <w:sz w:val="20"/>
          <w:szCs w:val="20"/>
        </w:rPr>
        <w:t xml:space="preserve"> </w:t>
      </w:r>
    </w:p>
    <w:p w14:paraId="73233BF3" w14:textId="77777777" w:rsidR="004901F5" w:rsidRDefault="004901F5" w:rsidP="004901F5">
      <w:pPr>
        <w:pStyle w:val="ListParagraph"/>
        <w:numPr>
          <w:ilvl w:val="0"/>
          <w:numId w:val="12"/>
        </w:numPr>
        <w:jc w:val="both"/>
        <w:rPr>
          <w:rFonts w:cs="Aptos"/>
          <w:bCs/>
          <w:sz w:val="20"/>
          <w:szCs w:val="20"/>
        </w:rPr>
      </w:pPr>
      <w:r w:rsidRPr="00853B68">
        <w:rPr>
          <w:rFonts w:cs="Aptos"/>
          <w:bCs/>
          <w:sz w:val="20"/>
          <w:szCs w:val="20"/>
        </w:rPr>
        <w:t>The awarded bidder bear</w:t>
      </w:r>
      <w:r>
        <w:rPr>
          <w:rFonts w:cs="Aptos"/>
          <w:bCs/>
          <w:sz w:val="20"/>
          <w:szCs w:val="20"/>
        </w:rPr>
        <w:t>s</w:t>
      </w:r>
      <w:r w:rsidRPr="00853B68">
        <w:rPr>
          <w:rFonts w:cs="Aptos"/>
          <w:bCs/>
          <w:sz w:val="20"/>
          <w:szCs w:val="20"/>
        </w:rPr>
        <w:t xml:space="preserve"> the responsibility for the delivery of quantities of approved construction materials in compliance with the accepted plan, in consultation with the IOM field engineer, and to the locations specified by the IOM field engineer in each project site. Details of daily/weekly quantities for each set of delivery will be stipulatory to the conditions and requirements of project site.</w:t>
      </w:r>
    </w:p>
    <w:p w14:paraId="29BFC2C7" w14:textId="77777777" w:rsidR="004901F5" w:rsidRDefault="004901F5" w:rsidP="004901F5">
      <w:pPr>
        <w:pStyle w:val="ListParagraph"/>
        <w:numPr>
          <w:ilvl w:val="0"/>
          <w:numId w:val="12"/>
        </w:numPr>
        <w:jc w:val="both"/>
        <w:rPr>
          <w:rFonts w:cs="Aptos"/>
          <w:bCs/>
          <w:sz w:val="20"/>
          <w:szCs w:val="20"/>
        </w:rPr>
      </w:pPr>
      <w:r w:rsidRPr="00853B68">
        <w:rPr>
          <w:rFonts w:cs="Aptos"/>
          <w:bCs/>
          <w:sz w:val="20"/>
          <w:szCs w:val="20"/>
        </w:rPr>
        <w:t xml:space="preserve">The awarded bidder bears the responsibility of keeping of construction materials in the project site, IOM does not have responsibility of keeping the construction materials in the project site. </w:t>
      </w:r>
    </w:p>
    <w:p w14:paraId="3CA01C8B" w14:textId="77777777" w:rsidR="004901F5" w:rsidRDefault="004901F5" w:rsidP="004901F5">
      <w:pPr>
        <w:pStyle w:val="ListParagraph"/>
        <w:numPr>
          <w:ilvl w:val="0"/>
          <w:numId w:val="12"/>
        </w:numPr>
        <w:jc w:val="both"/>
        <w:rPr>
          <w:rFonts w:cs="Aptos"/>
          <w:bCs/>
          <w:sz w:val="20"/>
          <w:szCs w:val="20"/>
        </w:rPr>
      </w:pPr>
      <w:r w:rsidRPr="00853B68">
        <w:rPr>
          <w:rFonts w:cs="Aptos"/>
          <w:bCs/>
          <w:sz w:val="20"/>
          <w:szCs w:val="20"/>
        </w:rPr>
        <w:t xml:space="preserve">The awarded bidder is responsible to supply the materials in different locations of the project where the </w:t>
      </w:r>
      <w:r>
        <w:rPr>
          <w:rFonts w:cs="Aptos"/>
          <w:bCs/>
          <w:sz w:val="20"/>
          <w:szCs w:val="20"/>
        </w:rPr>
        <w:t>skilled workers</w:t>
      </w:r>
      <w:r w:rsidRPr="00853B68">
        <w:rPr>
          <w:rFonts w:cs="Aptos"/>
          <w:bCs/>
          <w:sz w:val="20"/>
          <w:szCs w:val="20"/>
        </w:rPr>
        <w:t xml:space="preserve"> /engineer is working. </w:t>
      </w:r>
    </w:p>
    <w:p w14:paraId="6573C893" w14:textId="77777777" w:rsidR="004901F5" w:rsidRDefault="004901F5" w:rsidP="004901F5">
      <w:pPr>
        <w:pStyle w:val="ListParagraph"/>
        <w:numPr>
          <w:ilvl w:val="0"/>
          <w:numId w:val="12"/>
        </w:numPr>
        <w:jc w:val="both"/>
        <w:rPr>
          <w:rFonts w:cs="Aptos"/>
          <w:bCs/>
          <w:sz w:val="20"/>
          <w:szCs w:val="20"/>
        </w:rPr>
      </w:pPr>
      <w:r w:rsidRPr="00853B68">
        <w:rPr>
          <w:rFonts w:cs="Aptos"/>
          <w:bCs/>
          <w:sz w:val="20"/>
          <w:szCs w:val="20"/>
        </w:rPr>
        <w:t>The awarded bidders bear the cost of transportation of materials from one location to another location of the project site</w:t>
      </w:r>
      <w:r>
        <w:rPr>
          <w:rFonts w:cs="Aptos"/>
          <w:bCs/>
          <w:sz w:val="20"/>
          <w:szCs w:val="20"/>
        </w:rPr>
        <w:t xml:space="preserve">, where the skilled labours working. </w:t>
      </w:r>
    </w:p>
    <w:p w14:paraId="25E2A591" w14:textId="77777777" w:rsidR="004901F5" w:rsidRDefault="004901F5" w:rsidP="004901F5">
      <w:pPr>
        <w:pStyle w:val="ListParagraph"/>
        <w:numPr>
          <w:ilvl w:val="0"/>
          <w:numId w:val="12"/>
        </w:numPr>
        <w:jc w:val="both"/>
        <w:rPr>
          <w:bCs/>
        </w:rPr>
      </w:pPr>
      <w:r w:rsidRPr="00853B68">
        <w:rPr>
          <w:bCs/>
        </w:rPr>
        <w:t>The awarded bidder keeps in mind in case the construction materials does not much the agreed specifications, the company is responsible for tak</w:t>
      </w:r>
      <w:r>
        <w:rPr>
          <w:bCs/>
        </w:rPr>
        <w:t>ing back</w:t>
      </w:r>
      <w:r w:rsidRPr="00853B68">
        <w:rPr>
          <w:bCs/>
        </w:rPr>
        <w:t xml:space="preserve"> the materials from the </w:t>
      </w:r>
      <w:r>
        <w:rPr>
          <w:bCs/>
        </w:rPr>
        <w:t>project</w:t>
      </w:r>
      <w:r w:rsidRPr="00853B68">
        <w:rPr>
          <w:bCs/>
        </w:rPr>
        <w:t xml:space="preserve"> site and supply the </w:t>
      </w:r>
      <w:r>
        <w:rPr>
          <w:bCs/>
        </w:rPr>
        <w:t xml:space="preserve">construction </w:t>
      </w:r>
      <w:r w:rsidRPr="00853B68">
        <w:rPr>
          <w:bCs/>
        </w:rPr>
        <w:t xml:space="preserve">materials in accordance with the specifications.  </w:t>
      </w:r>
    </w:p>
    <w:p w14:paraId="02F67050" w14:textId="77777777" w:rsidR="004901F5" w:rsidRDefault="004901F5" w:rsidP="004901F5">
      <w:pPr>
        <w:pStyle w:val="ListParagraph"/>
        <w:numPr>
          <w:ilvl w:val="0"/>
          <w:numId w:val="12"/>
        </w:numPr>
        <w:jc w:val="both"/>
        <w:rPr>
          <w:bCs/>
        </w:rPr>
      </w:pPr>
      <w:r w:rsidRPr="005D5B54">
        <w:rPr>
          <w:bCs/>
        </w:rPr>
        <w:t>The actual use of</w:t>
      </w:r>
      <w:r>
        <w:rPr>
          <w:bCs/>
        </w:rPr>
        <w:t xml:space="preserve"> e</w:t>
      </w:r>
      <w:r w:rsidRPr="005D5B54">
        <w:rPr>
          <w:bCs/>
        </w:rPr>
        <w:t xml:space="preserve">xcavator </w:t>
      </w:r>
      <w:r>
        <w:rPr>
          <w:bCs/>
        </w:rPr>
        <w:t>w</w:t>
      </w:r>
      <w:r w:rsidRPr="005D5B54">
        <w:rPr>
          <w:bCs/>
        </w:rPr>
        <w:t xml:space="preserve">orks for </w:t>
      </w:r>
      <w:r>
        <w:rPr>
          <w:bCs/>
        </w:rPr>
        <w:t>e</w:t>
      </w:r>
      <w:r w:rsidRPr="005D5B54">
        <w:rPr>
          <w:bCs/>
        </w:rPr>
        <w:t xml:space="preserve">xcavation and </w:t>
      </w:r>
      <w:r>
        <w:rPr>
          <w:bCs/>
        </w:rPr>
        <w:t>b</w:t>
      </w:r>
      <w:r w:rsidRPr="005D5B54">
        <w:rPr>
          <w:bCs/>
        </w:rPr>
        <w:t xml:space="preserve">ack filling, will be calculated </w:t>
      </w:r>
      <w:r>
        <w:rPr>
          <w:bCs/>
        </w:rPr>
        <w:t xml:space="preserve">hourly only </w:t>
      </w:r>
      <w:r w:rsidRPr="005D5B54">
        <w:rPr>
          <w:bCs/>
        </w:rPr>
        <w:t>and the payment will be proces</w:t>
      </w:r>
      <w:r>
        <w:rPr>
          <w:bCs/>
        </w:rPr>
        <w:t>sed</w:t>
      </w:r>
      <w:r w:rsidRPr="005D5B54">
        <w:rPr>
          <w:bCs/>
        </w:rPr>
        <w:t xml:space="preserve"> according to the work completion report</w:t>
      </w:r>
      <w:r>
        <w:rPr>
          <w:bCs/>
        </w:rPr>
        <w:t xml:space="preserve">. </w:t>
      </w:r>
    </w:p>
    <w:p w14:paraId="433F6F39" w14:textId="77777777" w:rsidR="004901F5" w:rsidRDefault="004901F5" w:rsidP="004901F5">
      <w:pPr>
        <w:pStyle w:val="ListParagraph"/>
        <w:numPr>
          <w:ilvl w:val="0"/>
          <w:numId w:val="12"/>
        </w:numPr>
        <w:jc w:val="both"/>
        <w:rPr>
          <w:bCs/>
        </w:rPr>
      </w:pPr>
      <w:r w:rsidRPr="005D5B54">
        <w:rPr>
          <w:bCs/>
        </w:rPr>
        <w:t>IOM</w:t>
      </w:r>
      <w:r>
        <w:rPr>
          <w:bCs/>
        </w:rPr>
        <w:t xml:space="preserve"> </w:t>
      </w:r>
      <w:r w:rsidRPr="005D5B54">
        <w:rPr>
          <w:bCs/>
        </w:rPr>
        <w:t xml:space="preserve">reserve the right to increase or decrease the </w:t>
      </w:r>
      <w:r>
        <w:rPr>
          <w:bCs/>
        </w:rPr>
        <w:t>quantities</w:t>
      </w:r>
      <w:r w:rsidRPr="005D5B54">
        <w:rPr>
          <w:bCs/>
        </w:rPr>
        <w:t xml:space="preserve"> and work of the </w:t>
      </w:r>
      <w:r>
        <w:rPr>
          <w:bCs/>
        </w:rPr>
        <w:t>e</w:t>
      </w:r>
      <w:r w:rsidRPr="005D5B54">
        <w:rPr>
          <w:bCs/>
        </w:rPr>
        <w:t xml:space="preserve">xcavator, based on the project needs and requirements, </w:t>
      </w:r>
      <w:r>
        <w:rPr>
          <w:bCs/>
        </w:rPr>
        <w:t xml:space="preserve">in case the construction materials or excavator </w:t>
      </w:r>
      <w:r w:rsidRPr="005D5B54">
        <w:rPr>
          <w:bCs/>
        </w:rPr>
        <w:t>increase</w:t>
      </w:r>
      <w:r>
        <w:rPr>
          <w:bCs/>
        </w:rPr>
        <w:t>s</w:t>
      </w:r>
      <w:r w:rsidRPr="005D5B54">
        <w:rPr>
          <w:bCs/>
        </w:rPr>
        <w:t xml:space="preserve"> or decrease</w:t>
      </w:r>
      <w:r>
        <w:rPr>
          <w:bCs/>
        </w:rPr>
        <w:t>s, the price remain unchangeable with the same terms and conditions.</w:t>
      </w:r>
    </w:p>
    <w:p w14:paraId="739AC675" w14:textId="77777777" w:rsidR="004901F5" w:rsidRDefault="004901F5" w:rsidP="004901F5">
      <w:pPr>
        <w:pStyle w:val="ListParagraph"/>
        <w:numPr>
          <w:ilvl w:val="0"/>
          <w:numId w:val="12"/>
        </w:numPr>
        <w:jc w:val="both"/>
        <w:rPr>
          <w:bCs/>
        </w:rPr>
      </w:pPr>
      <w:r w:rsidRPr="00B444C6">
        <w:rPr>
          <w:bCs/>
        </w:rPr>
        <w:t xml:space="preserve">The measurement of </w:t>
      </w:r>
      <w:r w:rsidRPr="00C91230">
        <w:rPr>
          <w:b/>
        </w:rPr>
        <w:t>mountain stone</w:t>
      </w:r>
      <w:r w:rsidRPr="00B444C6">
        <w:rPr>
          <w:bCs/>
        </w:rPr>
        <w:t xml:space="preserve"> will be done in the built wall not by supply of daily mountain stone in the project site.  </w:t>
      </w:r>
    </w:p>
    <w:p w14:paraId="13BC64CD" w14:textId="77777777" w:rsidR="004901F5" w:rsidRPr="00B444C6" w:rsidRDefault="004901F5" w:rsidP="004901F5">
      <w:pPr>
        <w:pStyle w:val="ListParagraph"/>
        <w:rPr>
          <w:bCs/>
        </w:rPr>
      </w:pPr>
      <w:r>
        <w:rPr>
          <w:bCs/>
        </w:rPr>
        <w:t>Etc…</w:t>
      </w:r>
    </w:p>
    <w:p w14:paraId="2974F6D8" w14:textId="77777777" w:rsidR="001D10D0" w:rsidRDefault="001D10D0" w:rsidP="001D10D0">
      <w:pPr>
        <w:rPr>
          <w:rFonts w:cstheme="minorHAnsi"/>
          <w:b/>
          <w:sz w:val="20"/>
          <w:szCs w:val="20"/>
        </w:rPr>
      </w:pPr>
    </w:p>
    <w:p w14:paraId="2E20CD6D" w14:textId="720508B0" w:rsidR="00CD14BF" w:rsidRPr="005E5F03" w:rsidRDefault="001D10D0" w:rsidP="001D10D0">
      <w:pPr>
        <w:tabs>
          <w:tab w:val="left" w:pos="2504"/>
        </w:tabs>
        <w:rPr>
          <w:rFonts w:cstheme="minorHAnsi"/>
          <w:b/>
          <w:sz w:val="20"/>
          <w:szCs w:val="20"/>
        </w:rPr>
      </w:pPr>
      <w:r>
        <w:rPr>
          <w:rFonts w:cstheme="minorHAnsi"/>
          <w:b/>
          <w:sz w:val="20"/>
          <w:szCs w:val="20"/>
        </w:rPr>
        <w:tab/>
        <w:t>D</w:t>
      </w:r>
      <w:r w:rsidR="00CD14BF" w:rsidRPr="005E5F03">
        <w:rPr>
          <w:rFonts w:cstheme="minorHAnsi"/>
          <w:b/>
          <w:sz w:val="20"/>
          <w:szCs w:val="20"/>
        </w:rPr>
        <w:t xml:space="preserve">elivery Requirements </w:t>
      </w:r>
    </w:p>
    <w:tbl>
      <w:tblPr>
        <w:tblStyle w:val="TableGrid"/>
        <w:tblW w:w="9833" w:type="dxa"/>
        <w:tblInd w:w="-34" w:type="dxa"/>
        <w:tblLook w:val="04A0" w:firstRow="1" w:lastRow="0" w:firstColumn="1" w:lastColumn="0" w:noHBand="0" w:noVBand="1"/>
      </w:tblPr>
      <w:tblGrid>
        <w:gridCol w:w="3024"/>
        <w:gridCol w:w="6809"/>
      </w:tblGrid>
      <w:tr w:rsidR="00541B34" w:rsidRPr="005E5F03" w14:paraId="6602103A" w14:textId="77777777" w:rsidTr="004901F5">
        <w:trPr>
          <w:trHeight w:val="397"/>
        </w:trPr>
        <w:tc>
          <w:tcPr>
            <w:tcW w:w="9833"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4901F5">
        <w:trPr>
          <w:trHeight w:val="397"/>
        </w:trPr>
        <w:tc>
          <w:tcPr>
            <w:tcW w:w="3024"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6808" w:type="dxa"/>
            <w:vAlign w:val="center"/>
          </w:tcPr>
          <w:p w14:paraId="57E422E3" w14:textId="08B6C2F6" w:rsidR="00541B34" w:rsidRPr="00130FE4" w:rsidRDefault="00541B34" w:rsidP="00D642BC">
            <w:pPr>
              <w:rPr>
                <w:rFonts w:cstheme="minorHAnsi"/>
                <w:b/>
                <w:bCs/>
                <w:iCs/>
                <w:sz w:val="20"/>
                <w:szCs w:val="20"/>
              </w:rPr>
            </w:pPr>
            <w:r w:rsidRPr="00130FE4">
              <w:rPr>
                <w:rFonts w:cstheme="minorHAnsi"/>
                <w:b/>
                <w:bCs/>
                <w:iCs/>
                <w:sz w:val="20"/>
                <w:szCs w:val="20"/>
              </w:rPr>
              <w:t>Bidder shall deliver the goods</w:t>
            </w:r>
            <w:r w:rsidR="00AD6D13" w:rsidRPr="00130FE4">
              <w:rPr>
                <w:rFonts w:cstheme="minorHAnsi"/>
                <w:b/>
                <w:bCs/>
                <w:iCs/>
                <w:sz w:val="20"/>
                <w:szCs w:val="20"/>
              </w:rPr>
              <w:t xml:space="preserve"> </w:t>
            </w:r>
            <w:sdt>
              <w:sdtPr>
                <w:rPr>
                  <w:rFonts w:cstheme="minorHAnsi"/>
                  <w:b/>
                  <w:bCs/>
                  <w:iCs/>
                  <w:sz w:val="20"/>
                  <w:szCs w:val="20"/>
                  <w:highlight w:val="yellow"/>
                </w:rPr>
                <w:alias w:val="Time in days/weeks"/>
                <w:tag w:val="Time in days/weeks"/>
                <w:id w:val="-753193266"/>
                <w:placeholder>
                  <w:docPart w:val="DBBD1C581FC84BCE9EE85EF9A536F468"/>
                </w:placeholder>
                <w:text/>
              </w:sdtPr>
              <w:sdtContent>
                <w:r w:rsidR="007C48FA" w:rsidRPr="004901F5">
                  <w:rPr>
                    <w:rFonts w:cstheme="minorHAnsi"/>
                    <w:b/>
                    <w:bCs/>
                    <w:iCs/>
                    <w:sz w:val="20"/>
                    <w:szCs w:val="20"/>
                    <w:highlight w:val="yellow"/>
                  </w:rPr>
                  <w:t>in 3.5 months</w:t>
                </w:r>
              </w:sdtContent>
            </w:sdt>
            <w:r w:rsidRPr="00130FE4">
              <w:rPr>
                <w:rFonts w:cstheme="minorHAnsi"/>
                <w:b/>
                <w:bCs/>
                <w:iCs/>
                <w:sz w:val="20"/>
                <w:szCs w:val="20"/>
              </w:rPr>
              <w:t xml:space="preserve"> </w:t>
            </w:r>
            <w:r w:rsidR="007C48FA" w:rsidRPr="00130FE4">
              <w:rPr>
                <w:rFonts w:cstheme="minorHAnsi"/>
                <w:b/>
                <w:bCs/>
                <w:iCs/>
                <w:sz w:val="20"/>
                <w:szCs w:val="20"/>
              </w:rPr>
              <w:t>a</w:t>
            </w:r>
            <w:r w:rsidRPr="00130FE4">
              <w:rPr>
                <w:rFonts w:cstheme="minorHAnsi"/>
                <w:b/>
                <w:bCs/>
                <w:iCs/>
                <w:sz w:val="20"/>
                <w:szCs w:val="20"/>
              </w:rPr>
              <w:t xml:space="preserve">fter </w:t>
            </w:r>
            <w:r w:rsidR="007C48FA" w:rsidRPr="00130FE4">
              <w:rPr>
                <w:rFonts w:cstheme="minorHAnsi"/>
                <w:b/>
                <w:bCs/>
                <w:iCs/>
                <w:sz w:val="20"/>
                <w:szCs w:val="20"/>
              </w:rPr>
              <w:t>c</w:t>
            </w:r>
            <w:r w:rsidRPr="00130FE4">
              <w:rPr>
                <w:rFonts w:cstheme="minorHAnsi"/>
                <w:b/>
                <w:bCs/>
                <w:iCs/>
                <w:sz w:val="20"/>
                <w:szCs w:val="20"/>
              </w:rPr>
              <w:t>ontract signature.</w:t>
            </w:r>
          </w:p>
          <w:p w14:paraId="7FD507E7" w14:textId="3C4EB49C" w:rsidR="00EB5366" w:rsidRPr="005E5F03" w:rsidRDefault="00EB5366" w:rsidP="00EB5366">
            <w:pPr>
              <w:rPr>
                <w:rFonts w:cstheme="minorHAnsi"/>
                <w:iCs/>
                <w:sz w:val="20"/>
                <w:szCs w:val="20"/>
                <w:highlight w:val="yellow"/>
              </w:rPr>
            </w:pPr>
            <w:r w:rsidRPr="00EB5366">
              <w:rPr>
                <w:rFonts w:cstheme="minorHAnsi"/>
                <w:iCs/>
                <w:sz w:val="20"/>
                <w:szCs w:val="20"/>
              </w:rPr>
              <w:t xml:space="preserve">If you </w:t>
            </w:r>
            <w:proofErr w:type="spellStart"/>
            <w:r w:rsidRPr="00EB5366">
              <w:rPr>
                <w:rFonts w:cstheme="minorHAnsi"/>
                <w:iCs/>
                <w:sz w:val="20"/>
                <w:szCs w:val="20"/>
              </w:rPr>
              <w:t>can not</w:t>
            </w:r>
            <w:proofErr w:type="spellEnd"/>
            <w:r w:rsidRPr="00EB5366">
              <w:rPr>
                <w:rFonts w:cstheme="minorHAnsi"/>
                <w:iCs/>
                <w:sz w:val="20"/>
                <w:szCs w:val="20"/>
              </w:rPr>
              <w:t xml:space="preserve"> comply with this delivery lead-time, please mention your own delivery lead-time in Compliance with Requirements table in page 10 of this RFQ.</w:t>
            </w:r>
            <w:r w:rsidRPr="00EB5366">
              <w:rPr>
                <w:rFonts w:cstheme="minorHAnsi"/>
                <w:b/>
                <w:sz w:val="20"/>
                <w:szCs w:val="20"/>
              </w:rPr>
              <w:t xml:space="preserve"> </w:t>
            </w:r>
          </w:p>
        </w:tc>
      </w:tr>
      <w:tr w:rsidR="00541B34" w:rsidRPr="005E5F03" w14:paraId="5D5871E6" w14:textId="77777777" w:rsidTr="004901F5">
        <w:trPr>
          <w:trHeight w:val="397"/>
        </w:trPr>
        <w:tc>
          <w:tcPr>
            <w:tcW w:w="3024"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6808" w:type="dxa"/>
                <w:vAlign w:val="center"/>
              </w:tcPr>
              <w:p w14:paraId="2946BB5D" w14:textId="5D66DC9E" w:rsidR="00541B34" w:rsidRPr="005E5F03" w:rsidRDefault="005F4DC2" w:rsidP="00D642BC">
                <w:pPr>
                  <w:rPr>
                    <w:rFonts w:cstheme="minorHAnsi"/>
                    <w:sz w:val="20"/>
                    <w:szCs w:val="20"/>
                  </w:rPr>
                </w:pPr>
                <w:r>
                  <w:rPr>
                    <w:rFonts w:cstheme="minorHAnsi"/>
                    <w:sz w:val="20"/>
                    <w:szCs w:val="20"/>
                  </w:rPr>
                  <w:t>DAP (Delivery at Place)</w:t>
                </w:r>
              </w:p>
            </w:tc>
          </w:sdtContent>
        </w:sdt>
      </w:tr>
      <w:tr w:rsidR="007A4F1E" w:rsidRPr="005E5F03" w14:paraId="4E8F9CCF" w14:textId="77777777" w:rsidTr="004901F5">
        <w:trPr>
          <w:trHeight w:val="397"/>
        </w:trPr>
        <w:tc>
          <w:tcPr>
            <w:tcW w:w="3024"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6808" w:type="dxa"/>
          </w:tcPr>
          <w:p w14:paraId="0D12A875" w14:textId="527BE451"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5F4DC2">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4901F5">
        <w:trPr>
          <w:trHeight w:val="397"/>
        </w:trPr>
        <w:tc>
          <w:tcPr>
            <w:tcW w:w="3024"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6808" w:type="dxa"/>
            <w:vAlign w:val="center"/>
          </w:tcPr>
          <w:p w14:paraId="46E69C4A" w14:textId="27AD77D8" w:rsidR="00541B34" w:rsidRPr="004901F5" w:rsidRDefault="00000000" w:rsidP="004901F5">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4901F5">
                  <w:rPr>
                    <w:rFonts w:cstheme="minorHAnsi"/>
                    <w:iCs/>
                    <w:sz w:val="20"/>
                    <w:szCs w:val="20"/>
                  </w:rPr>
                  <w:t>1.</w:t>
                </w:r>
                <w:r w:rsidR="004901F5" w:rsidRPr="004901F5">
                  <w:rPr>
                    <w:rFonts w:cstheme="minorHAnsi"/>
                    <w:iCs/>
                    <w:sz w:val="20"/>
                    <w:szCs w:val="20"/>
                  </w:rPr>
                  <w:t xml:space="preserve">Nawabad Village of </w:t>
                </w:r>
                <w:proofErr w:type="spellStart"/>
                <w:r w:rsidR="004901F5" w:rsidRPr="004901F5">
                  <w:rPr>
                    <w:rFonts w:cstheme="minorHAnsi"/>
                    <w:iCs/>
                    <w:sz w:val="20"/>
                    <w:szCs w:val="20"/>
                  </w:rPr>
                  <w:t>Gardiz</w:t>
                </w:r>
                <w:proofErr w:type="spellEnd"/>
                <w:r w:rsidR="004901F5" w:rsidRPr="004901F5">
                  <w:rPr>
                    <w:rFonts w:cstheme="minorHAnsi"/>
                    <w:iCs/>
                    <w:sz w:val="20"/>
                    <w:szCs w:val="20"/>
                  </w:rPr>
                  <w:t xml:space="preserve"> District </w:t>
                </w:r>
                <w:proofErr w:type="spellStart"/>
                <w:r w:rsidR="004901F5" w:rsidRPr="004901F5">
                  <w:rPr>
                    <w:rFonts w:cstheme="minorHAnsi"/>
                    <w:iCs/>
                    <w:sz w:val="20"/>
                    <w:szCs w:val="20"/>
                  </w:rPr>
                  <w:t>Paktya</w:t>
                </w:r>
                <w:proofErr w:type="spellEnd"/>
                <w:r w:rsidR="004901F5" w:rsidRPr="004901F5">
                  <w:rPr>
                    <w:rFonts w:cstheme="minorHAnsi"/>
                    <w:iCs/>
                    <w:sz w:val="20"/>
                    <w:szCs w:val="20"/>
                  </w:rPr>
                  <w:t xml:space="preserve"> Province.</w:t>
                </w:r>
                <w:r w:rsidR="004901F5" w:rsidRPr="004901F5">
                  <w:rPr>
                    <w:rFonts w:cstheme="minorHAnsi"/>
                    <w:iCs/>
                    <w:sz w:val="20"/>
                    <w:szCs w:val="20"/>
                  </w:rPr>
                  <w:br/>
                </w:r>
                <w:proofErr w:type="gramStart"/>
                <w:r w:rsidR="004901F5">
                  <w:rPr>
                    <w:rFonts w:cstheme="minorHAnsi"/>
                    <w:iCs/>
                    <w:sz w:val="20"/>
                    <w:szCs w:val="20"/>
                  </w:rPr>
                  <w:t>2.</w:t>
                </w:r>
                <w:r w:rsidR="004901F5" w:rsidRPr="004901F5">
                  <w:rPr>
                    <w:rFonts w:cstheme="minorHAnsi"/>
                    <w:iCs/>
                    <w:sz w:val="20"/>
                    <w:szCs w:val="20"/>
                  </w:rPr>
                  <w:t>Khatawa</w:t>
                </w:r>
                <w:proofErr w:type="gramEnd"/>
                <w:r w:rsidR="004901F5" w:rsidRPr="004901F5">
                  <w:rPr>
                    <w:rFonts w:cstheme="minorHAnsi"/>
                    <w:iCs/>
                    <w:sz w:val="20"/>
                    <w:szCs w:val="20"/>
                  </w:rPr>
                  <w:t xml:space="preserve"> Nayab Khil of </w:t>
                </w:r>
                <w:proofErr w:type="spellStart"/>
                <w:r w:rsidR="004901F5" w:rsidRPr="004901F5">
                  <w:rPr>
                    <w:rFonts w:cstheme="minorHAnsi"/>
                    <w:iCs/>
                    <w:sz w:val="20"/>
                    <w:szCs w:val="20"/>
                  </w:rPr>
                  <w:t>Gardiz</w:t>
                </w:r>
                <w:proofErr w:type="spellEnd"/>
                <w:r w:rsidR="004901F5" w:rsidRPr="004901F5">
                  <w:rPr>
                    <w:rFonts w:cstheme="minorHAnsi"/>
                    <w:iCs/>
                    <w:sz w:val="20"/>
                    <w:szCs w:val="20"/>
                  </w:rPr>
                  <w:t xml:space="preserve"> District </w:t>
                </w:r>
                <w:proofErr w:type="spellStart"/>
                <w:r w:rsidR="004901F5" w:rsidRPr="004901F5">
                  <w:rPr>
                    <w:rFonts w:cstheme="minorHAnsi"/>
                    <w:iCs/>
                    <w:sz w:val="20"/>
                    <w:szCs w:val="20"/>
                  </w:rPr>
                  <w:t>Paktya</w:t>
                </w:r>
                <w:proofErr w:type="spellEnd"/>
                <w:r w:rsidR="004901F5" w:rsidRPr="004901F5">
                  <w:rPr>
                    <w:rFonts w:cstheme="minorHAnsi"/>
                    <w:iCs/>
                    <w:sz w:val="20"/>
                    <w:szCs w:val="20"/>
                  </w:rPr>
                  <w:t xml:space="preserve"> Province.</w:t>
                </w:r>
                <w:r w:rsidR="004901F5" w:rsidRPr="004901F5">
                  <w:rPr>
                    <w:rFonts w:cstheme="minorHAnsi"/>
                    <w:iCs/>
                    <w:sz w:val="20"/>
                    <w:szCs w:val="20"/>
                  </w:rPr>
                  <w:br/>
                </w:r>
                <w:r w:rsidR="004901F5">
                  <w:rPr>
                    <w:rFonts w:cstheme="minorHAnsi"/>
                    <w:iCs/>
                    <w:sz w:val="20"/>
                    <w:szCs w:val="20"/>
                  </w:rPr>
                  <w:t>3.</w:t>
                </w:r>
                <w:r w:rsidR="004901F5" w:rsidRPr="004901F5">
                  <w:rPr>
                    <w:rFonts w:cstheme="minorHAnsi"/>
                    <w:iCs/>
                    <w:sz w:val="20"/>
                    <w:szCs w:val="20"/>
                  </w:rPr>
                  <w:t xml:space="preserve">Khatawa Nayab Khil of </w:t>
                </w:r>
                <w:proofErr w:type="spellStart"/>
                <w:r w:rsidR="004901F5" w:rsidRPr="004901F5">
                  <w:rPr>
                    <w:rFonts w:cstheme="minorHAnsi"/>
                    <w:iCs/>
                    <w:sz w:val="20"/>
                    <w:szCs w:val="20"/>
                  </w:rPr>
                  <w:t>Gardiz</w:t>
                </w:r>
                <w:proofErr w:type="spellEnd"/>
                <w:r w:rsidR="004901F5" w:rsidRPr="004901F5">
                  <w:rPr>
                    <w:rFonts w:cstheme="minorHAnsi"/>
                    <w:iCs/>
                    <w:sz w:val="20"/>
                    <w:szCs w:val="20"/>
                  </w:rPr>
                  <w:t xml:space="preserve"> District </w:t>
                </w:r>
                <w:proofErr w:type="spellStart"/>
                <w:r w:rsidR="004901F5" w:rsidRPr="004901F5">
                  <w:rPr>
                    <w:rFonts w:cstheme="minorHAnsi"/>
                    <w:iCs/>
                    <w:sz w:val="20"/>
                    <w:szCs w:val="20"/>
                  </w:rPr>
                  <w:t>Paktya</w:t>
                </w:r>
                <w:proofErr w:type="spellEnd"/>
                <w:r w:rsidR="004901F5" w:rsidRPr="004901F5">
                  <w:rPr>
                    <w:rFonts w:cstheme="minorHAnsi"/>
                    <w:iCs/>
                    <w:sz w:val="20"/>
                    <w:szCs w:val="20"/>
                  </w:rPr>
                  <w:t xml:space="preserve"> Province</w:t>
                </w:r>
                <w:r w:rsidR="004901F5" w:rsidRPr="004901F5">
                  <w:rPr>
                    <w:rFonts w:cstheme="minorHAnsi"/>
                    <w:iCs/>
                    <w:sz w:val="20"/>
                    <w:szCs w:val="20"/>
                  </w:rPr>
                  <w:br/>
                </w:r>
              </w:sdtContent>
            </w:sdt>
          </w:p>
        </w:tc>
      </w:tr>
      <w:tr w:rsidR="00596AAE" w:rsidRPr="005E5F03" w14:paraId="486A67EA" w14:textId="77777777" w:rsidTr="004901F5">
        <w:trPr>
          <w:trHeight w:val="397"/>
        </w:trPr>
        <w:tc>
          <w:tcPr>
            <w:tcW w:w="3024"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6808" w:type="dxa"/>
              </w:tcPr>
              <w:p w14:paraId="5ED8C455" w14:textId="5645FD5C" w:rsidR="00596AAE" w:rsidRPr="005E5F03" w:rsidRDefault="005F4DC2"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4901F5">
        <w:trPr>
          <w:trHeight w:val="397"/>
        </w:trPr>
        <w:tc>
          <w:tcPr>
            <w:tcW w:w="3024"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cstheme="minorHAnsi"/>
              <w:sz w:val="20"/>
            </w:rPr>
            <w:id w:val="1768802495"/>
            <w:placeholder>
              <w:docPart w:val="63ACB33ABD5D402EB690277C23F8EF55"/>
            </w:placeholder>
            <w:text w:multiLine="1"/>
          </w:sdtPr>
          <w:sdtContent>
            <w:tc>
              <w:tcPr>
                <w:tcW w:w="6808" w:type="dxa"/>
              </w:tcPr>
              <w:p w14:paraId="6D91FE6C" w14:textId="6429C78C" w:rsidR="00872C67" w:rsidRPr="005E5F03" w:rsidRDefault="005F4DC2" w:rsidP="00872C67">
                <w:pPr>
                  <w:pStyle w:val="Sub-ClauseText"/>
                  <w:spacing w:before="0" w:after="0"/>
                  <w:jc w:val="left"/>
                  <w:rPr>
                    <w:rStyle w:val="PlaceholderText"/>
                    <w:rFonts w:asciiTheme="minorHAnsi" w:eastAsiaTheme="minorHAnsi" w:hAnsiTheme="minorHAnsi" w:cstheme="minorHAnsi"/>
                    <w:sz w:val="20"/>
                  </w:rPr>
                </w:pPr>
                <w:r w:rsidRPr="005F4DC2">
                  <w:rPr>
                    <w:rFonts w:cstheme="minorHAnsi"/>
                    <w:sz w:val="20"/>
                  </w:rPr>
                  <w:t>N/A</w:t>
                </w:r>
              </w:p>
            </w:tc>
          </w:sdtContent>
        </w:sdt>
      </w:tr>
      <w:tr w:rsidR="005A4307" w:rsidRPr="005E5F03" w14:paraId="3B4D363A" w14:textId="77777777" w:rsidTr="004901F5">
        <w:trPr>
          <w:trHeight w:val="268"/>
        </w:trPr>
        <w:tc>
          <w:tcPr>
            <w:tcW w:w="3024"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cstheme="minorHAnsi"/>
              <w:sz w:val="20"/>
            </w:rPr>
            <w:id w:val="131612558"/>
            <w:placeholder>
              <w:docPart w:val="E7B7D6ACAA7F45A9B3AC6A22C62EAD50"/>
            </w:placeholder>
            <w:text w:multiLine="1"/>
          </w:sdtPr>
          <w:sdtContent>
            <w:tc>
              <w:tcPr>
                <w:tcW w:w="6808" w:type="dxa"/>
                <w:vAlign w:val="center"/>
              </w:tcPr>
              <w:p w14:paraId="72EE5986" w14:textId="282129F7" w:rsidR="005A4307" w:rsidRPr="005E5F03" w:rsidRDefault="005F4DC2" w:rsidP="00872C67">
                <w:pPr>
                  <w:pStyle w:val="Sub-ClauseText"/>
                  <w:spacing w:before="0" w:after="0"/>
                  <w:jc w:val="left"/>
                  <w:rPr>
                    <w:rFonts w:asciiTheme="minorHAnsi" w:hAnsiTheme="minorHAnsi" w:cstheme="minorHAnsi"/>
                    <w:spacing w:val="0"/>
                    <w:sz w:val="20"/>
                  </w:rPr>
                </w:pPr>
                <w:r w:rsidRPr="005F4DC2">
                  <w:rPr>
                    <w:rFonts w:cstheme="minorHAnsi"/>
                    <w:sz w:val="20"/>
                  </w:rPr>
                  <w:t>N/A</w:t>
                </w:r>
              </w:p>
            </w:tc>
          </w:sdtContent>
        </w:sdt>
      </w:tr>
      <w:tr w:rsidR="005A4307" w:rsidRPr="005E5F03" w14:paraId="2D973390" w14:textId="77777777" w:rsidTr="004901F5">
        <w:trPr>
          <w:trHeight w:val="268"/>
        </w:trPr>
        <w:tc>
          <w:tcPr>
            <w:tcW w:w="3024"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6808" w:type="dxa"/>
                <w:vAlign w:val="center"/>
              </w:tcPr>
              <w:p w14:paraId="01E0A917" w14:textId="5FDE58E6" w:rsidR="005A4307" w:rsidRPr="005E5F03" w:rsidRDefault="005F4DC2"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The company to ensure the quality of construction materials to the project site.</w:t>
                </w:r>
              </w:p>
            </w:tc>
          </w:sdtContent>
        </w:sdt>
      </w:tr>
      <w:tr w:rsidR="005A4307" w:rsidRPr="005E5F03" w14:paraId="18DC9609" w14:textId="77777777" w:rsidTr="004901F5">
        <w:trPr>
          <w:trHeight w:val="268"/>
        </w:trPr>
        <w:tc>
          <w:tcPr>
            <w:tcW w:w="3024"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6808" w:type="dxa"/>
                <w:vAlign w:val="center"/>
              </w:tcPr>
              <w:p w14:paraId="4F06CB8D" w14:textId="743B775C" w:rsidR="005A4307" w:rsidRPr="005E5F03" w:rsidRDefault="005F4DC2"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4901F5">
        <w:trPr>
          <w:trHeight w:val="803"/>
        </w:trPr>
        <w:tc>
          <w:tcPr>
            <w:tcW w:w="3024"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6808"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5D58C14A" w:rsidR="003A4652" w:rsidRPr="005E5F03" w:rsidRDefault="005F4DC2"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4901F5">
        <w:trPr>
          <w:trHeight w:val="803"/>
        </w:trPr>
        <w:tc>
          <w:tcPr>
            <w:tcW w:w="3024"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6808"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Default="00562CFC" w:rsidP="009D3089">
      <w:pPr>
        <w:rPr>
          <w:rFonts w:cstheme="minorHAnsi"/>
          <w:sz w:val="20"/>
          <w:szCs w:val="20"/>
        </w:rPr>
      </w:pPr>
    </w:p>
    <w:p w14:paraId="78FD1E9F" w14:textId="77777777" w:rsidR="004901F5" w:rsidRDefault="004901F5" w:rsidP="009D3089">
      <w:pPr>
        <w:rPr>
          <w:rFonts w:cstheme="minorHAnsi"/>
          <w:sz w:val="20"/>
          <w:szCs w:val="20"/>
        </w:rPr>
      </w:pPr>
    </w:p>
    <w:p w14:paraId="2E319134" w14:textId="77777777" w:rsidR="004901F5" w:rsidRDefault="004901F5" w:rsidP="009D3089">
      <w:pPr>
        <w:rPr>
          <w:rFonts w:cstheme="minorHAnsi"/>
          <w:sz w:val="20"/>
          <w:szCs w:val="20"/>
        </w:rPr>
      </w:pPr>
    </w:p>
    <w:p w14:paraId="0C90F4C6" w14:textId="77777777" w:rsidR="004901F5" w:rsidRDefault="004901F5" w:rsidP="009D3089">
      <w:pPr>
        <w:rPr>
          <w:rFonts w:cstheme="minorHAnsi"/>
          <w:sz w:val="20"/>
          <w:szCs w:val="20"/>
        </w:rPr>
      </w:pPr>
    </w:p>
    <w:p w14:paraId="33F2C2E8" w14:textId="77777777" w:rsidR="004901F5" w:rsidRDefault="004901F5" w:rsidP="009D3089">
      <w:pPr>
        <w:rPr>
          <w:rFonts w:cstheme="minorHAnsi"/>
          <w:sz w:val="20"/>
          <w:szCs w:val="20"/>
        </w:rPr>
      </w:pPr>
    </w:p>
    <w:p w14:paraId="4E4447D2" w14:textId="77777777" w:rsidR="004901F5" w:rsidRDefault="004901F5" w:rsidP="009D3089">
      <w:pPr>
        <w:rPr>
          <w:rFonts w:cstheme="minorHAnsi"/>
          <w:sz w:val="20"/>
          <w:szCs w:val="20"/>
        </w:rPr>
      </w:pPr>
    </w:p>
    <w:p w14:paraId="63D43E5C" w14:textId="77777777" w:rsidR="004901F5" w:rsidRDefault="004901F5" w:rsidP="009D3089">
      <w:pPr>
        <w:rPr>
          <w:rFonts w:cstheme="minorHAnsi"/>
          <w:sz w:val="20"/>
          <w:szCs w:val="20"/>
        </w:rPr>
      </w:pPr>
    </w:p>
    <w:p w14:paraId="3F6069FE" w14:textId="77777777" w:rsidR="004901F5" w:rsidRDefault="004901F5" w:rsidP="009D3089">
      <w:pPr>
        <w:rPr>
          <w:rFonts w:cstheme="minorHAnsi"/>
          <w:sz w:val="20"/>
          <w:szCs w:val="20"/>
        </w:rPr>
      </w:pPr>
    </w:p>
    <w:p w14:paraId="730A3FD0" w14:textId="77777777" w:rsidR="0074541D" w:rsidRDefault="0074541D" w:rsidP="009D3089">
      <w:pPr>
        <w:rPr>
          <w:rFonts w:cstheme="minorHAnsi"/>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FBDCE5F"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w:t>
      </w:r>
      <w:r w:rsidR="00261B3E">
        <w:rPr>
          <w:rFonts w:cstheme="minorHAnsi"/>
          <w:i/>
          <w:sz w:val="20"/>
          <w:szCs w:val="20"/>
        </w:rPr>
        <w:t xml:space="preserve">other </w:t>
      </w:r>
      <w:r w:rsidRPr="005E5F03">
        <w:rPr>
          <w:rFonts w:cstheme="minorHAnsi"/>
          <w:i/>
          <w:sz w:val="20"/>
          <w:szCs w:val="20"/>
        </w:rPr>
        <w:t>Annex</w:t>
      </w:r>
      <w:r w:rsidR="00261B3E">
        <w:rPr>
          <w:rFonts w:cstheme="minorHAnsi"/>
          <w:i/>
          <w:sz w:val="20"/>
          <w:szCs w:val="20"/>
        </w:rPr>
        <w:t>es</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Aptos"/>
              <w:iCs/>
              <w:sz w:val="18"/>
              <w:szCs w:val="18"/>
            </w:rPr>
            <w:id w:val="-1545752945"/>
            <w:placeholder>
              <w:docPart w:val="B937F4C91E544D6DAA6311DABAF7FCE8"/>
            </w:placeholder>
            <w:text/>
          </w:sdtPr>
          <w:sdtContent>
            <w:tc>
              <w:tcPr>
                <w:tcW w:w="3552" w:type="dxa"/>
                <w:shd w:val="clear" w:color="auto" w:fill="auto"/>
                <w:vAlign w:val="center"/>
              </w:tcPr>
              <w:p w14:paraId="43B9CF38" w14:textId="792D36B1" w:rsidR="00865C88" w:rsidRPr="005E5F03" w:rsidRDefault="00130FE4" w:rsidP="00335737">
                <w:pPr>
                  <w:spacing w:before="120" w:after="120"/>
                  <w:rPr>
                    <w:rFonts w:cstheme="minorHAnsi"/>
                    <w:sz w:val="20"/>
                    <w:szCs w:val="20"/>
                  </w:rPr>
                </w:pPr>
                <w:r w:rsidRPr="00130FE4">
                  <w:rPr>
                    <w:rFonts w:cs="Aptos"/>
                    <w:iCs/>
                    <w:sz w:val="18"/>
                    <w:szCs w:val="18"/>
                  </w:rPr>
                  <w:t>AF10/RFQ/24/024</w:t>
                </w:r>
                <w:r w:rsidR="008C46FD">
                  <w:rPr>
                    <w:rFonts w:cs="Aptos"/>
                    <w:iCs/>
                    <w:sz w:val="18"/>
                    <w:szCs w:val="18"/>
                  </w:rPr>
                  <w:t>4</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1019B95" w:rsidR="001B7EE0" w:rsidRDefault="001B7EE0" w:rsidP="005F09AB">
      <w:pPr>
        <w:jc w:val="center"/>
        <w:rPr>
          <w:rFonts w:cstheme="minorHAnsi"/>
          <w:b/>
          <w:sz w:val="20"/>
          <w:szCs w:val="20"/>
        </w:rPr>
      </w:pPr>
      <w:r>
        <w:rPr>
          <w:rFonts w:cstheme="minorHAnsi"/>
          <w:b/>
          <w:sz w:val="20"/>
          <w:szCs w:val="20"/>
        </w:rPr>
        <w:t>VENDOR INFORMATION SHEET</w:t>
      </w:r>
      <w:r w:rsidR="001D10D0">
        <w:rPr>
          <w:rStyle w:val="FootnoteReference"/>
          <w:rFonts w:cstheme="minorHAnsi"/>
          <w:b/>
          <w:sz w:val="20"/>
          <w:szCs w:val="20"/>
        </w:rPr>
        <w:t>1</w:t>
      </w:r>
      <w:r>
        <w:rPr>
          <w:rFonts w:cstheme="minorHAnsi"/>
          <w:b/>
          <w:sz w:val="20"/>
          <w:szCs w:val="20"/>
        </w:rPr>
        <w:t xml:space="preserve"> </w:t>
      </w:r>
    </w:p>
    <w:p w14:paraId="4C659210" w14:textId="0A61AFEF" w:rsidR="00F21D04" w:rsidRDefault="001B7EE0" w:rsidP="00E67DE6">
      <w:pPr>
        <w:jc w:val="center"/>
        <w:rPr>
          <w:rFonts w:cstheme="minorHAnsi"/>
          <w:bCs/>
          <w:sz w:val="20"/>
          <w:szCs w:val="20"/>
        </w:rPr>
      </w:pPr>
      <w:r w:rsidRPr="001D10D0">
        <w:rPr>
          <w:rFonts w:cstheme="minorHAnsi"/>
          <w:bCs/>
          <w:sz w:val="20"/>
          <w:szCs w:val="20"/>
          <w:highlight w:val="yellow"/>
        </w:rPr>
        <w:t xml:space="preserve">Please </w:t>
      </w:r>
      <w:r w:rsidR="00F21D04" w:rsidRPr="001D10D0">
        <w:rPr>
          <w:rFonts w:cstheme="minorHAnsi"/>
          <w:bCs/>
          <w:sz w:val="20"/>
          <w:szCs w:val="20"/>
          <w:highlight w:val="yellow"/>
        </w:rPr>
        <w:t xml:space="preserve">refer to the attached </w:t>
      </w:r>
      <w:r w:rsidR="00B04A4C" w:rsidRPr="001D10D0">
        <w:rPr>
          <w:rFonts w:cstheme="minorHAnsi"/>
          <w:bCs/>
          <w:sz w:val="20"/>
          <w:szCs w:val="20"/>
          <w:highlight w:val="yellow"/>
        </w:rPr>
        <w:t xml:space="preserve">Annex </w:t>
      </w:r>
      <w:r w:rsidR="001D10D0">
        <w:rPr>
          <w:rFonts w:cstheme="minorHAnsi"/>
          <w:bCs/>
          <w:sz w:val="20"/>
          <w:szCs w:val="20"/>
          <w:highlight w:val="yellow"/>
        </w:rPr>
        <w:t>19</w:t>
      </w:r>
      <w:r w:rsidR="00B04A4C" w:rsidRPr="001D10D0">
        <w:rPr>
          <w:rFonts w:cstheme="minorHAnsi"/>
          <w:bCs/>
          <w:sz w:val="20"/>
          <w:szCs w:val="20"/>
          <w:highlight w:val="yellow"/>
        </w:rPr>
        <w:t xml:space="preserve"> - Vendor Information Sheet &amp; UN Code of Conduct</w:t>
      </w:r>
      <w:r w:rsidR="00F21D04" w:rsidRPr="001D10D0">
        <w:rPr>
          <w:rFonts w:cstheme="minorHAnsi"/>
          <w:bCs/>
          <w:sz w:val="20"/>
          <w:szCs w:val="20"/>
          <w:highlight w:val="yellow"/>
        </w:rPr>
        <w:t>.</w:t>
      </w:r>
    </w:p>
    <w:p w14:paraId="4135CB46" w14:textId="1F424534" w:rsidR="00E67DE6" w:rsidRPr="001B7EE0" w:rsidRDefault="001B7EE0" w:rsidP="00E67DE6">
      <w:pPr>
        <w:jc w:val="center"/>
        <w:rPr>
          <w:rFonts w:cstheme="minorHAnsi"/>
          <w:bCs/>
          <w:sz w:val="20"/>
          <w:szCs w:val="20"/>
        </w:rPr>
      </w:pPr>
      <w:r w:rsidRPr="001B7EE0">
        <w:rPr>
          <w:rFonts w:cstheme="minorHAnsi"/>
          <w:bCs/>
          <w:sz w:val="20"/>
          <w:szCs w:val="20"/>
        </w:rPr>
        <w:t xml:space="preserve"> </w:t>
      </w:r>
    </w:p>
    <w:p w14:paraId="15B23C1A" w14:textId="0EF720A8"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1D10D0">
        <w:rPr>
          <w:rStyle w:val="FootnoteReference"/>
          <w:rFonts w:cstheme="minorHAnsi"/>
          <w:b/>
          <w:sz w:val="20"/>
          <w:szCs w:val="20"/>
        </w:rPr>
        <w:t>2</w:t>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Default="008E1FAF" w:rsidP="00963074">
      <w:pPr>
        <w:tabs>
          <w:tab w:val="left" w:pos="8352"/>
        </w:tabs>
        <w:spacing w:line="240" w:lineRule="auto"/>
        <w:jc w:val="both"/>
        <w:rPr>
          <w:rFonts w:ascii="Calibri" w:hAnsi="Calibri" w:cs="Calibri"/>
          <w:sz w:val="18"/>
          <w:szCs w:val="18"/>
        </w:rPr>
      </w:pPr>
    </w:p>
    <w:p w14:paraId="41C0AAE2" w14:textId="77777777" w:rsidR="0076203F" w:rsidRPr="00963074" w:rsidRDefault="0076203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4CD1C37F"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FINANCIAL OFFER</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Aptos"/>
              <w:iCs/>
              <w:sz w:val="18"/>
              <w:szCs w:val="18"/>
            </w:rPr>
            <w:id w:val="-1717577049"/>
            <w:placeholder>
              <w:docPart w:val="FDAEAE23600A44FD87055C235C744DFC"/>
            </w:placeholder>
            <w:text/>
          </w:sdtPr>
          <w:sdtContent>
            <w:tc>
              <w:tcPr>
                <w:tcW w:w="3552" w:type="dxa"/>
                <w:shd w:val="clear" w:color="auto" w:fill="auto"/>
                <w:vAlign w:val="center"/>
              </w:tcPr>
              <w:p w14:paraId="473EC3D1" w14:textId="7CF9F910" w:rsidR="0003549D" w:rsidRPr="005E5F03" w:rsidRDefault="00130FE4" w:rsidP="00D642BC">
                <w:pPr>
                  <w:spacing w:before="120" w:after="120"/>
                  <w:rPr>
                    <w:rFonts w:cstheme="minorHAnsi"/>
                    <w:sz w:val="20"/>
                    <w:szCs w:val="20"/>
                  </w:rPr>
                </w:pPr>
                <w:r w:rsidRPr="00130FE4">
                  <w:rPr>
                    <w:rFonts w:cs="Aptos"/>
                    <w:iCs/>
                    <w:sz w:val="18"/>
                    <w:szCs w:val="18"/>
                  </w:rPr>
                  <w:t>AF10/RFQ/24/024</w:t>
                </w:r>
                <w:r w:rsidR="0076203F">
                  <w:rPr>
                    <w:rFonts w:cs="Aptos"/>
                    <w:iCs/>
                    <w:sz w:val="18"/>
                    <w:szCs w:val="18"/>
                  </w:rPr>
                  <w:t>4</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8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4536"/>
        <w:gridCol w:w="709"/>
        <w:gridCol w:w="680"/>
        <w:gridCol w:w="1559"/>
        <w:gridCol w:w="1385"/>
      </w:tblGrid>
      <w:tr w:rsidR="0071500A" w:rsidRPr="005E5F03" w14:paraId="21CE5A12" w14:textId="77777777" w:rsidTr="004901F5">
        <w:trPr>
          <w:cantSplit/>
          <w:trHeight w:val="692"/>
        </w:trPr>
        <w:tc>
          <w:tcPr>
            <w:tcW w:w="9810" w:type="dxa"/>
            <w:gridSpan w:val="6"/>
            <w:shd w:val="clear" w:color="auto" w:fill="D9D9D9" w:themeFill="background1" w:themeFillShade="D9"/>
            <w:vAlign w:val="center"/>
          </w:tcPr>
          <w:p w14:paraId="29F294A8" w14:textId="32920C66" w:rsidR="0071500A" w:rsidRPr="005E5F03" w:rsidRDefault="0071500A" w:rsidP="004901F5">
            <w:pPr>
              <w:spacing w:after="0"/>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5F4DC2">
                  <w:rPr>
                    <w:rFonts w:cstheme="minorHAnsi"/>
                    <w:b/>
                    <w:sz w:val="20"/>
                    <w:szCs w:val="20"/>
                  </w:rPr>
                  <w:t>USD</w:t>
                </w:r>
              </w:sdtContent>
            </w:sdt>
          </w:p>
          <w:p w14:paraId="165A7B30" w14:textId="345AC5C7" w:rsidR="0071500A" w:rsidRPr="005E5F03" w:rsidRDefault="0071500A" w:rsidP="004901F5">
            <w:pPr>
              <w:spacing w:after="0"/>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5F4DC2">
                  <w:rPr>
                    <w:rFonts w:cstheme="minorHAnsi"/>
                    <w:b/>
                    <w:sz w:val="20"/>
                    <w:szCs w:val="20"/>
                  </w:rPr>
                  <w:t>DAP (Delivery at Place)</w:t>
                </w:r>
              </w:sdtContent>
            </w:sdt>
          </w:p>
        </w:tc>
      </w:tr>
      <w:tr w:rsidR="0003549D" w:rsidRPr="005E5F03" w14:paraId="717EBE25" w14:textId="77777777" w:rsidTr="004901F5">
        <w:trPr>
          <w:cantSplit/>
          <w:trHeight w:val="287"/>
        </w:trPr>
        <w:tc>
          <w:tcPr>
            <w:tcW w:w="94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4901F5" w:rsidRPr="005E5F03" w14:paraId="1A2BCE77" w14:textId="77777777" w:rsidTr="004901F5">
        <w:trPr>
          <w:cantSplit/>
          <w:trHeight w:val="314"/>
        </w:trPr>
        <w:sdt>
          <w:sdtPr>
            <w:rPr>
              <w:rFonts w:cstheme="minorHAnsi"/>
              <w:sz w:val="20"/>
              <w:szCs w:val="20"/>
              <w:highlight w:val="yellow"/>
            </w:rPr>
            <w:id w:val="507263991"/>
            <w:placeholder>
              <w:docPart w:val="AA97E4FB2EB44A6783556604435F312E"/>
            </w:placeholder>
            <w:text/>
          </w:sdtPr>
          <w:sdtContent>
            <w:tc>
              <w:tcPr>
                <w:tcW w:w="9810" w:type="dxa"/>
                <w:gridSpan w:val="6"/>
                <w:vAlign w:val="center"/>
              </w:tcPr>
              <w:p w14:paraId="3A0FF5F2" w14:textId="23031D63" w:rsidR="004901F5" w:rsidRPr="005E5F03" w:rsidRDefault="004901F5" w:rsidP="00D642BC">
                <w:pPr>
                  <w:jc w:val="center"/>
                  <w:rPr>
                    <w:rFonts w:cstheme="minorHAnsi"/>
                    <w:sz w:val="20"/>
                    <w:szCs w:val="20"/>
                  </w:rPr>
                </w:pPr>
                <w:r>
                  <w:rPr>
                    <w:rFonts w:cstheme="minorHAnsi"/>
                    <w:sz w:val="20"/>
                    <w:szCs w:val="20"/>
                    <w:highlight w:val="yellow"/>
                  </w:rPr>
                  <w:t>Please refer to the attached excel sheet and use annex 3 Financial offer- BOQ</w:t>
                </w:r>
              </w:p>
            </w:tc>
          </w:sdtContent>
        </w:sdt>
      </w:tr>
      <w:tr w:rsidR="00AD6DB0" w:rsidRPr="005E5F03" w14:paraId="1CC8F36F" w14:textId="77777777" w:rsidTr="004901F5">
        <w:trPr>
          <w:cantSplit/>
          <w:trHeight w:hRule="exact" w:val="340"/>
        </w:trPr>
        <w:tc>
          <w:tcPr>
            <w:tcW w:w="8425" w:type="dxa"/>
            <w:gridSpan w:val="5"/>
            <w:vAlign w:val="center"/>
          </w:tcPr>
          <w:p w14:paraId="1B8DB216" w14:textId="77777777" w:rsidR="00AD6DB0" w:rsidRPr="005E5F03" w:rsidRDefault="00AD6DB0" w:rsidP="004901F5">
            <w:pPr>
              <w:rPr>
                <w:rFonts w:cstheme="minorHAnsi"/>
                <w:sz w:val="20"/>
                <w:szCs w:val="20"/>
              </w:rPr>
            </w:pPr>
            <w:r w:rsidRPr="005E5F03">
              <w:rPr>
                <w:rFonts w:cstheme="minorHAnsi"/>
                <w:sz w:val="20"/>
                <w:szCs w:val="20"/>
              </w:rPr>
              <w:t>Total Price</w:t>
            </w:r>
          </w:p>
        </w:tc>
        <w:tc>
          <w:tcPr>
            <w:tcW w:w="1385" w:type="dxa"/>
          </w:tcPr>
          <w:p w14:paraId="36FEB5B0" w14:textId="77777777" w:rsidR="00AD6DB0" w:rsidRPr="005E5F03" w:rsidRDefault="00AD6DB0" w:rsidP="00D642BC">
            <w:pPr>
              <w:rPr>
                <w:rFonts w:cstheme="minorHAnsi"/>
                <w:sz w:val="20"/>
                <w:szCs w:val="20"/>
              </w:rPr>
            </w:pPr>
          </w:p>
        </w:tc>
      </w:tr>
      <w:tr w:rsidR="00DE5A3A" w:rsidRPr="005E5F03" w14:paraId="1DD84ABC" w14:textId="77777777" w:rsidTr="004901F5">
        <w:trPr>
          <w:cantSplit/>
          <w:trHeight w:hRule="exact" w:val="340"/>
        </w:trPr>
        <w:tc>
          <w:tcPr>
            <w:tcW w:w="8425" w:type="dxa"/>
            <w:gridSpan w:val="5"/>
            <w:vAlign w:val="center"/>
          </w:tcPr>
          <w:p w14:paraId="6550839E" w14:textId="77777777" w:rsidR="00DE5A3A" w:rsidRPr="005E5F03" w:rsidRDefault="00DE5A3A" w:rsidP="004901F5">
            <w:pPr>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30D7AA69" w14:textId="0A86FE7E" w:rsidR="00DE5A3A" w:rsidRPr="005E5F03" w:rsidRDefault="006C2C26" w:rsidP="00D642BC">
            <w:pPr>
              <w:rPr>
                <w:rFonts w:cstheme="minorHAnsi"/>
                <w:sz w:val="20"/>
                <w:szCs w:val="20"/>
              </w:rPr>
            </w:pPr>
            <w:r>
              <w:rPr>
                <w:rFonts w:cstheme="minorHAnsi"/>
                <w:sz w:val="20"/>
                <w:szCs w:val="20"/>
              </w:rPr>
              <w:t>N/A</w:t>
            </w:r>
            <w:r w:rsidR="0076203F">
              <w:rPr>
                <w:rFonts w:cstheme="minorHAnsi"/>
                <w:sz w:val="20"/>
                <w:szCs w:val="20"/>
              </w:rPr>
              <w:t xml:space="preserve"> here</w:t>
            </w:r>
          </w:p>
        </w:tc>
      </w:tr>
      <w:tr w:rsidR="0076203F" w:rsidRPr="005E5F03" w14:paraId="21A173D0" w14:textId="77777777" w:rsidTr="004901F5">
        <w:trPr>
          <w:cantSplit/>
          <w:trHeight w:hRule="exact" w:val="340"/>
        </w:trPr>
        <w:tc>
          <w:tcPr>
            <w:tcW w:w="8425" w:type="dxa"/>
            <w:gridSpan w:val="5"/>
            <w:vAlign w:val="center"/>
          </w:tcPr>
          <w:p w14:paraId="03575ED5" w14:textId="77777777" w:rsidR="0076203F" w:rsidRPr="005E5F03" w:rsidRDefault="0076203F" w:rsidP="0076203F">
            <w:pPr>
              <w:rPr>
                <w:rFonts w:cstheme="minorHAnsi"/>
                <w:sz w:val="20"/>
                <w:szCs w:val="20"/>
              </w:rPr>
            </w:pPr>
            <w:r w:rsidRPr="005E5F03">
              <w:rPr>
                <w:rFonts w:cstheme="minorHAnsi"/>
                <w:sz w:val="20"/>
                <w:szCs w:val="20"/>
              </w:rPr>
              <w:t>Insurance Price</w:t>
            </w:r>
          </w:p>
        </w:tc>
        <w:tc>
          <w:tcPr>
            <w:tcW w:w="1385" w:type="dxa"/>
          </w:tcPr>
          <w:p w14:paraId="7196D064" w14:textId="50B0E668" w:rsidR="0076203F" w:rsidRPr="005E5F03" w:rsidRDefault="0076203F" w:rsidP="0076203F">
            <w:pPr>
              <w:rPr>
                <w:rFonts w:cstheme="minorHAnsi"/>
                <w:sz w:val="20"/>
                <w:szCs w:val="20"/>
              </w:rPr>
            </w:pPr>
            <w:r w:rsidRPr="002B78D0">
              <w:rPr>
                <w:rFonts w:cstheme="minorHAnsi"/>
                <w:sz w:val="20"/>
                <w:szCs w:val="20"/>
              </w:rPr>
              <w:t>N/A here</w:t>
            </w:r>
          </w:p>
        </w:tc>
      </w:tr>
      <w:tr w:rsidR="0076203F" w:rsidRPr="005E5F03" w14:paraId="501F33D0" w14:textId="77777777" w:rsidTr="004901F5">
        <w:trPr>
          <w:cantSplit/>
          <w:trHeight w:hRule="exact" w:val="340"/>
        </w:trPr>
        <w:tc>
          <w:tcPr>
            <w:tcW w:w="8425" w:type="dxa"/>
            <w:gridSpan w:val="5"/>
            <w:vAlign w:val="center"/>
          </w:tcPr>
          <w:p w14:paraId="7194EECA" w14:textId="77777777" w:rsidR="0076203F" w:rsidRPr="005E5F03" w:rsidRDefault="0076203F" w:rsidP="0076203F">
            <w:pPr>
              <w:rPr>
                <w:rFonts w:cstheme="minorHAnsi"/>
                <w:sz w:val="20"/>
                <w:szCs w:val="20"/>
              </w:rPr>
            </w:pPr>
            <w:r w:rsidRPr="005E5F03">
              <w:rPr>
                <w:rFonts w:cstheme="minorHAnsi"/>
                <w:sz w:val="20"/>
                <w:szCs w:val="20"/>
              </w:rPr>
              <w:t>Installation Price</w:t>
            </w:r>
          </w:p>
        </w:tc>
        <w:tc>
          <w:tcPr>
            <w:tcW w:w="1385" w:type="dxa"/>
          </w:tcPr>
          <w:p w14:paraId="34FF1C98" w14:textId="3A43FE57" w:rsidR="0076203F" w:rsidRPr="005E5F03" w:rsidRDefault="0076203F" w:rsidP="0076203F">
            <w:pPr>
              <w:rPr>
                <w:rFonts w:cstheme="minorHAnsi"/>
                <w:sz w:val="20"/>
                <w:szCs w:val="20"/>
              </w:rPr>
            </w:pPr>
            <w:r w:rsidRPr="002B78D0">
              <w:rPr>
                <w:rFonts w:cstheme="minorHAnsi"/>
                <w:sz w:val="20"/>
                <w:szCs w:val="20"/>
              </w:rPr>
              <w:t>N/A here</w:t>
            </w:r>
          </w:p>
        </w:tc>
      </w:tr>
      <w:tr w:rsidR="0076203F" w:rsidRPr="005E5F03" w14:paraId="745B6513" w14:textId="77777777" w:rsidTr="004901F5">
        <w:trPr>
          <w:cantSplit/>
          <w:trHeight w:hRule="exact" w:val="340"/>
        </w:trPr>
        <w:tc>
          <w:tcPr>
            <w:tcW w:w="8425" w:type="dxa"/>
            <w:gridSpan w:val="5"/>
            <w:vAlign w:val="center"/>
          </w:tcPr>
          <w:p w14:paraId="53A8E4B0" w14:textId="77777777" w:rsidR="0076203F" w:rsidRPr="005E5F03" w:rsidRDefault="0076203F" w:rsidP="0076203F">
            <w:pPr>
              <w:rPr>
                <w:rFonts w:cstheme="minorHAnsi"/>
                <w:sz w:val="20"/>
                <w:szCs w:val="20"/>
              </w:rPr>
            </w:pPr>
            <w:r w:rsidRPr="005E5F03">
              <w:rPr>
                <w:rFonts w:cstheme="minorHAnsi"/>
                <w:sz w:val="20"/>
                <w:szCs w:val="20"/>
              </w:rPr>
              <w:t>Training Price</w:t>
            </w:r>
          </w:p>
        </w:tc>
        <w:tc>
          <w:tcPr>
            <w:tcW w:w="1385" w:type="dxa"/>
          </w:tcPr>
          <w:p w14:paraId="6D072C0D" w14:textId="4047DEC4" w:rsidR="0076203F" w:rsidRPr="005E5F03" w:rsidRDefault="0076203F" w:rsidP="0076203F">
            <w:pPr>
              <w:rPr>
                <w:rFonts w:cstheme="minorHAnsi"/>
                <w:sz w:val="20"/>
                <w:szCs w:val="20"/>
              </w:rPr>
            </w:pPr>
            <w:r w:rsidRPr="002B78D0">
              <w:rPr>
                <w:rFonts w:cstheme="minorHAnsi"/>
                <w:sz w:val="20"/>
                <w:szCs w:val="20"/>
              </w:rPr>
              <w:t>N/A here</w:t>
            </w:r>
          </w:p>
        </w:tc>
      </w:tr>
      <w:tr w:rsidR="0076203F" w:rsidRPr="005E5F03" w14:paraId="2B1C204E" w14:textId="77777777" w:rsidTr="004901F5">
        <w:trPr>
          <w:cantSplit/>
          <w:trHeight w:hRule="exact" w:val="340"/>
        </w:trPr>
        <w:tc>
          <w:tcPr>
            <w:tcW w:w="8425" w:type="dxa"/>
            <w:gridSpan w:val="5"/>
            <w:vAlign w:val="center"/>
          </w:tcPr>
          <w:p w14:paraId="5A2AC631" w14:textId="77777777" w:rsidR="0076203F" w:rsidRPr="005E5F03" w:rsidRDefault="0076203F" w:rsidP="0076203F">
            <w:pPr>
              <w:rPr>
                <w:rFonts w:cstheme="minorHAnsi"/>
                <w:sz w:val="20"/>
                <w:szCs w:val="20"/>
              </w:rPr>
            </w:pPr>
            <w:r w:rsidRPr="005E5F03">
              <w:rPr>
                <w:rFonts w:cstheme="minorHAnsi"/>
                <w:sz w:val="20"/>
                <w:szCs w:val="20"/>
              </w:rPr>
              <w:t>Other Charges (specify)</w:t>
            </w:r>
          </w:p>
        </w:tc>
        <w:tc>
          <w:tcPr>
            <w:tcW w:w="1385" w:type="dxa"/>
          </w:tcPr>
          <w:p w14:paraId="48A21919" w14:textId="66BE5FB6" w:rsidR="0076203F" w:rsidRPr="005E5F03" w:rsidRDefault="0076203F" w:rsidP="0076203F">
            <w:pPr>
              <w:rPr>
                <w:rFonts w:cstheme="minorHAnsi"/>
                <w:sz w:val="20"/>
                <w:szCs w:val="20"/>
              </w:rPr>
            </w:pPr>
            <w:r w:rsidRPr="002B78D0">
              <w:rPr>
                <w:rFonts w:cstheme="minorHAnsi"/>
                <w:sz w:val="20"/>
                <w:szCs w:val="20"/>
              </w:rPr>
              <w:t>N/A here</w:t>
            </w:r>
          </w:p>
        </w:tc>
      </w:tr>
      <w:tr w:rsidR="0076203F" w:rsidRPr="005E5F03" w14:paraId="36C433C5" w14:textId="77777777" w:rsidTr="004901F5">
        <w:trPr>
          <w:cantSplit/>
          <w:trHeight w:val="113"/>
        </w:trPr>
        <w:tc>
          <w:tcPr>
            <w:tcW w:w="8425" w:type="dxa"/>
            <w:gridSpan w:val="5"/>
            <w:vAlign w:val="center"/>
          </w:tcPr>
          <w:p w14:paraId="43BCC215" w14:textId="77777777" w:rsidR="0076203F" w:rsidRPr="005E5F03" w:rsidRDefault="0076203F" w:rsidP="0076203F">
            <w:pPr>
              <w:rPr>
                <w:rFonts w:cstheme="minorHAnsi"/>
                <w:b/>
                <w:sz w:val="20"/>
                <w:szCs w:val="20"/>
              </w:rPr>
            </w:pPr>
            <w:r w:rsidRPr="005E5F03">
              <w:rPr>
                <w:rFonts w:cstheme="minorHAnsi"/>
                <w:b/>
                <w:sz w:val="20"/>
                <w:szCs w:val="20"/>
              </w:rPr>
              <w:t>Total Final and All-inclusive Price</w:t>
            </w:r>
          </w:p>
        </w:tc>
        <w:tc>
          <w:tcPr>
            <w:tcW w:w="1385" w:type="dxa"/>
          </w:tcPr>
          <w:p w14:paraId="6BD18F9B" w14:textId="06FFF6E9" w:rsidR="0076203F" w:rsidRPr="005E5F03" w:rsidRDefault="0076203F" w:rsidP="0076203F">
            <w:pPr>
              <w:rPr>
                <w:rFonts w:cstheme="minorHAnsi"/>
                <w:sz w:val="20"/>
                <w:szCs w:val="20"/>
              </w:rPr>
            </w:pPr>
            <w:r w:rsidRPr="002B78D0">
              <w:rPr>
                <w:rFonts w:cstheme="minorHAnsi"/>
                <w:sz w:val="20"/>
                <w:szCs w:val="20"/>
              </w:rPr>
              <w:t>N/A here</w:t>
            </w: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858"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560"/>
        <w:gridCol w:w="1734"/>
        <w:gridCol w:w="1463"/>
        <w:gridCol w:w="3101"/>
      </w:tblGrid>
      <w:tr w:rsidR="00116258" w:rsidRPr="005E5F03" w14:paraId="796F0FBD" w14:textId="77777777" w:rsidTr="00616DE3">
        <w:trPr>
          <w:trHeight w:val="263"/>
        </w:trPr>
        <w:tc>
          <w:tcPr>
            <w:tcW w:w="3560"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EC62436" w:rsidR="00116258" w:rsidRPr="005E5F03" w:rsidRDefault="00616DE3" w:rsidP="007762AB">
            <w:pPr>
              <w:spacing w:after="0"/>
              <w:rPr>
                <w:rFonts w:cstheme="minorHAnsi"/>
                <w:b/>
                <w:sz w:val="20"/>
                <w:szCs w:val="20"/>
              </w:rPr>
            </w:pPr>
            <w:r>
              <w:rPr>
                <w:rFonts w:cstheme="minorHAnsi"/>
                <w:b/>
                <w:sz w:val="20"/>
                <w:szCs w:val="20"/>
              </w:rPr>
              <w:t>Description</w:t>
            </w:r>
          </w:p>
        </w:tc>
        <w:tc>
          <w:tcPr>
            <w:tcW w:w="6298"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616DE3">
        <w:trPr>
          <w:trHeight w:val="605"/>
        </w:trPr>
        <w:tc>
          <w:tcPr>
            <w:tcW w:w="3560" w:type="dxa"/>
            <w:vMerge/>
          </w:tcPr>
          <w:p w14:paraId="16DEB4AB" w14:textId="77777777" w:rsidR="00116258" w:rsidRPr="005E5F03" w:rsidRDefault="00116258" w:rsidP="007762AB">
            <w:pPr>
              <w:spacing w:after="0"/>
              <w:ind w:firstLine="720"/>
              <w:rPr>
                <w:rFonts w:cstheme="minorHAnsi"/>
                <w:b/>
                <w:sz w:val="20"/>
                <w:szCs w:val="20"/>
              </w:rPr>
            </w:pPr>
          </w:p>
        </w:tc>
        <w:tc>
          <w:tcPr>
            <w:tcW w:w="1734"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463"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100"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616DE3">
        <w:trPr>
          <w:trHeight w:val="416"/>
        </w:trPr>
        <w:tc>
          <w:tcPr>
            <w:tcW w:w="3560"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734"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463"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100"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616DE3">
        <w:trPr>
          <w:trHeight w:val="416"/>
        </w:trPr>
        <w:tc>
          <w:tcPr>
            <w:tcW w:w="3560"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734"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463"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100"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616DE3">
        <w:trPr>
          <w:trHeight w:val="416"/>
        </w:trPr>
        <w:tc>
          <w:tcPr>
            <w:tcW w:w="3560" w:type="dxa"/>
            <w:vAlign w:val="center"/>
          </w:tcPr>
          <w:p w14:paraId="45F1608C" w14:textId="77777777" w:rsidR="00116258" w:rsidRPr="00EB5366" w:rsidRDefault="00116258" w:rsidP="007762AB">
            <w:pPr>
              <w:spacing w:after="0"/>
              <w:rPr>
                <w:rFonts w:cstheme="minorHAnsi"/>
                <w:bCs/>
                <w:sz w:val="20"/>
                <w:szCs w:val="20"/>
                <w:highlight w:val="yellow"/>
              </w:rPr>
            </w:pPr>
            <w:r w:rsidRPr="00EB5366">
              <w:rPr>
                <w:rFonts w:cstheme="minorHAnsi"/>
                <w:bCs/>
                <w:sz w:val="20"/>
                <w:szCs w:val="20"/>
                <w:highlight w:val="yellow"/>
              </w:rPr>
              <w:t>Delivery Lead Time</w:t>
            </w:r>
          </w:p>
        </w:tc>
        <w:sdt>
          <w:sdtPr>
            <w:rPr>
              <w:rFonts w:cstheme="minorHAnsi"/>
              <w:sz w:val="20"/>
              <w:szCs w:val="20"/>
              <w:highlight w:val="yellow"/>
            </w:rPr>
            <w:id w:val="2107075104"/>
            <w14:checkbox>
              <w14:checked w14:val="0"/>
              <w14:checkedState w14:val="2612" w14:font="MS Gothic"/>
              <w14:uncheckedState w14:val="2610" w14:font="MS Gothic"/>
            </w14:checkbox>
          </w:sdtPr>
          <w:sdtContent>
            <w:tc>
              <w:tcPr>
                <w:tcW w:w="1734" w:type="dxa"/>
                <w:vAlign w:val="center"/>
              </w:tcPr>
              <w:p w14:paraId="6B8C16CB" w14:textId="77777777" w:rsidR="00116258" w:rsidRPr="00EB5366" w:rsidRDefault="007762AB" w:rsidP="007762AB">
                <w:pPr>
                  <w:spacing w:after="0"/>
                  <w:jc w:val="center"/>
                  <w:rPr>
                    <w:rFonts w:cstheme="minorHAnsi"/>
                    <w:sz w:val="20"/>
                    <w:szCs w:val="20"/>
                    <w:highlight w:val="yellow"/>
                  </w:rPr>
                </w:pPr>
                <w:r w:rsidRPr="00EB5366">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Content>
            <w:tc>
              <w:tcPr>
                <w:tcW w:w="1463" w:type="dxa"/>
                <w:vAlign w:val="center"/>
              </w:tcPr>
              <w:p w14:paraId="299EC0C9" w14:textId="77777777" w:rsidR="00116258" w:rsidRPr="00EB5366" w:rsidRDefault="007762AB" w:rsidP="007762AB">
                <w:pPr>
                  <w:spacing w:after="0"/>
                  <w:jc w:val="center"/>
                  <w:rPr>
                    <w:rFonts w:cstheme="minorHAnsi"/>
                    <w:sz w:val="20"/>
                    <w:szCs w:val="20"/>
                    <w:highlight w:val="yellow"/>
                  </w:rPr>
                </w:pPr>
                <w:r w:rsidRPr="00EB5366">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Content>
            <w:tc>
              <w:tcPr>
                <w:tcW w:w="3100" w:type="dxa"/>
                <w:vAlign w:val="center"/>
              </w:tcPr>
              <w:p w14:paraId="298481D3" w14:textId="77777777" w:rsidR="00116258" w:rsidRPr="00EB5366" w:rsidRDefault="007762AB" w:rsidP="007762AB">
                <w:pPr>
                  <w:spacing w:after="0"/>
                  <w:rPr>
                    <w:rFonts w:cstheme="minorHAnsi"/>
                    <w:sz w:val="20"/>
                    <w:szCs w:val="20"/>
                    <w:highlight w:val="yellow"/>
                  </w:rPr>
                </w:pPr>
                <w:r w:rsidRPr="00EB5366">
                  <w:rPr>
                    <w:rStyle w:val="PlaceholderText"/>
                    <w:rFonts w:cstheme="minorHAnsi"/>
                    <w:sz w:val="20"/>
                    <w:szCs w:val="20"/>
                    <w:highlight w:val="yellow"/>
                  </w:rPr>
                  <w:t>Click or tap here to enter text.</w:t>
                </w:r>
              </w:p>
            </w:tc>
          </w:sdtContent>
        </w:sdt>
      </w:tr>
      <w:tr w:rsidR="00116258" w:rsidRPr="005E5F03" w14:paraId="45F6BF3D" w14:textId="77777777" w:rsidTr="00616DE3">
        <w:trPr>
          <w:trHeight w:val="416"/>
        </w:trPr>
        <w:tc>
          <w:tcPr>
            <w:tcW w:w="3560"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734"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463"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100"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616DE3">
        <w:trPr>
          <w:trHeight w:val="416"/>
        </w:trPr>
        <w:tc>
          <w:tcPr>
            <w:tcW w:w="3560"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734"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463"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100"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616DE3">
        <w:trPr>
          <w:trHeight w:val="416"/>
        </w:trPr>
        <w:tc>
          <w:tcPr>
            <w:tcW w:w="3560"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734"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463"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100"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616DE3">
        <w:trPr>
          <w:trHeight w:val="416"/>
        </w:trPr>
        <w:tc>
          <w:tcPr>
            <w:tcW w:w="3560"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734"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463"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100"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406EB428" w14:textId="77777777" w:rsidR="00616DE3" w:rsidRDefault="00616DE3" w:rsidP="00F52526">
      <w:pPr>
        <w:rPr>
          <w:rFonts w:cstheme="minorHAnsi"/>
          <w:b/>
          <w:sz w:val="20"/>
          <w:szCs w:val="20"/>
        </w:rPr>
      </w:pPr>
    </w:p>
    <w:p w14:paraId="5D2B9F27" w14:textId="77777777" w:rsidR="00616DE3" w:rsidRDefault="00616DE3" w:rsidP="00F52526">
      <w:pPr>
        <w:rPr>
          <w:rFonts w:cstheme="minorHAnsi"/>
          <w:b/>
          <w:sz w:val="20"/>
          <w:szCs w:val="20"/>
        </w:rPr>
      </w:pPr>
    </w:p>
    <w:p w14:paraId="36FFFBB5" w14:textId="77777777" w:rsidR="00616DE3" w:rsidRDefault="00616DE3" w:rsidP="00F52526">
      <w:pPr>
        <w:rPr>
          <w:rFonts w:cstheme="minorHAnsi"/>
          <w:b/>
          <w:sz w:val="20"/>
          <w:szCs w:val="20"/>
        </w:rPr>
      </w:pPr>
    </w:p>
    <w:p w14:paraId="54244C58" w14:textId="77777777" w:rsidR="00616DE3" w:rsidRDefault="00616DE3" w:rsidP="00F52526">
      <w:pPr>
        <w:rPr>
          <w:rFonts w:cstheme="minorHAnsi"/>
          <w:b/>
          <w:sz w:val="20"/>
          <w:szCs w:val="20"/>
        </w:rPr>
      </w:pPr>
    </w:p>
    <w:p w14:paraId="620B8270" w14:textId="77777777" w:rsidR="00616DE3" w:rsidRDefault="00616DE3" w:rsidP="00F52526">
      <w:pPr>
        <w:rPr>
          <w:rFonts w:cstheme="minorHAnsi"/>
          <w:b/>
          <w:sz w:val="20"/>
          <w:szCs w:val="20"/>
        </w:rPr>
      </w:pPr>
    </w:p>
    <w:p w14:paraId="55B15929" w14:textId="77777777" w:rsidR="00616DE3" w:rsidRDefault="00616DE3" w:rsidP="00F52526">
      <w:pPr>
        <w:rPr>
          <w:rFonts w:cstheme="minorHAnsi"/>
          <w:b/>
          <w:sz w:val="20"/>
          <w:szCs w:val="20"/>
        </w:rPr>
      </w:pPr>
    </w:p>
    <w:p w14:paraId="5F753374" w14:textId="77777777" w:rsidR="00616DE3" w:rsidRDefault="00616DE3" w:rsidP="00F52526">
      <w:pPr>
        <w:rPr>
          <w:rFonts w:cstheme="minorHAnsi"/>
          <w:b/>
          <w:sz w:val="20"/>
          <w:szCs w:val="20"/>
        </w:rPr>
      </w:pPr>
    </w:p>
    <w:p w14:paraId="78B8A78F" w14:textId="77777777" w:rsidR="00616DE3" w:rsidRDefault="00616DE3"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1008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827"/>
      </w:tblGrid>
      <w:tr w:rsidR="00F52526" w:rsidRPr="005E5F03" w14:paraId="11244A05" w14:textId="77777777" w:rsidTr="001D10D0">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827" w:type="dxa"/>
          </w:tcPr>
          <w:p w14:paraId="73DF77F8" w14:textId="1C5CEF2A"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text w:multiLine="1"/>
              </w:sdtPr>
              <w:sdtContent>
                <w:r w:rsidR="0076203F">
                  <w:rPr>
                    <w:rFonts w:cstheme="minorHAnsi"/>
                    <w:sz w:val="20"/>
                    <w:szCs w:val="20"/>
                  </w:rPr>
                  <w:t>N/A</w:t>
                </w:r>
              </w:sdtContent>
            </w:sdt>
          </w:p>
        </w:tc>
      </w:tr>
      <w:tr w:rsidR="00F52526" w:rsidRPr="005E5F03" w14:paraId="04FDAB39" w14:textId="77777777" w:rsidTr="001D10D0">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text w:multiLine="1"/>
          </w:sdtPr>
          <w:sdtContent>
            <w:tc>
              <w:tcPr>
                <w:tcW w:w="5827" w:type="dxa"/>
              </w:tcPr>
              <w:p w14:paraId="404391F3" w14:textId="311419AE" w:rsidR="00F52526" w:rsidRPr="005E5F03" w:rsidRDefault="0076203F" w:rsidP="00335737">
                <w:pPr>
                  <w:spacing w:after="0" w:line="240" w:lineRule="auto"/>
                  <w:rPr>
                    <w:rFonts w:cstheme="minorHAnsi"/>
                    <w:sz w:val="20"/>
                    <w:szCs w:val="20"/>
                  </w:rPr>
                </w:pPr>
                <w:r>
                  <w:rPr>
                    <w:rFonts w:cstheme="minorHAnsi"/>
                    <w:sz w:val="20"/>
                    <w:szCs w:val="20"/>
                  </w:rPr>
                  <w:t>N/A</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10125" w:type="dxa"/>
        <w:tblLook w:val="04A0" w:firstRow="1" w:lastRow="0" w:firstColumn="1" w:lastColumn="0" w:noHBand="0" w:noVBand="1"/>
      </w:tblPr>
      <w:tblGrid>
        <w:gridCol w:w="5062"/>
        <w:gridCol w:w="5063"/>
      </w:tblGrid>
      <w:tr w:rsidR="005C729F" w:rsidRPr="005E5F03" w14:paraId="1D5D0205" w14:textId="77777777" w:rsidTr="0076203F">
        <w:trPr>
          <w:trHeight w:val="653"/>
        </w:trPr>
        <w:tc>
          <w:tcPr>
            <w:tcW w:w="10125"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76203F">
        <w:trPr>
          <w:trHeight w:val="2898"/>
        </w:trPr>
        <w:tc>
          <w:tcPr>
            <w:tcW w:w="5062"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5062"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797E50C6" w14:textId="32197C78" w:rsidR="001A0F39" w:rsidRPr="005E5F03" w:rsidRDefault="005C729F" w:rsidP="00DB3F1A">
      <w:pPr>
        <w:pStyle w:val="MarginText"/>
        <w:spacing w:before="120" w:after="0" w:line="240" w:lineRule="auto"/>
        <w:rPr>
          <w:rFonts w:cstheme="minorHAnsi"/>
          <w:sz w:val="20"/>
        </w:rPr>
      </w:pPr>
      <w:r w:rsidRPr="005E5F03">
        <w:rPr>
          <w:rFonts w:asciiTheme="minorHAnsi" w:eastAsia="Calibri" w:hAnsiTheme="minorHAnsi" w:cstheme="minorHAnsi"/>
          <w:color w:val="000000"/>
          <w:sz w:val="20"/>
          <w:lang w:val="en-AU"/>
        </w:rPr>
        <w:t xml:space="preserve"> </w:t>
      </w:r>
    </w:p>
    <w:sectPr w:rsidR="001A0F39" w:rsidRPr="005E5F03" w:rsidSect="00A65721">
      <w:headerReference w:type="default" r:id="rId16"/>
      <w:footerReference w:type="default" r:id="rId17"/>
      <w:pgSz w:w="11906" w:h="16838" w:code="9"/>
      <w:pgMar w:top="126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96D51" w14:textId="77777777" w:rsidR="00A65721" w:rsidRDefault="00A65721" w:rsidP="00E56798">
      <w:pPr>
        <w:spacing w:after="0" w:line="240" w:lineRule="auto"/>
      </w:pPr>
      <w:r>
        <w:separator/>
      </w:r>
    </w:p>
  </w:endnote>
  <w:endnote w:type="continuationSeparator" w:id="0">
    <w:p w14:paraId="7CE0E5D2" w14:textId="77777777" w:rsidR="00A65721" w:rsidRDefault="00A65721" w:rsidP="00E56798">
      <w:pPr>
        <w:spacing w:after="0" w:line="240" w:lineRule="auto"/>
      </w:pPr>
      <w:r>
        <w:continuationSeparator/>
      </w:r>
    </w:p>
  </w:endnote>
  <w:endnote w:type="continuationNotice" w:id="1">
    <w:p w14:paraId="02DEEDFE" w14:textId="77777777" w:rsidR="00A65721" w:rsidRDefault="00A657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9264"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2018135655" name="Picture 201813565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D2F4F" w14:textId="77777777" w:rsidR="00A65721" w:rsidRDefault="00A65721" w:rsidP="00E56798">
      <w:pPr>
        <w:spacing w:after="0" w:line="240" w:lineRule="auto"/>
      </w:pPr>
      <w:r>
        <w:separator/>
      </w:r>
    </w:p>
  </w:footnote>
  <w:footnote w:type="continuationSeparator" w:id="0">
    <w:p w14:paraId="547650A7" w14:textId="77777777" w:rsidR="00A65721" w:rsidRDefault="00A65721" w:rsidP="00E56798">
      <w:pPr>
        <w:spacing w:after="0" w:line="240" w:lineRule="auto"/>
      </w:pPr>
      <w:r>
        <w:continuationSeparator/>
      </w:r>
    </w:p>
  </w:footnote>
  <w:footnote w:type="continuationNotice" w:id="1">
    <w:p w14:paraId="72CF491C" w14:textId="77777777" w:rsidR="00A65721" w:rsidRDefault="00A657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271BD99">
          <wp:extent cx="991092" cy="300355"/>
          <wp:effectExtent l="0" t="0" r="0" b="4445"/>
          <wp:docPr id="114911063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000678" cy="303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1AAB58F7"/>
    <w:multiLevelType w:val="hybridMultilevel"/>
    <w:tmpl w:val="731C6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E71A6"/>
    <w:multiLevelType w:val="hybridMultilevel"/>
    <w:tmpl w:val="7C8696DA"/>
    <w:lvl w:ilvl="0" w:tplc="10C82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3B353304"/>
    <w:multiLevelType w:val="hybridMultilevel"/>
    <w:tmpl w:val="1B026C38"/>
    <w:lvl w:ilvl="0" w:tplc="043EF7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5CEB6F42"/>
    <w:multiLevelType w:val="hybridMultilevel"/>
    <w:tmpl w:val="632056AA"/>
    <w:lvl w:ilvl="0" w:tplc="C582C3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E66385"/>
    <w:multiLevelType w:val="hybridMultilevel"/>
    <w:tmpl w:val="A9220E0E"/>
    <w:lvl w:ilvl="0" w:tplc="7B20E52E">
      <w:numFmt w:val="bullet"/>
      <w:lvlText w:val="-"/>
      <w:lvlJc w:val="left"/>
      <w:pPr>
        <w:ind w:left="720" w:hanging="360"/>
      </w:pPr>
      <w:rPr>
        <w:rFonts w:ascii="Calibri" w:eastAsia="Apto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B1327E"/>
    <w:multiLevelType w:val="multilevel"/>
    <w:tmpl w:val="DE889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b/>
        <w:bC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79185111">
    <w:abstractNumId w:val="2"/>
  </w:num>
  <w:num w:numId="2" w16cid:durableId="2117552953">
    <w:abstractNumId w:val="8"/>
  </w:num>
  <w:num w:numId="3" w16cid:durableId="529072380">
    <w:abstractNumId w:val="9"/>
  </w:num>
  <w:num w:numId="4" w16cid:durableId="241566077">
    <w:abstractNumId w:val="10"/>
  </w:num>
  <w:num w:numId="5" w16cid:durableId="1223324888">
    <w:abstractNumId w:val="5"/>
  </w:num>
  <w:num w:numId="6" w16cid:durableId="2026517158">
    <w:abstractNumId w:val="13"/>
  </w:num>
  <w:num w:numId="7" w16cid:durableId="60639306">
    <w:abstractNumId w:val="0"/>
  </w:num>
  <w:num w:numId="8" w16cid:durableId="380787061">
    <w:abstractNumId w:val="12"/>
  </w:num>
  <w:num w:numId="9" w16cid:durableId="645285027">
    <w:abstractNumId w:val="1"/>
  </w:num>
  <w:num w:numId="10" w16cid:durableId="572199871">
    <w:abstractNumId w:val="11"/>
  </w:num>
  <w:num w:numId="11" w16cid:durableId="794719944">
    <w:abstractNumId w:val="7"/>
  </w:num>
  <w:num w:numId="12" w16cid:durableId="2116561307">
    <w:abstractNumId w:val="14"/>
  </w:num>
  <w:num w:numId="13" w16cid:durableId="1047028152">
    <w:abstractNumId w:val="16"/>
  </w:num>
  <w:num w:numId="14" w16cid:durableId="1113287403">
    <w:abstractNumId w:val="6"/>
  </w:num>
  <w:num w:numId="15" w16cid:durableId="667099135">
    <w:abstractNumId w:val="15"/>
  </w:num>
  <w:num w:numId="16" w16cid:durableId="375784321">
    <w:abstractNumId w:val="4"/>
  </w:num>
  <w:num w:numId="17" w16cid:durableId="1731003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attachedTemplate r:id="rId1"/>
  <w:defaultTabStop w:val="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0659"/>
    <w:rsid w:val="000621AA"/>
    <w:rsid w:val="000642F9"/>
    <w:rsid w:val="00066DEC"/>
    <w:rsid w:val="00071C8D"/>
    <w:rsid w:val="000742EC"/>
    <w:rsid w:val="00076FF8"/>
    <w:rsid w:val="00090AEC"/>
    <w:rsid w:val="00096E80"/>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3DF2"/>
    <w:rsid w:val="000E61E4"/>
    <w:rsid w:val="000E6A42"/>
    <w:rsid w:val="000F3680"/>
    <w:rsid w:val="00100EB4"/>
    <w:rsid w:val="00111D68"/>
    <w:rsid w:val="001122B7"/>
    <w:rsid w:val="00116258"/>
    <w:rsid w:val="001179D7"/>
    <w:rsid w:val="0012076B"/>
    <w:rsid w:val="00123E3B"/>
    <w:rsid w:val="00130FE4"/>
    <w:rsid w:val="00132DDC"/>
    <w:rsid w:val="0013370A"/>
    <w:rsid w:val="00134C2E"/>
    <w:rsid w:val="001353CB"/>
    <w:rsid w:val="0013673F"/>
    <w:rsid w:val="0013675A"/>
    <w:rsid w:val="00142AC7"/>
    <w:rsid w:val="00142B00"/>
    <w:rsid w:val="00152204"/>
    <w:rsid w:val="00161223"/>
    <w:rsid w:val="0016477C"/>
    <w:rsid w:val="00193AF9"/>
    <w:rsid w:val="00195258"/>
    <w:rsid w:val="001A0F39"/>
    <w:rsid w:val="001A1A5C"/>
    <w:rsid w:val="001A1DB7"/>
    <w:rsid w:val="001A1FE7"/>
    <w:rsid w:val="001A24F1"/>
    <w:rsid w:val="001A272C"/>
    <w:rsid w:val="001A2961"/>
    <w:rsid w:val="001A35D7"/>
    <w:rsid w:val="001A42D4"/>
    <w:rsid w:val="001A7678"/>
    <w:rsid w:val="001B007D"/>
    <w:rsid w:val="001B2266"/>
    <w:rsid w:val="001B2D50"/>
    <w:rsid w:val="001B746D"/>
    <w:rsid w:val="001B7EE0"/>
    <w:rsid w:val="001C1E41"/>
    <w:rsid w:val="001D0714"/>
    <w:rsid w:val="001D0F61"/>
    <w:rsid w:val="001D10D0"/>
    <w:rsid w:val="001D281A"/>
    <w:rsid w:val="001D2ACD"/>
    <w:rsid w:val="001D381A"/>
    <w:rsid w:val="001D6B74"/>
    <w:rsid w:val="001D72B1"/>
    <w:rsid w:val="001F4819"/>
    <w:rsid w:val="002002E4"/>
    <w:rsid w:val="00206A94"/>
    <w:rsid w:val="002070C8"/>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61B3E"/>
    <w:rsid w:val="00270C75"/>
    <w:rsid w:val="00272436"/>
    <w:rsid w:val="0027798A"/>
    <w:rsid w:val="0028194B"/>
    <w:rsid w:val="00282830"/>
    <w:rsid w:val="00286F5C"/>
    <w:rsid w:val="00290D72"/>
    <w:rsid w:val="0029301E"/>
    <w:rsid w:val="00293463"/>
    <w:rsid w:val="002935BE"/>
    <w:rsid w:val="00295C25"/>
    <w:rsid w:val="002A3496"/>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57285"/>
    <w:rsid w:val="00364995"/>
    <w:rsid w:val="0037148A"/>
    <w:rsid w:val="003778F4"/>
    <w:rsid w:val="00377ADF"/>
    <w:rsid w:val="00377DE4"/>
    <w:rsid w:val="003826B3"/>
    <w:rsid w:val="00385A0E"/>
    <w:rsid w:val="00393F51"/>
    <w:rsid w:val="003A4652"/>
    <w:rsid w:val="003A6E58"/>
    <w:rsid w:val="003B08F5"/>
    <w:rsid w:val="003B704D"/>
    <w:rsid w:val="003C41D4"/>
    <w:rsid w:val="003C6CE9"/>
    <w:rsid w:val="003C73FD"/>
    <w:rsid w:val="003D36D0"/>
    <w:rsid w:val="003D49CA"/>
    <w:rsid w:val="003E06EF"/>
    <w:rsid w:val="003E21F4"/>
    <w:rsid w:val="003E3A88"/>
    <w:rsid w:val="003E4DD8"/>
    <w:rsid w:val="003E59BD"/>
    <w:rsid w:val="003E7F1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0810"/>
    <w:rsid w:val="0044440A"/>
    <w:rsid w:val="004470F1"/>
    <w:rsid w:val="004510F6"/>
    <w:rsid w:val="00454A96"/>
    <w:rsid w:val="00455091"/>
    <w:rsid w:val="004622FD"/>
    <w:rsid w:val="004639A4"/>
    <w:rsid w:val="00466BD5"/>
    <w:rsid w:val="00476FE2"/>
    <w:rsid w:val="0048663A"/>
    <w:rsid w:val="00487B57"/>
    <w:rsid w:val="004901F5"/>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07D83"/>
    <w:rsid w:val="005136CE"/>
    <w:rsid w:val="00521A2B"/>
    <w:rsid w:val="00527ADD"/>
    <w:rsid w:val="00535D97"/>
    <w:rsid w:val="005365F4"/>
    <w:rsid w:val="00536F51"/>
    <w:rsid w:val="00537053"/>
    <w:rsid w:val="00541B34"/>
    <w:rsid w:val="00542B1D"/>
    <w:rsid w:val="00543282"/>
    <w:rsid w:val="0054618C"/>
    <w:rsid w:val="00547913"/>
    <w:rsid w:val="00547E79"/>
    <w:rsid w:val="00553EA9"/>
    <w:rsid w:val="00555D1C"/>
    <w:rsid w:val="00562CFC"/>
    <w:rsid w:val="0056596A"/>
    <w:rsid w:val="005712F2"/>
    <w:rsid w:val="005714CE"/>
    <w:rsid w:val="00575127"/>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16C9"/>
    <w:rsid w:val="005B2245"/>
    <w:rsid w:val="005B3F6D"/>
    <w:rsid w:val="005B701C"/>
    <w:rsid w:val="005C1CEC"/>
    <w:rsid w:val="005C291E"/>
    <w:rsid w:val="005C5C27"/>
    <w:rsid w:val="005C70F3"/>
    <w:rsid w:val="005C729F"/>
    <w:rsid w:val="005E5F03"/>
    <w:rsid w:val="005E7281"/>
    <w:rsid w:val="005E7C9B"/>
    <w:rsid w:val="005F09AB"/>
    <w:rsid w:val="005F3CBD"/>
    <w:rsid w:val="005F4DC2"/>
    <w:rsid w:val="005F68BE"/>
    <w:rsid w:val="006030A8"/>
    <w:rsid w:val="006055EF"/>
    <w:rsid w:val="00605606"/>
    <w:rsid w:val="00607E15"/>
    <w:rsid w:val="00611287"/>
    <w:rsid w:val="00611CFA"/>
    <w:rsid w:val="00613BDE"/>
    <w:rsid w:val="00616DE3"/>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453"/>
    <w:rsid w:val="00687CE5"/>
    <w:rsid w:val="006903F2"/>
    <w:rsid w:val="006964A1"/>
    <w:rsid w:val="006A036E"/>
    <w:rsid w:val="006A0436"/>
    <w:rsid w:val="006A1AFC"/>
    <w:rsid w:val="006A3F16"/>
    <w:rsid w:val="006A55D1"/>
    <w:rsid w:val="006B3F9E"/>
    <w:rsid w:val="006B4265"/>
    <w:rsid w:val="006B43E9"/>
    <w:rsid w:val="006B4418"/>
    <w:rsid w:val="006B5F99"/>
    <w:rsid w:val="006C2C26"/>
    <w:rsid w:val="006C3C1D"/>
    <w:rsid w:val="006C5510"/>
    <w:rsid w:val="006D09D2"/>
    <w:rsid w:val="006D18C0"/>
    <w:rsid w:val="006D7599"/>
    <w:rsid w:val="006E0C01"/>
    <w:rsid w:val="006E3FA4"/>
    <w:rsid w:val="006F140F"/>
    <w:rsid w:val="006F1558"/>
    <w:rsid w:val="00701560"/>
    <w:rsid w:val="00704795"/>
    <w:rsid w:val="00704D27"/>
    <w:rsid w:val="00704FA1"/>
    <w:rsid w:val="007107DB"/>
    <w:rsid w:val="00714005"/>
    <w:rsid w:val="0071500A"/>
    <w:rsid w:val="00715EF4"/>
    <w:rsid w:val="007204F0"/>
    <w:rsid w:val="00725DC3"/>
    <w:rsid w:val="00726230"/>
    <w:rsid w:val="00732053"/>
    <w:rsid w:val="00732F17"/>
    <w:rsid w:val="0073499C"/>
    <w:rsid w:val="0074541D"/>
    <w:rsid w:val="007459B6"/>
    <w:rsid w:val="00751137"/>
    <w:rsid w:val="007551B6"/>
    <w:rsid w:val="0076203F"/>
    <w:rsid w:val="0076411F"/>
    <w:rsid w:val="007666E8"/>
    <w:rsid w:val="007712E0"/>
    <w:rsid w:val="007750D4"/>
    <w:rsid w:val="007762AB"/>
    <w:rsid w:val="007807C6"/>
    <w:rsid w:val="0078558E"/>
    <w:rsid w:val="007A267E"/>
    <w:rsid w:val="007A4F1E"/>
    <w:rsid w:val="007B20DC"/>
    <w:rsid w:val="007B570E"/>
    <w:rsid w:val="007B75E2"/>
    <w:rsid w:val="007C16FD"/>
    <w:rsid w:val="007C2495"/>
    <w:rsid w:val="007C48FA"/>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23BF6"/>
    <w:rsid w:val="00832D66"/>
    <w:rsid w:val="00834A5A"/>
    <w:rsid w:val="00835A11"/>
    <w:rsid w:val="0083700A"/>
    <w:rsid w:val="008374E3"/>
    <w:rsid w:val="00841213"/>
    <w:rsid w:val="00841D6E"/>
    <w:rsid w:val="008429BC"/>
    <w:rsid w:val="008469EC"/>
    <w:rsid w:val="00852E3B"/>
    <w:rsid w:val="00856227"/>
    <w:rsid w:val="00856530"/>
    <w:rsid w:val="00856962"/>
    <w:rsid w:val="00860A51"/>
    <w:rsid w:val="008628FB"/>
    <w:rsid w:val="00865C88"/>
    <w:rsid w:val="00867572"/>
    <w:rsid w:val="00872C67"/>
    <w:rsid w:val="0087401B"/>
    <w:rsid w:val="00881CBD"/>
    <w:rsid w:val="00884FA5"/>
    <w:rsid w:val="00890B9E"/>
    <w:rsid w:val="008A3CC5"/>
    <w:rsid w:val="008A43E6"/>
    <w:rsid w:val="008B0679"/>
    <w:rsid w:val="008B3114"/>
    <w:rsid w:val="008B55E4"/>
    <w:rsid w:val="008C46FD"/>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434F"/>
    <w:rsid w:val="00937833"/>
    <w:rsid w:val="00942985"/>
    <w:rsid w:val="00943EB5"/>
    <w:rsid w:val="00945088"/>
    <w:rsid w:val="00946C5D"/>
    <w:rsid w:val="00960923"/>
    <w:rsid w:val="009609C3"/>
    <w:rsid w:val="009615BF"/>
    <w:rsid w:val="00963074"/>
    <w:rsid w:val="009654F1"/>
    <w:rsid w:val="00974731"/>
    <w:rsid w:val="009748A9"/>
    <w:rsid w:val="009801B4"/>
    <w:rsid w:val="009807FE"/>
    <w:rsid w:val="0098154B"/>
    <w:rsid w:val="009832F5"/>
    <w:rsid w:val="00983433"/>
    <w:rsid w:val="00990FAA"/>
    <w:rsid w:val="009914E9"/>
    <w:rsid w:val="009B2AC3"/>
    <w:rsid w:val="009B3804"/>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25B40"/>
    <w:rsid w:val="00A378B2"/>
    <w:rsid w:val="00A46C82"/>
    <w:rsid w:val="00A515FC"/>
    <w:rsid w:val="00A54927"/>
    <w:rsid w:val="00A5514C"/>
    <w:rsid w:val="00A57ADF"/>
    <w:rsid w:val="00A65721"/>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AF5D96"/>
    <w:rsid w:val="00B02C8D"/>
    <w:rsid w:val="00B04A4C"/>
    <w:rsid w:val="00B05B20"/>
    <w:rsid w:val="00B067D3"/>
    <w:rsid w:val="00B07BA8"/>
    <w:rsid w:val="00B12E37"/>
    <w:rsid w:val="00B1746D"/>
    <w:rsid w:val="00B216B3"/>
    <w:rsid w:val="00B21C26"/>
    <w:rsid w:val="00B32BE6"/>
    <w:rsid w:val="00B43F8D"/>
    <w:rsid w:val="00B47E82"/>
    <w:rsid w:val="00B51572"/>
    <w:rsid w:val="00B5325A"/>
    <w:rsid w:val="00B559A7"/>
    <w:rsid w:val="00B55D03"/>
    <w:rsid w:val="00B563CC"/>
    <w:rsid w:val="00B60750"/>
    <w:rsid w:val="00B738AD"/>
    <w:rsid w:val="00B87858"/>
    <w:rsid w:val="00B931A4"/>
    <w:rsid w:val="00B9544A"/>
    <w:rsid w:val="00B95852"/>
    <w:rsid w:val="00B96CE1"/>
    <w:rsid w:val="00BA0480"/>
    <w:rsid w:val="00BA183B"/>
    <w:rsid w:val="00BA450E"/>
    <w:rsid w:val="00BB3C8C"/>
    <w:rsid w:val="00BB3D90"/>
    <w:rsid w:val="00BB3ED1"/>
    <w:rsid w:val="00BB4A40"/>
    <w:rsid w:val="00BC12D1"/>
    <w:rsid w:val="00BC3B10"/>
    <w:rsid w:val="00BD60A2"/>
    <w:rsid w:val="00BD6AD5"/>
    <w:rsid w:val="00BE2305"/>
    <w:rsid w:val="00BE3FEF"/>
    <w:rsid w:val="00BE4613"/>
    <w:rsid w:val="00BF2F90"/>
    <w:rsid w:val="00BF36E5"/>
    <w:rsid w:val="00C05C9F"/>
    <w:rsid w:val="00C0603E"/>
    <w:rsid w:val="00C0726F"/>
    <w:rsid w:val="00C17245"/>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0C18"/>
    <w:rsid w:val="00C92C2E"/>
    <w:rsid w:val="00C92E27"/>
    <w:rsid w:val="00C939DC"/>
    <w:rsid w:val="00C96885"/>
    <w:rsid w:val="00CA4A2B"/>
    <w:rsid w:val="00CB28DB"/>
    <w:rsid w:val="00CB2D11"/>
    <w:rsid w:val="00CC4498"/>
    <w:rsid w:val="00CD14BF"/>
    <w:rsid w:val="00CD597C"/>
    <w:rsid w:val="00CD7097"/>
    <w:rsid w:val="00CD7535"/>
    <w:rsid w:val="00CE0CFB"/>
    <w:rsid w:val="00CE4147"/>
    <w:rsid w:val="00CE7DF1"/>
    <w:rsid w:val="00CF21EB"/>
    <w:rsid w:val="00CF2785"/>
    <w:rsid w:val="00CF5549"/>
    <w:rsid w:val="00CF7513"/>
    <w:rsid w:val="00CF7EE7"/>
    <w:rsid w:val="00D05A08"/>
    <w:rsid w:val="00D06666"/>
    <w:rsid w:val="00D1347D"/>
    <w:rsid w:val="00D23ECC"/>
    <w:rsid w:val="00D256F4"/>
    <w:rsid w:val="00D32C35"/>
    <w:rsid w:val="00D335DD"/>
    <w:rsid w:val="00D35250"/>
    <w:rsid w:val="00D40AA1"/>
    <w:rsid w:val="00D421C6"/>
    <w:rsid w:val="00D42BC9"/>
    <w:rsid w:val="00D439D4"/>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971ED"/>
    <w:rsid w:val="00DA0591"/>
    <w:rsid w:val="00DA13B6"/>
    <w:rsid w:val="00DA43D5"/>
    <w:rsid w:val="00DB3549"/>
    <w:rsid w:val="00DB3F1A"/>
    <w:rsid w:val="00DB5236"/>
    <w:rsid w:val="00DB54BB"/>
    <w:rsid w:val="00DC2AE3"/>
    <w:rsid w:val="00DC4648"/>
    <w:rsid w:val="00DC5748"/>
    <w:rsid w:val="00DC6412"/>
    <w:rsid w:val="00DD406F"/>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0DB4"/>
    <w:rsid w:val="00E81EE5"/>
    <w:rsid w:val="00E830AC"/>
    <w:rsid w:val="00E84AB8"/>
    <w:rsid w:val="00E869E2"/>
    <w:rsid w:val="00E9388F"/>
    <w:rsid w:val="00E96D07"/>
    <w:rsid w:val="00EA12AE"/>
    <w:rsid w:val="00EA50A0"/>
    <w:rsid w:val="00EA5467"/>
    <w:rsid w:val="00EB30D5"/>
    <w:rsid w:val="00EB5366"/>
    <w:rsid w:val="00EB7C9B"/>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1D04"/>
    <w:rsid w:val="00F23B95"/>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6770D"/>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0301"/>
    <w:rsid w:val="00FE37F5"/>
    <w:rsid w:val="00FE6DA6"/>
    <w:rsid w:val="00FE7580"/>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FE4"/>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9B380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694503470">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794BE5DCE5454290B5A11CC3BA6DFEBE"/>
        <w:category>
          <w:name w:val="General"/>
          <w:gallery w:val="placeholder"/>
        </w:category>
        <w:types>
          <w:type w:val="bbPlcHdr"/>
        </w:types>
        <w:behaviors>
          <w:behavior w:val="content"/>
        </w:behaviors>
        <w:guid w:val="{949D890F-7BC7-40B3-B835-4FAE63D86318}"/>
      </w:docPartPr>
      <w:docPartBody>
        <w:p w:rsidR="008E237B" w:rsidRDefault="005948CF" w:rsidP="005948CF">
          <w:pPr>
            <w:pStyle w:val="794BE5DCE5454290B5A11CC3BA6DFEBE"/>
          </w:pPr>
          <w:r w:rsidRPr="002C3F02">
            <w:rPr>
              <w:rStyle w:val="PlaceholderText"/>
            </w:rPr>
            <w:t>Click or tap here to enter text.</w:t>
          </w:r>
        </w:p>
      </w:docPartBody>
    </w:docPart>
    <w:docPart>
      <w:docPartPr>
        <w:name w:val="B0DB817D2B0248ABB39CC866941550AB"/>
        <w:category>
          <w:name w:val="General"/>
          <w:gallery w:val="placeholder"/>
        </w:category>
        <w:types>
          <w:type w:val="bbPlcHdr"/>
        </w:types>
        <w:behaviors>
          <w:behavior w:val="content"/>
        </w:behaviors>
        <w:guid w:val="{736555C7-13B1-4CF1-90E6-2449A9E5844C}"/>
      </w:docPartPr>
      <w:docPartBody>
        <w:p w:rsidR="008E237B" w:rsidRDefault="005948CF" w:rsidP="005948CF">
          <w:pPr>
            <w:pStyle w:val="B0DB817D2B0248ABB39CC866941550AB"/>
          </w:pPr>
          <w:r w:rsidRPr="005E5F03">
            <w:rPr>
              <w:rStyle w:val="PlaceholderText"/>
              <w:rFonts w:cstheme="minorHAnsi"/>
              <w:sz w:val="20"/>
              <w:szCs w:val="20"/>
            </w:rPr>
            <w:t>Click or tap here to enter text.</w:t>
          </w:r>
        </w:p>
      </w:docPartBody>
    </w:docPart>
    <w:docPart>
      <w:docPartPr>
        <w:name w:val="54020AABBCD444F689FE718AF41FFC73"/>
        <w:category>
          <w:name w:val="General"/>
          <w:gallery w:val="placeholder"/>
        </w:category>
        <w:types>
          <w:type w:val="bbPlcHdr"/>
        </w:types>
        <w:behaviors>
          <w:behavior w:val="content"/>
        </w:behaviors>
        <w:guid w:val="{527D07F9-DF36-4A9E-BB96-BC5E1571D6D4}"/>
      </w:docPartPr>
      <w:docPartBody>
        <w:p w:rsidR="008E237B" w:rsidRDefault="005948CF" w:rsidP="005948CF">
          <w:pPr>
            <w:pStyle w:val="54020AABBCD444F689FE718AF41FFC73"/>
          </w:pPr>
          <w:r w:rsidRPr="005E5F03">
            <w:rPr>
              <w:rStyle w:val="PlaceholderText"/>
              <w:rFonts w:cstheme="minorHAnsi"/>
              <w:sz w:val="20"/>
              <w:szCs w:val="20"/>
            </w:rPr>
            <w:t>Click or tap here to enter text.</w:t>
          </w:r>
        </w:p>
      </w:docPartBody>
    </w:docPart>
    <w:docPart>
      <w:docPartPr>
        <w:name w:val="C149DE03FA9D41E1B4DD55B56890849D"/>
        <w:category>
          <w:name w:val="General"/>
          <w:gallery w:val="placeholder"/>
        </w:category>
        <w:types>
          <w:type w:val="bbPlcHdr"/>
        </w:types>
        <w:behaviors>
          <w:behavior w:val="content"/>
        </w:behaviors>
        <w:guid w:val="{18434C4D-CC81-48D4-8165-3AD12DE5A38C}"/>
      </w:docPartPr>
      <w:docPartBody>
        <w:p w:rsidR="008E237B" w:rsidRDefault="005948CF" w:rsidP="005948CF">
          <w:pPr>
            <w:pStyle w:val="C149DE03FA9D41E1B4DD55B56890849D"/>
          </w:pPr>
          <w:r w:rsidRPr="005E5F03">
            <w:rPr>
              <w:rStyle w:val="PlaceholderText"/>
              <w:rFonts w:cstheme="minorHAnsi"/>
              <w:sz w:val="20"/>
              <w:szCs w:val="20"/>
            </w:rPr>
            <w:t>Click or tap to enter a date.</w:t>
          </w:r>
        </w:p>
      </w:docPartBody>
    </w:docPart>
    <w:docPart>
      <w:docPartPr>
        <w:name w:val="3D5C326DCC394D6083769F9C4BE07FE1"/>
        <w:category>
          <w:name w:val="General"/>
          <w:gallery w:val="placeholder"/>
        </w:category>
        <w:types>
          <w:type w:val="bbPlcHdr"/>
        </w:types>
        <w:behaviors>
          <w:behavior w:val="content"/>
        </w:behaviors>
        <w:guid w:val="{115BB953-A25D-4F5A-8D41-33A08D29A3F0}"/>
      </w:docPartPr>
      <w:docPartBody>
        <w:p w:rsidR="00D31AC9" w:rsidRDefault="001545FE" w:rsidP="001545FE">
          <w:pPr>
            <w:pStyle w:val="3D5C326DCC394D6083769F9C4BE07FE1"/>
          </w:pPr>
          <w:r w:rsidRPr="00260675">
            <w:rPr>
              <w:rStyle w:val="PlaceholderText"/>
              <w:rFonts w:cstheme="minorHAnsi"/>
              <w:sz w:val="20"/>
              <w:szCs w:val="20"/>
            </w:rPr>
            <w:t>Click or tap here to enter text.</w:t>
          </w:r>
        </w:p>
      </w:docPartBody>
    </w:docPart>
    <w:docPart>
      <w:docPartPr>
        <w:name w:val="1AB11198B4584F63961E4D8354940653"/>
        <w:category>
          <w:name w:val="General"/>
          <w:gallery w:val="placeholder"/>
        </w:category>
        <w:types>
          <w:type w:val="bbPlcHdr"/>
        </w:types>
        <w:behaviors>
          <w:behavior w:val="content"/>
        </w:behaviors>
        <w:guid w:val="{16A6A91E-19E3-45A5-BC37-04CCF8A0D862}"/>
      </w:docPartPr>
      <w:docPartBody>
        <w:p w:rsidR="00D31AC9" w:rsidRDefault="001545FE" w:rsidP="001545FE">
          <w:pPr>
            <w:pStyle w:val="1AB11198B4584F63961E4D8354940653"/>
          </w:pPr>
          <w:r w:rsidRPr="00260675">
            <w:rPr>
              <w:rStyle w:val="PlaceholderText"/>
              <w:rFonts w:cstheme="minorHAnsi"/>
              <w:sz w:val="20"/>
              <w:szCs w:val="20"/>
            </w:rPr>
            <w:t>Click or tap here to enter text.</w:t>
          </w:r>
        </w:p>
      </w:docPartBody>
    </w:docPart>
    <w:docPart>
      <w:docPartPr>
        <w:name w:val="0B0C914F754C4DBF9DA32E2CA71BA563"/>
        <w:category>
          <w:name w:val="General"/>
          <w:gallery w:val="placeholder"/>
        </w:category>
        <w:types>
          <w:type w:val="bbPlcHdr"/>
        </w:types>
        <w:behaviors>
          <w:behavior w:val="content"/>
        </w:behaviors>
        <w:guid w:val="{08E55E47-C66D-4A95-906B-28A909A36F48}"/>
      </w:docPartPr>
      <w:docPartBody>
        <w:p w:rsidR="00D31AC9" w:rsidRDefault="001545FE" w:rsidP="001545FE">
          <w:pPr>
            <w:pStyle w:val="0B0C914F754C4DBF9DA32E2CA71BA563"/>
          </w:pPr>
          <w:r w:rsidRPr="00260675">
            <w:rPr>
              <w:rStyle w:val="PlaceholderText"/>
              <w:rFonts w:cstheme="minorHAnsi"/>
              <w:sz w:val="20"/>
              <w:szCs w:val="20"/>
            </w:rPr>
            <w:t>Click or tap here to enter text.</w:t>
          </w:r>
        </w:p>
      </w:docPartBody>
    </w:docPart>
    <w:docPart>
      <w:docPartPr>
        <w:name w:val="D5D8D3ECF07D47FA8558A7A8DA808CC0"/>
        <w:category>
          <w:name w:val="General"/>
          <w:gallery w:val="placeholder"/>
        </w:category>
        <w:types>
          <w:type w:val="bbPlcHdr"/>
        </w:types>
        <w:behaviors>
          <w:behavior w:val="content"/>
        </w:behaviors>
        <w:guid w:val="{B1145672-B948-4AFE-B8B9-B86FBF658383}"/>
      </w:docPartPr>
      <w:docPartBody>
        <w:p w:rsidR="00D31AC9" w:rsidRDefault="001545FE" w:rsidP="001545FE">
          <w:pPr>
            <w:pStyle w:val="D5D8D3ECF07D47FA8558A7A8DA808CC0"/>
          </w:pPr>
          <w:r w:rsidRPr="00B1746D">
            <w:rPr>
              <w:rStyle w:val="PlaceholderText"/>
              <w:rFonts w:cstheme="minorHAnsi"/>
              <w:sz w:val="20"/>
              <w:szCs w:val="20"/>
            </w:rPr>
            <w:t>attached as Annex 3 OR add link here. If providing a link, Annex 3 can be deleted</w:t>
          </w:r>
        </w:p>
      </w:docPartBody>
    </w:docPart>
    <w:docPart>
      <w:docPartPr>
        <w:name w:val="2B565B84E5654123A57B4D871B81AA1F"/>
        <w:category>
          <w:name w:val="General"/>
          <w:gallery w:val="placeholder"/>
        </w:category>
        <w:types>
          <w:type w:val="bbPlcHdr"/>
        </w:types>
        <w:behaviors>
          <w:behavior w:val="content"/>
        </w:behaviors>
        <w:guid w:val="{4025045F-A3E5-4A41-AA04-60E898BFD547}"/>
      </w:docPartPr>
      <w:docPartBody>
        <w:p w:rsidR="00D31AC9" w:rsidRDefault="001545FE" w:rsidP="001545FE">
          <w:pPr>
            <w:pStyle w:val="2B565B84E5654123A57B4D871B81AA1F"/>
          </w:pPr>
          <w:r w:rsidRPr="00033F43">
            <w:rPr>
              <w:rStyle w:val="PlaceholderText"/>
              <w:rFonts w:cstheme="minorHAnsi"/>
              <w:sz w:val="20"/>
              <w:szCs w:val="20"/>
            </w:rPr>
            <w:t>Click or tap here to enter text</w:t>
          </w:r>
          <w:r w:rsidRPr="00963114">
            <w:rPr>
              <w:rStyle w:val="PlaceholderText"/>
            </w:rPr>
            <w:t>.</w:t>
          </w:r>
        </w:p>
      </w:docPartBody>
    </w:docPart>
    <w:docPart>
      <w:docPartPr>
        <w:name w:val="801FF70056834BD59D0F8FBA9FBD007B"/>
        <w:category>
          <w:name w:val="General"/>
          <w:gallery w:val="placeholder"/>
        </w:category>
        <w:types>
          <w:type w:val="bbPlcHdr"/>
        </w:types>
        <w:behaviors>
          <w:behavior w:val="content"/>
        </w:behaviors>
        <w:guid w:val="{C5371165-5839-4778-B7EF-DF7CBDD6A129}"/>
      </w:docPartPr>
      <w:docPartBody>
        <w:p w:rsidR="00D31AC9" w:rsidRDefault="001545FE" w:rsidP="001545FE">
          <w:pPr>
            <w:pStyle w:val="801FF70056834BD59D0F8FBA9FBD007B"/>
          </w:pPr>
          <w:r w:rsidRPr="00611287">
            <w:rPr>
              <w:rStyle w:val="PlaceholderText"/>
              <w:rFonts w:cstheme="minorHAnsi"/>
              <w:sz w:val="20"/>
              <w:szCs w:val="20"/>
            </w:rPr>
            <w:t>Click or tap here to enter text.</w:t>
          </w:r>
        </w:p>
      </w:docPartBody>
    </w:docPart>
    <w:docPart>
      <w:docPartPr>
        <w:name w:val="3280FB982CB9460C9080A09C4DA8552D"/>
        <w:category>
          <w:name w:val="General"/>
          <w:gallery w:val="placeholder"/>
        </w:category>
        <w:types>
          <w:type w:val="bbPlcHdr"/>
        </w:types>
        <w:behaviors>
          <w:behavior w:val="content"/>
        </w:behaviors>
        <w:guid w:val="{952F1E1E-BDD5-430B-89B1-549509E1E8B4}"/>
      </w:docPartPr>
      <w:docPartBody>
        <w:p w:rsidR="00D31AC9" w:rsidRDefault="001545FE" w:rsidP="001545FE">
          <w:pPr>
            <w:pStyle w:val="3280FB982CB9460C9080A09C4DA8552D"/>
          </w:pPr>
          <w:r w:rsidRPr="00260675">
            <w:rPr>
              <w:rStyle w:val="PlaceholderText"/>
              <w:rFonts w:cstheme="minorHAnsi"/>
              <w:sz w:val="20"/>
              <w:szCs w:val="20"/>
            </w:rPr>
            <w:t>Click or tap here to enter text.</w:t>
          </w:r>
        </w:p>
      </w:docPartBody>
    </w:docPart>
    <w:docPart>
      <w:docPartPr>
        <w:name w:val="F67EDBB0B1E44CA5898A49B168AAF64C"/>
        <w:category>
          <w:name w:val="General"/>
          <w:gallery w:val="placeholder"/>
        </w:category>
        <w:types>
          <w:type w:val="bbPlcHdr"/>
        </w:types>
        <w:behaviors>
          <w:behavior w:val="content"/>
        </w:behaviors>
        <w:guid w:val="{48B13E81-A526-49CD-AC77-F903B740BA69}"/>
      </w:docPartPr>
      <w:docPartBody>
        <w:p w:rsidR="00D31AC9" w:rsidRDefault="001545FE" w:rsidP="001545FE">
          <w:pPr>
            <w:pStyle w:val="F67EDBB0B1E44CA5898A49B168AAF64C"/>
          </w:pPr>
          <w:r w:rsidRPr="00260675">
            <w:rPr>
              <w:rStyle w:val="PlaceholderText"/>
              <w:rFonts w:cstheme="minorHAnsi"/>
              <w:sz w:val="20"/>
              <w:szCs w:val="20"/>
            </w:rPr>
            <w:t>Click or tap here to enter text.</w:t>
          </w:r>
        </w:p>
      </w:docPartBody>
    </w:docPart>
    <w:docPart>
      <w:docPartPr>
        <w:name w:val="E932735FF58849E68C1EA4B806F9EFB0"/>
        <w:category>
          <w:name w:val="General"/>
          <w:gallery w:val="placeholder"/>
        </w:category>
        <w:types>
          <w:type w:val="bbPlcHdr"/>
        </w:types>
        <w:behaviors>
          <w:behavior w:val="content"/>
        </w:behaviors>
        <w:guid w:val="{5DAC56D0-5E04-4E1E-8480-DBC3CE5C74FB}"/>
      </w:docPartPr>
      <w:docPartBody>
        <w:p w:rsidR="00D31AC9" w:rsidRDefault="001545FE" w:rsidP="001545FE">
          <w:pPr>
            <w:pStyle w:val="E932735FF58849E68C1EA4B806F9EFB0"/>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B243B90A44EB491FAA641B7000F1E20A"/>
        <w:category>
          <w:name w:val="General"/>
          <w:gallery w:val="placeholder"/>
        </w:category>
        <w:types>
          <w:type w:val="bbPlcHdr"/>
        </w:types>
        <w:behaviors>
          <w:behavior w:val="content"/>
        </w:behaviors>
        <w:guid w:val="{34F0C03F-3D1C-4571-8D69-68A28E30A13C}"/>
      </w:docPartPr>
      <w:docPartBody>
        <w:p w:rsidR="00D31AC9" w:rsidRDefault="001545FE" w:rsidP="001545FE">
          <w:pPr>
            <w:pStyle w:val="B243B90A44EB491FAA641B7000F1E20A"/>
          </w:pPr>
          <w:r w:rsidRPr="00260675">
            <w:rPr>
              <w:rStyle w:val="PlaceholderText"/>
              <w:rFonts w:cstheme="minorHAnsi"/>
              <w:sz w:val="20"/>
              <w:szCs w:val="20"/>
            </w:rPr>
            <w:t>Click or tap here to enter text.</w:t>
          </w:r>
        </w:p>
      </w:docPartBody>
    </w:docPart>
    <w:docPart>
      <w:docPartPr>
        <w:name w:val="3941BF167972488A93ACFBEEA185FCE9"/>
        <w:category>
          <w:name w:val="General"/>
          <w:gallery w:val="placeholder"/>
        </w:category>
        <w:types>
          <w:type w:val="bbPlcHdr"/>
        </w:types>
        <w:behaviors>
          <w:behavior w:val="content"/>
        </w:behaviors>
        <w:guid w:val="{8C7FC1E2-4F15-4A00-B8A8-5F908D6A2F99}"/>
      </w:docPartPr>
      <w:docPartBody>
        <w:p w:rsidR="00D31AC9" w:rsidRDefault="001545FE" w:rsidP="001545FE">
          <w:pPr>
            <w:pStyle w:val="3941BF167972488A93ACFBEEA185FCE9"/>
          </w:pPr>
          <w:r w:rsidRPr="00260675">
            <w:rPr>
              <w:rStyle w:val="PlaceholderText"/>
              <w:rFonts w:cstheme="minorHAnsi"/>
              <w:sz w:val="20"/>
              <w:szCs w:val="20"/>
            </w:rPr>
            <w:t>Click or tap here to enter text.</w:t>
          </w:r>
        </w:p>
      </w:docPartBody>
    </w:docPart>
    <w:docPart>
      <w:docPartPr>
        <w:name w:val="D6009B401A7648239744CECC6B7F2033"/>
        <w:category>
          <w:name w:val="General"/>
          <w:gallery w:val="placeholder"/>
        </w:category>
        <w:types>
          <w:type w:val="bbPlcHdr"/>
        </w:types>
        <w:behaviors>
          <w:behavior w:val="content"/>
        </w:behaviors>
        <w:guid w:val="{F3F5ADA8-CC87-4AF1-99B3-8A356FEB411A}"/>
      </w:docPartPr>
      <w:docPartBody>
        <w:p w:rsidR="00D31AC9" w:rsidRDefault="001545FE" w:rsidP="001545FE">
          <w:pPr>
            <w:pStyle w:val="D6009B401A7648239744CECC6B7F2033"/>
          </w:pPr>
          <w:r w:rsidRPr="00D44787">
            <w:rPr>
              <w:rStyle w:val="PlaceholderText"/>
              <w:rFonts w:cstheme="minorHAnsi"/>
              <w:sz w:val="20"/>
              <w:szCs w:val="20"/>
              <w:shd w:val="clear" w:color="auto" w:fill="FFFFFF" w:themeFill="background1"/>
            </w:rPr>
            <w:t>Click or tap here to enter text.</w:t>
          </w:r>
        </w:p>
      </w:docPartBody>
    </w:docPart>
    <w:docPart>
      <w:docPartPr>
        <w:name w:val="C93A3645DE0D4E898812772655ED9A95"/>
        <w:category>
          <w:name w:val="General"/>
          <w:gallery w:val="placeholder"/>
        </w:category>
        <w:types>
          <w:type w:val="bbPlcHdr"/>
        </w:types>
        <w:behaviors>
          <w:behavior w:val="content"/>
        </w:behaviors>
        <w:guid w:val="{C9AEF0B2-CEA1-4A0C-B7E5-EB7E5B869BD2}"/>
      </w:docPartPr>
      <w:docPartBody>
        <w:p w:rsidR="00D31AC9" w:rsidRDefault="001545FE" w:rsidP="001545FE">
          <w:pPr>
            <w:pStyle w:val="C93A3645DE0D4E898812772655ED9A95"/>
          </w:pPr>
          <w:r w:rsidRPr="00260675">
            <w:rPr>
              <w:rStyle w:val="PlaceholderText"/>
              <w:rFonts w:cstheme="minorHAnsi"/>
              <w:sz w:val="20"/>
              <w:szCs w:val="20"/>
            </w:rPr>
            <w:t>Click or tap here to enter text.</w:t>
          </w:r>
        </w:p>
      </w:docPartBody>
    </w:docPart>
    <w:docPart>
      <w:docPartPr>
        <w:name w:val="019B827D99154C1F9D072B0F54DB883F"/>
        <w:category>
          <w:name w:val="General"/>
          <w:gallery w:val="placeholder"/>
        </w:category>
        <w:types>
          <w:type w:val="bbPlcHdr"/>
        </w:types>
        <w:behaviors>
          <w:behavior w:val="content"/>
        </w:behaviors>
        <w:guid w:val="{B2783826-6641-43E3-BB3E-99AB7E78D967}"/>
      </w:docPartPr>
      <w:docPartBody>
        <w:p w:rsidR="00D31AC9" w:rsidRDefault="001545FE" w:rsidP="001545FE">
          <w:pPr>
            <w:pStyle w:val="019B827D99154C1F9D072B0F54DB883F"/>
          </w:pPr>
          <w:r w:rsidRPr="00D7211D">
            <w:rPr>
              <w:rStyle w:val="PlaceholderText"/>
              <w:rFonts w:cstheme="minorHAnsi"/>
              <w:sz w:val="20"/>
              <w:szCs w:val="20"/>
            </w:rPr>
            <w:t>Click or tap here to enter text.</w:t>
          </w:r>
        </w:p>
      </w:docPartBody>
    </w:docPart>
    <w:docPart>
      <w:docPartPr>
        <w:name w:val="E51A23687C4445B4B8E644145F62AD65"/>
        <w:category>
          <w:name w:val="General"/>
          <w:gallery w:val="placeholder"/>
        </w:category>
        <w:types>
          <w:type w:val="bbPlcHdr"/>
        </w:types>
        <w:behaviors>
          <w:behavior w:val="content"/>
        </w:behaviors>
        <w:guid w:val="{02AF669A-1E9A-42ED-BC60-F37B6458F563}"/>
      </w:docPartPr>
      <w:docPartBody>
        <w:p w:rsidR="00D31AC9" w:rsidRDefault="001545FE" w:rsidP="001545FE">
          <w:pPr>
            <w:pStyle w:val="E51A23687C4445B4B8E644145F62AD65"/>
          </w:pPr>
          <w:r w:rsidRPr="00D7211D">
            <w:rPr>
              <w:rStyle w:val="PlaceholderText"/>
              <w:rFonts w:cstheme="minorHAnsi"/>
              <w:sz w:val="20"/>
              <w:szCs w:val="20"/>
            </w:rPr>
            <w:t>Click or tap here to enter text.</w:t>
          </w:r>
        </w:p>
      </w:docPartBody>
    </w:docPart>
    <w:docPart>
      <w:docPartPr>
        <w:name w:val="0F930AD494C24614A6A73A732680E030"/>
        <w:category>
          <w:name w:val="General"/>
          <w:gallery w:val="placeholder"/>
        </w:category>
        <w:types>
          <w:type w:val="bbPlcHdr"/>
        </w:types>
        <w:behaviors>
          <w:behavior w:val="content"/>
        </w:behaviors>
        <w:guid w:val="{3DDE713B-F4BA-4C69-ACD8-88F13F796C69}"/>
      </w:docPartPr>
      <w:docPartBody>
        <w:p w:rsidR="00D31AC9" w:rsidRDefault="001545FE" w:rsidP="001545FE">
          <w:pPr>
            <w:pStyle w:val="0F930AD494C24614A6A73A732680E030"/>
          </w:pPr>
          <w:r w:rsidRPr="00260675">
            <w:rPr>
              <w:rStyle w:val="PlaceholderText"/>
              <w:sz w:val="20"/>
              <w:szCs w:val="20"/>
            </w:rPr>
            <w:t>Click or tap here to enter text.</w:t>
          </w:r>
        </w:p>
      </w:docPartBody>
    </w:docPart>
    <w:docPart>
      <w:docPartPr>
        <w:name w:val="146BFD89D6B943669D17F15810DB12CB"/>
        <w:category>
          <w:name w:val="General"/>
          <w:gallery w:val="placeholder"/>
        </w:category>
        <w:types>
          <w:type w:val="bbPlcHdr"/>
        </w:types>
        <w:behaviors>
          <w:behavior w:val="content"/>
        </w:behaviors>
        <w:guid w:val="{133E1DBD-83F1-4A8B-9984-883F5DBF2143}"/>
      </w:docPartPr>
      <w:docPartBody>
        <w:p w:rsidR="00D31AC9" w:rsidRDefault="001545FE" w:rsidP="001545FE">
          <w:pPr>
            <w:pStyle w:val="146BFD89D6B943669D17F15810DB12CB"/>
          </w:pPr>
          <w:r w:rsidRPr="00260675">
            <w:rPr>
              <w:rStyle w:val="PlaceholderText"/>
              <w:sz w:val="20"/>
              <w:szCs w:val="20"/>
            </w:rPr>
            <w:t>Click or tap here to enter text.</w:t>
          </w:r>
        </w:p>
      </w:docPartBody>
    </w:docPart>
    <w:docPart>
      <w:docPartPr>
        <w:name w:val="732B26A0A2354D82898A1B7BC43DCA3B"/>
        <w:category>
          <w:name w:val="General"/>
          <w:gallery w:val="placeholder"/>
        </w:category>
        <w:types>
          <w:type w:val="bbPlcHdr"/>
        </w:types>
        <w:behaviors>
          <w:behavior w:val="content"/>
        </w:behaviors>
        <w:guid w:val="{4E3FE203-E7BD-477A-BDF5-69F82D26DD37}"/>
      </w:docPartPr>
      <w:docPartBody>
        <w:p w:rsidR="00D31AC9" w:rsidRDefault="001545FE" w:rsidP="001545FE">
          <w:pPr>
            <w:pStyle w:val="732B26A0A2354D82898A1B7BC43DCA3B"/>
          </w:pPr>
          <w:r w:rsidRPr="00260675">
            <w:rPr>
              <w:rStyle w:val="PlaceholderText"/>
              <w:sz w:val="20"/>
              <w:szCs w:val="20"/>
            </w:rPr>
            <w:t>Click or tap here to enter text.</w:t>
          </w:r>
        </w:p>
      </w:docPartBody>
    </w:docPart>
    <w:docPart>
      <w:docPartPr>
        <w:name w:val="90CE0DCA3FC94826AE4E01BBEFE261CF"/>
        <w:category>
          <w:name w:val="General"/>
          <w:gallery w:val="placeholder"/>
        </w:category>
        <w:types>
          <w:type w:val="bbPlcHdr"/>
        </w:types>
        <w:behaviors>
          <w:behavior w:val="content"/>
        </w:behaviors>
        <w:guid w:val="{6760B654-7AB4-4CCF-9922-6B9EBADAC9FB}"/>
      </w:docPartPr>
      <w:docPartBody>
        <w:p w:rsidR="00D31AC9" w:rsidRDefault="001545FE" w:rsidP="001545FE">
          <w:pPr>
            <w:pStyle w:val="90CE0DCA3FC94826AE4E01BBEFE261CF"/>
          </w:pPr>
          <w:r w:rsidRPr="00260675">
            <w:rPr>
              <w:rStyle w:val="PlaceholderText"/>
              <w:sz w:val="20"/>
              <w:szCs w:val="20"/>
            </w:rPr>
            <w:t>Click or tap here to enter text.</w:t>
          </w:r>
        </w:p>
      </w:docPartBody>
    </w:docPart>
    <w:docPart>
      <w:docPartPr>
        <w:name w:val="49195E7C71C1416799AD901DE3885BFB"/>
        <w:category>
          <w:name w:val="General"/>
          <w:gallery w:val="placeholder"/>
        </w:category>
        <w:types>
          <w:type w:val="bbPlcHdr"/>
        </w:types>
        <w:behaviors>
          <w:behavior w:val="content"/>
        </w:behaviors>
        <w:guid w:val="{96AE74BC-2E68-4A76-88A0-90DC147287DE}"/>
      </w:docPartPr>
      <w:docPartBody>
        <w:p w:rsidR="00D31AC9" w:rsidRDefault="001545FE" w:rsidP="001545FE">
          <w:pPr>
            <w:pStyle w:val="49195E7C71C1416799AD901DE3885BFB"/>
          </w:pPr>
          <w:r w:rsidRPr="002C2725">
            <w:rPr>
              <w:rStyle w:val="PlaceholderText"/>
              <w:sz w:val="20"/>
              <w:szCs w:val="20"/>
            </w:rPr>
            <w:t>Click or tap to enter a date.</w:t>
          </w:r>
        </w:p>
      </w:docPartBody>
    </w:docPart>
    <w:docPart>
      <w:docPartPr>
        <w:name w:val="0561AD69068F498BB3106222B64B181D"/>
        <w:category>
          <w:name w:val="General"/>
          <w:gallery w:val="placeholder"/>
        </w:category>
        <w:types>
          <w:type w:val="bbPlcHdr"/>
        </w:types>
        <w:behaviors>
          <w:behavior w:val="content"/>
        </w:behaviors>
        <w:guid w:val="{2198589D-7081-4285-98EE-474F7298CF09}"/>
      </w:docPartPr>
      <w:docPartBody>
        <w:p w:rsidR="00D31AC9" w:rsidRDefault="001545FE" w:rsidP="001545FE">
          <w:pPr>
            <w:pStyle w:val="0561AD69068F498BB3106222B64B181D"/>
          </w:pPr>
          <w:r w:rsidRPr="00260675">
            <w:rPr>
              <w:rStyle w:val="PlaceholderText"/>
              <w:sz w:val="20"/>
              <w:szCs w:val="20"/>
            </w:rPr>
            <w:t>Click or tap here to enter text.</w:t>
          </w:r>
        </w:p>
      </w:docPartBody>
    </w:docPart>
    <w:docPart>
      <w:docPartPr>
        <w:name w:val="AA97E4FB2EB44A6783556604435F312E"/>
        <w:category>
          <w:name w:val="General"/>
          <w:gallery w:val="placeholder"/>
        </w:category>
        <w:types>
          <w:type w:val="bbPlcHdr"/>
        </w:types>
        <w:behaviors>
          <w:behavior w:val="content"/>
        </w:behaviors>
        <w:guid w:val="{4B2B8265-9861-4BD1-AB77-D714F7E7B5BF}"/>
      </w:docPartPr>
      <w:docPartBody>
        <w:p w:rsidR="00D31AC9" w:rsidRDefault="001545FE" w:rsidP="001545FE">
          <w:pPr>
            <w:pStyle w:val="AA97E4FB2EB44A6783556604435F312E"/>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136A9"/>
    <w:rsid w:val="00063BDA"/>
    <w:rsid w:val="00127F9D"/>
    <w:rsid w:val="0013673F"/>
    <w:rsid w:val="001545FE"/>
    <w:rsid w:val="002518CE"/>
    <w:rsid w:val="00284567"/>
    <w:rsid w:val="002A7083"/>
    <w:rsid w:val="002A7DB5"/>
    <w:rsid w:val="002B2CB1"/>
    <w:rsid w:val="00393AAF"/>
    <w:rsid w:val="00432D5A"/>
    <w:rsid w:val="00453B2F"/>
    <w:rsid w:val="004B7D11"/>
    <w:rsid w:val="005948CF"/>
    <w:rsid w:val="00606150"/>
    <w:rsid w:val="006903F2"/>
    <w:rsid w:val="007021FE"/>
    <w:rsid w:val="007B7E3D"/>
    <w:rsid w:val="00805D18"/>
    <w:rsid w:val="00811AD7"/>
    <w:rsid w:val="00864CF9"/>
    <w:rsid w:val="008E237B"/>
    <w:rsid w:val="0090743D"/>
    <w:rsid w:val="00A25B40"/>
    <w:rsid w:val="00AA39E7"/>
    <w:rsid w:val="00AB77EC"/>
    <w:rsid w:val="00AD55A0"/>
    <w:rsid w:val="00AE71A2"/>
    <w:rsid w:val="00B1436D"/>
    <w:rsid w:val="00B418B2"/>
    <w:rsid w:val="00B43F8D"/>
    <w:rsid w:val="00BD2914"/>
    <w:rsid w:val="00BD559A"/>
    <w:rsid w:val="00CE4147"/>
    <w:rsid w:val="00CE7D9F"/>
    <w:rsid w:val="00CF2DE6"/>
    <w:rsid w:val="00D0014D"/>
    <w:rsid w:val="00D31AC9"/>
    <w:rsid w:val="00D33E95"/>
    <w:rsid w:val="00D971ED"/>
    <w:rsid w:val="00DF3767"/>
    <w:rsid w:val="00E60E19"/>
    <w:rsid w:val="00E66D68"/>
    <w:rsid w:val="00EA6ED2"/>
    <w:rsid w:val="00ED36C0"/>
    <w:rsid w:val="00EF7B0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545FE"/>
    <w:rPr>
      <w:color w:val="808080"/>
    </w:rPr>
  </w:style>
  <w:style w:type="paragraph" w:customStyle="1" w:styleId="3D5C326DCC394D6083769F9C4BE07FE1">
    <w:name w:val="3D5C326DCC394D6083769F9C4BE07FE1"/>
    <w:rsid w:val="001545FE"/>
    <w:pPr>
      <w:spacing w:line="278" w:lineRule="auto"/>
    </w:pPr>
    <w:rPr>
      <w:kern w:val="2"/>
      <w:sz w:val="24"/>
      <w:szCs w:val="24"/>
      <w:lang w:eastAsia="en-US"/>
      <w14:ligatures w14:val="standardContextual"/>
    </w:rPr>
  </w:style>
  <w:style w:type="paragraph" w:customStyle="1" w:styleId="1AB11198B4584F63961E4D8354940653">
    <w:name w:val="1AB11198B4584F63961E4D8354940653"/>
    <w:rsid w:val="001545FE"/>
    <w:pPr>
      <w:spacing w:line="278" w:lineRule="auto"/>
    </w:pPr>
    <w:rPr>
      <w:kern w:val="2"/>
      <w:sz w:val="24"/>
      <w:szCs w:val="24"/>
      <w:lang w:eastAsia="en-US"/>
      <w14:ligatures w14:val="standardContextual"/>
    </w:rPr>
  </w:style>
  <w:style w:type="paragraph" w:customStyle="1" w:styleId="0B0C914F754C4DBF9DA32E2CA71BA563">
    <w:name w:val="0B0C914F754C4DBF9DA32E2CA71BA563"/>
    <w:rsid w:val="001545FE"/>
    <w:pPr>
      <w:spacing w:line="278" w:lineRule="auto"/>
    </w:pPr>
    <w:rPr>
      <w:kern w:val="2"/>
      <w:sz w:val="24"/>
      <w:szCs w:val="24"/>
      <w:lang w:eastAsia="en-US"/>
      <w14:ligatures w14:val="standardContextual"/>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D5D8D3ECF07D47FA8558A7A8DA808CC0">
    <w:name w:val="D5D8D3ECF07D47FA8558A7A8DA808CC0"/>
    <w:rsid w:val="001545FE"/>
    <w:pPr>
      <w:spacing w:line="278" w:lineRule="auto"/>
    </w:pPr>
    <w:rPr>
      <w:kern w:val="2"/>
      <w:sz w:val="24"/>
      <w:szCs w:val="24"/>
      <w:lang w:eastAsia="en-US"/>
      <w14:ligatures w14:val="standardContextual"/>
    </w:rPr>
  </w:style>
  <w:style w:type="paragraph" w:customStyle="1" w:styleId="2B565B84E5654123A57B4D871B81AA1F">
    <w:name w:val="2B565B84E5654123A57B4D871B81AA1F"/>
    <w:rsid w:val="001545FE"/>
    <w:pPr>
      <w:spacing w:line="278" w:lineRule="auto"/>
    </w:pPr>
    <w:rPr>
      <w:kern w:val="2"/>
      <w:sz w:val="24"/>
      <w:szCs w:val="24"/>
      <w:lang w:eastAsia="en-US"/>
      <w14:ligatures w14:val="standardContextual"/>
    </w:rPr>
  </w:style>
  <w:style w:type="paragraph" w:customStyle="1" w:styleId="801FF70056834BD59D0F8FBA9FBD007B">
    <w:name w:val="801FF70056834BD59D0F8FBA9FBD007B"/>
    <w:rsid w:val="001545FE"/>
    <w:pPr>
      <w:spacing w:line="278" w:lineRule="auto"/>
    </w:pPr>
    <w:rPr>
      <w:kern w:val="2"/>
      <w:sz w:val="24"/>
      <w:szCs w:val="24"/>
      <w:lang w:eastAsia="en-US"/>
      <w14:ligatures w14:val="standardContextual"/>
    </w:rPr>
  </w:style>
  <w:style w:type="paragraph" w:customStyle="1" w:styleId="3280FB982CB9460C9080A09C4DA8552D">
    <w:name w:val="3280FB982CB9460C9080A09C4DA8552D"/>
    <w:rsid w:val="001545FE"/>
    <w:pPr>
      <w:spacing w:line="278" w:lineRule="auto"/>
    </w:pPr>
    <w:rPr>
      <w:kern w:val="2"/>
      <w:sz w:val="24"/>
      <w:szCs w:val="24"/>
      <w:lang w:eastAsia="en-US"/>
      <w14:ligatures w14:val="standardContextual"/>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F67EDBB0B1E44CA5898A49B168AAF64C">
    <w:name w:val="F67EDBB0B1E44CA5898A49B168AAF64C"/>
    <w:rsid w:val="001545FE"/>
    <w:pPr>
      <w:spacing w:line="278" w:lineRule="auto"/>
    </w:pPr>
    <w:rPr>
      <w:kern w:val="2"/>
      <w:sz w:val="24"/>
      <w:szCs w:val="24"/>
      <w:lang w:eastAsia="en-US"/>
      <w14:ligatures w14:val="standardContextual"/>
    </w:rPr>
  </w:style>
  <w:style w:type="paragraph" w:customStyle="1" w:styleId="E932735FF58849E68C1EA4B806F9EFB0">
    <w:name w:val="E932735FF58849E68C1EA4B806F9EFB0"/>
    <w:rsid w:val="001545FE"/>
    <w:pPr>
      <w:spacing w:line="278" w:lineRule="auto"/>
    </w:pPr>
    <w:rPr>
      <w:kern w:val="2"/>
      <w:sz w:val="24"/>
      <w:szCs w:val="24"/>
      <w:lang w:eastAsia="en-US"/>
      <w14:ligatures w14:val="standardContextual"/>
    </w:rPr>
  </w:style>
  <w:style w:type="paragraph" w:customStyle="1" w:styleId="B243B90A44EB491FAA641B7000F1E20A">
    <w:name w:val="B243B90A44EB491FAA641B7000F1E20A"/>
    <w:rsid w:val="001545FE"/>
    <w:pPr>
      <w:spacing w:line="278" w:lineRule="auto"/>
    </w:pPr>
    <w:rPr>
      <w:kern w:val="2"/>
      <w:sz w:val="24"/>
      <w:szCs w:val="24"/>
      <w:lang w:eastAsia="en-US"/>
      <w14:ligatures w14:val="standardContextual"/>
    </w:rPr>
  </w:style>
  <w:style w:type="paragraph" w:customStyle="1" w:styleId="3941BF167972488A93ACFBEEA185FCE9">
    <w:name w:val="3941BF167972488A93ACFBEEA185FCE9"/>
    <w:rsid w:val="001545FE"/>
    <w:pPr>
      <w:spacing w:line="278" w:lineRule="auto"/>
    </w:pPr>
    <w:rPr>
      <w:kern w:val="2"/>
      <w:sz w:val="24"/>
      <w:szCs w:val="24"/>
      <w:lang w:eastAsia="en-US"/>
      <w14:ligatures w14:val="standardContextual"/>
    </w:rPr>
  </w:style>
  <w:style w:type="paragraph" w:customStyle="1" w:styleId="D6009B401A7648239744CECC6B7F2033">
    <w:name w:val="D6009B401A7648239744CECC6B7F2033"/>
    <w:rsid w:val="001545FE"/>
    <w:pPr>
      <w:spacing w:line="278" w:lineRule="auto"/>
    </w:pPr>
    <w:rPr>
      <w:kern w:val="2"/>
      <w:sz w:val="24"/>
      <w:szCs w:val="24"/>
      <w:lang w:eastAsia="en-US"/>
      <w14:ligatures w14:val="standardContextual"/>
    </w:rPr>
  </w:style>
  <w:style w:type="paragraph" w:customStyle="1" w:styleId="C93A3645DE0D4E898812772655ED9A95">
    <w:name w:val="C93A3645DE0D4E898812772655ED9A95"/>
    <w:rsid w:val="001545FE"/>
    <w:pPr>
      <w:spacing w:line="278" w:lineRule="auto"/>
    </w:pPr>
    <w:rPr>
      <w:kern w:val="2"/>
      <w:sz w:val="24"/>
      <w:szCs w:val="24"/>
      <w:lang w:eastAsia="en-US"/>
      <w14:ligatures w14:val="standardContextual"/>
    </w:rPr>
  </w:style>
  <w:style w:type="paragraph" w:customStyle="1" w:styleId="019B827D99154C1F9D072B0F54DB883F">
    <w:name w:val="019B827D99154C1F9D072B0F54DB883F"/>
    <w:rsid w:val="001545FE"/>
    <w:pPr>
      <w:spacing w:line="278" w:lineRule="auto"/>
    </w:pPr>
    <w:rPr>
      <w:kern w:val="2"/>
      <w:sz w:val="24"/>
      <w:szCs w:val="24"/>
      <w:lang w:eastAsia="en-US"/>
      <w14:ligatures w14:val="standardContextual"/>
    </w:rPr>
  </w:style>
  <w:style w:type="paragraph" w:customStyle="1" w:styleId="E51A23687C4445B4B8E644145F62AD65">
    <w:name w:val="E51A23687C4445B4B8E644145F62AD65"/>
    <w:rsid w:val="001545FE"/>
    <w:pPr>
      <w:spacing w:line="278" w:lineRule="auto"/>
    </w:pPr>
    <w:rPr>
      <w:kern w:val="2"/>
      <w:sz w:val="24"/>
      <w:szCs w:val="24"/>
      <w:lang w:eastAsia="en-US"/>
      <w14:ligatures w14:val="standardContextual"/>
    </w:rPr>
  </w:style>
  <w:style w:type="paragraph" w:customStyle="1" w:styleId="0F930AD494C24614A6A73A732680E030">
    <w:name w:val="0F930AD494C24614A6A73A732680E030"/>
    <w:rsid w:val="001545FE"/>
    <w:pPr>
      <w:spacing w:line="278" w:lineRule="auto"/>
    </w:pPr>
    <w:rPr>
      <w:kern w:val="2"/>
      <w:sz w:val="24"/>
      <w:szCs w:val="24"/>
      <w:lang w:eastAsia="en-US"/>
      <w14:ligatures w14:val="standardContextual"/>
    </w:rPr>
  </w:style>
  <w:style w:type="paragraph" w:customStyle="1" w:styleId="146BFD89D6B943669D17F15810DB12CB">
    <w:name w:val="146BFD89D6B943669D17F15810DB12CB"/>
    <w:rsid w:val="001545FE"/>
    <w:pPr>
      <w:spacing w:line="278" w:lineRule="auto"/>
    </w:pPr>
    <w:rPr>
      <w:kern w:val="2"/>
      <w:sz w:val="24"/>
      <w:szCs w:val="24"/>
      <w:lang w:eastAsia="en-US"/>
      <w14:ligatures w14:val="standardContextual"/>
    </w:rPr>
  </w:style>
  <w:style w:type="paragraph" w:customStyle="1" w:styleId="732B26A0A2354D82898A1B7BC43DCA3B">
    <w:name w:val="732B26A0A2354D82898A1B7BC43DCA3B"/>
    <w:rsid w:val="001545FE"/>
    <w:pPr>
      <w:spacing w:line="278" w:lineRule="auto"/>
    </w:pPr>
    <w:rPr>
      <w:kern w:val="2"/>
      <w:sz w:val="24"/>
      <w:szCs w:val="24"/>
      <w:lang w:eastAsia="en-US"/>
      <w14:ligatures w14:val="standardContextual"/>
    </w:rPr>
  </w:style>
  <w:style w:type="paragraph" w:customStyle="1" w:styleId="90CE0DCA3FC94826AE4E01BBEFE261CF">
    <w:name w:val="90CE0DCA3FC94826AE4E01BBEFE261CF"/>
    <w:rsid w:val="001545FE"/>
    <w:pPr>
      <w:spacing w:line="278" w:lineRule="auto"/>
    </w:pPr>
    <w:rPr>
      <w:kern w:val="2"/>
      <w:sz w:val="24"/>
      <w:szCs w:val="24"/>
      <w:lang w:eastAsia="en-US"/>
      <w14:ligatures w14:val="standardContextual"/>
    </w:rPr>
  </w:style>
  <w:style w:type="paragraph" w:customStyle="1" w:styleId="49195E7C71C1416799AD901DE3885BFB">
    <w:name w:val="49195E7C71C1416799AD901DE3885BFB"/>
    <w:rsid w:val="001545FE"/>
    <w:pPr>
      <w:spacing w:line="278" w:lineRule="auto"/>
    </w:pPr>
    <w:rPr>
      <w:kern w:val="2"/>
      <w:sz w:val="24"/>
      <w:szCs w:val="24"/>
      <w:lang w:eastAsia="en-US"/>
      <w14:ligatures w14:val="standardContextual"/>
    </w:rPr>
  </w:style>
  <w:style w:type="paragraph" w:customStyle="1" w:styleId="0561AD69068F498BB3106222B64B181D">
    <w:name w:val="0561AD69068F498BB3106222B64B181D"/>
    <w:rsid w:val="001545FE"/>
    <w:pPr>
      <w:spacing w:line="278" w:lineRule="auto"/>
    </w:pPr>
    <w:rPr>
      <w:kern w:val="2"/>
      <w:sz w:val="24"/>
      <w:szCs w:val="24"/>
      <w:lang w:eastAsia="en-US"/>
      <w14:ligatures w14:val="standardContextual"/>
    </w:rPr>
  </w:style>
  <w:style w:type="paragraph" w:customStyle="1" w:styleId="B2164D1FE6B54578BAD0A6A06894454E">
    <w:name w:val="B2164D1FE6B54578BAD0A6A06894454E"/>
    <w:rsid w:val="001545FE"/>
    <w:pPr>
      <w:spacing w:line="278" w:lineRule="auto"/>
    </w:pPr>
    <w:rPr>
      <w:kern w:val="2"/>
      <w:sz w:val="24"/>
      <w:szCs w:val="24"/>
      <w:lang w:eastAsia="en-US"/>
      <w14:ligatures w14:val="standardContextual"/>
    </w:rPr>
  </w:style>
  <w:style w:type="paragraph" w:customStyle="1" w:styleId="80CC3B7E02F4459DBB0600982A8CB28C">
    <w:name w:val="80CC3B7E02F4459DBB0600982A8CB28C"/>
    <w:rsid w:val="001545FE"/>
    <w:pPr>
      <w:spacing w:line="278" w:lineRule="auto"/>
    </w:pPr>
    <w:rPr>
      <w:kern w:val="2"/>
      <w:sz w:val="24"/>
      <w:szCs w:val="24"/>
      <w:lang w:eastAsia="en-US"/>
      <w14:ligatures w14:val="standardContextual"/>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C6BC040E7BBE439BB31B1E62C1A272BC">
    <w:name w:val="C6BC040E7BBE439BB31B1E62C1A272BC"/>
    <w:rsid w:val="001545FE"/>
    <w:pPr>
      <w:spacing w:line="278" w:lineRule="auto"/>
    </w:pPr>
    <w:rPr>
      <w:kern w:val="2"/>
      <w:sz w:val="24"/>
      <w:szCs w:val="24"/>
      <w:lang w:eastAsia="en-US"/>
      <w14:ligatures w14:val="standardContextual"/>
    </w:rPr>
  </w:style>
  <w:style w:type="paragraph" w:customStyle="1" w:styleId="EF74503752EE450EAF18A89414E6C46B">
    <w:name w:val="EF74503752EE450EAF18A89414E6C46B"/>
    <w:rsid w:val="001545FE"/>
    <w:pPr>
      <w:spacing w:line="278" w:lineRule="auto"/>
    </w:pPr>
    <w:rPr>
      <w:kern w:val="2"/>
      <w:sz w:val="24"/>
      <w:szCs w:val="24"/>
      <w:lang w:eastAsia="en-US"/>
      <w14:ligatures w14:val="standardContextual"/>
    </w:rPr>
  </w:style>
  <w:style w:type="paragraph" w:customStyle="1" w:styleId="AA97E4FB2EB44A6783556604435F312E">
    <w:name w:val="AA97E4FB2EB44A6783556604435F312E"/>
    <w:rsid w:val="001545FE"/>
    <w:pPr>
      <w:spacing w:line="278" w:lineRule="auto"/>
    </w:pPr>
    <w:rPr>
      <w:kern w:val="2"/>
      <w:sz w:val="24"/>
      <w:szCs w:val="24"/>
      <w:lang w:eastAsia="en-US"/>
      <w14:ligatures w14:val="standardContextual"/>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4BE5DCE5454290B5A11CC3BA6DFEBE">
    <w:name w:val="794BE5DCE5454290B5A11CC3BA6DFEBE"/>
    <w:rsid w:val="005948CF"/>
    <w:pPr>
      <w:spacing w:line="278" w:lineRule="auto"/>
    </w:pPr>
    <w:rPr>
      <w:kern w:val="2"/>
      <w:sz w:val="24"/>
      <w:szCs w:val="24"/>
      <w:lang w:eastAsia="en-US"/>
      <w14:ligatures w14:val="standardContextual"/>
    </w:rPr>
  </w:style>
  <w:style w:type="paragraph" w:customStyle="1" w:styleId="B0DB817D2B0248ABB39CC866941550AB">
    <w:name w:val="B0DB817D2B0248ABB39CC866941550AB"/>
    <w:rsid w:val="005948CF"/>
    <w:pPr>
      <w:spacing w:line="278" w:lineRule="auto"/>
    </w:pPr>
    <w:rPr>
      <w:kern w:val="2"/>
      <w:sz w:val="24"/>
      <w:szCs w:val="24"/>
      <w:lang w:eastAsia="en-US"/>
      <w14:ligatures w14:val="standardContextual"/>
    </w:rPr>
  </w:style>
  <w:style w:type="paragraph" w:customStyle="1" w:styleId="54020AABBCD444F689FE718AF41FFC73">
    <w:name w:val="54020AABBCD444F689FE718AF41FFC73"/>
    <w:rsid w:val="005948CF"/>
    <w:pPr>
      <w:spacing w:line="278" w:lineRule="auto"/>
    </w:pPr>
    <w:rPr>
      <w:kern w:val="2"/>
      <w:sz w:val="24"/>
      <w:szCs w:val="24"/>
      <w:lang w:eastAsia="en-US"/>
      <w14:ligatures w14:val="standardContextual"/>
    </w:rPr>
  </w:style>
  <w:style w:type="paragraph" w:customStyle="1" w:styleId="C149DE03FA9D41E1B4DD55B56890849D">
    <w:name w:val="C149DE03FA9D41E1B4DD55B56890849D"/>
    <w:rsid w:val="005948CF"/>
    <w:pPr>
      <w:spacing w:line="278" w:lineRule="auto"/>
    </w:pPr>
    <w:rPr>
      <w:kern w:val="2"/>
      <w:sz w:val="24"/>
      <w:szCs w:val="24"/>
      <w:lang w:eastAsia="en-US"/>
      <w14:ligatures w14:val="standardContextual"/>
    </w:rPr>
  </w:style>
  <w:style w:type="paragraph" w:customStyle="1" w:styleId="2B4129C6436B4AD4A55AC0A05A58425B">
    <w:name w:val="2B4129C6436B4AD4A55AC0A05A58425B"/>
    <w:rsid w:val="007021FE"/>
    <w:pPr>
      <w:spacing w:line="278" w:lineRule="auto"/>
    </w:pPr>
    <w:rPr>
      <w:kern w:val="2"/>
      <w:sz w:val="24"/>
      <w:szCs w:val="24"/>
      <w:lang w:eastAsia="en-US"/>
      <w14:ligatures w14:val="standardContextual"/>
    </w:rPr>
  </w:style>
  <w:style w:type="paragraph" w:customStyle="1" w:styleId="DF46BB96F8514A62AF0370828EF17678">
    <w:name w:val="DF46BB96F8514A62AF0370828EF17678"/>
    <w:rsid w:val="007021FE"/>
    <w:pPr>
      <w:spacing w:line="278" w:lineRule="auto"/>
    </w:pPr>
    <w:rPr>
      <w:kern w:val="2"/>
      <w:sz w:val="24"/>
      <w:szCs w:val="24"/>
      <w:lang w:eastAsia="en-US"/>
      <w14:ligatures w14:val="standardContextual"/>
    </w:rPr>
  </w:style>
  <w:style w:type="paragraph" w:customStyle="1" w:styleId="70DBB4C95D394A41A90AB8E137A743BF">
    <w:name w:val="70DBB4C95D394A41A90AB8E137A743BF"/>
    <w:rsid w:val="007021FE"/>
    <w:pPr>
      <w:spacing w:line="278" w:lineRule="auto"/>
    </w:pPr>
    <w:rPr>
      <w:kern w:val="2"/>
      <w:sz w:val="24"/>
      <w:szCs w:val="24"/>
      <w:lang w:eastAsia="en-US"/>
      <w14:ligatures w14:val="standardContextual"/>
    </w:rPr>
  </w:style>
  <w:style w:type="paragraph" w:customStyle="1" w:styleId="FF52653B96EB4C9C8EE10307071BEB06">
    <w:name w:val="FF52653B96EB4C9C8EE10307071BEB06"/>
    <w:rsid w:val="007021FE"/>
    <w:pPr>
      <w:spacing w:line="278" w:lineRule="auto"/>
    </w:pPr>
    <w:rPr>
      <w:kern w:val="2"/>
      <w:sz w:val="24"/>
      <w:szCs w:val="24"/>
      <w:lang w:eastAsia="en-US"/>
      <w14:ligatures w14:val="standardContextual"/>
    </w:rPr>
  </w:style>
  <w:style w:type="paragraph" w:customStyle="1" w:styleId="5A99C314BDD341AA8D04FAE30DADD3C5">
    <w:name w:val="5A99C314BDD341AA8D04FAE30DADD3C5"/>
    <w:rsid w:val="007021FE"/>
    <w:pPr>
      <w:spacing w:line="278" w:lineRule="auto"/>
    </w:pPr>
    <w:rPr>
      <w:kern w:val="2"/>
      <w:sz w:val="24"/>
      <w:szCs w:val="24"/>
      <w:lang w:eastAsia="en-US"/>
      <w14:ligatures w14:val="standardContextual"/>
    </w:rPr>
  </w:style>
  <w:style w:type="paragraph" w:customStyle="1" w:styleId="ADA2A8F695084384A60D06FAC673F18D">
    <w:name w:val="ADA2A8F695084384A60D06FAC673F18D"/>
    <w:rsid w:val="007021FE"/>
    <w:pPr>
      <w:spacing w:line="278" w:lineRule="auto"/>
    </w:pPr>
    <w:rPr>
      <w:kern w:val="2"/>
      <w:sz w:val="24"/>
      <w:szCs w:val="24"/>
      <w:lang w:eastAsia="en-US"/>
      <w14:ligatures w14:val="standardContextual"/>
    </w:rPr>
  </w:style>
  <w:style w:type="paragraph" w:customStyle="1" w:styleId="2FA7CDFC840D474DA115C57D41250A24">
    <w:name w:val="2FA7CDFC840D474DA115C57D41250A24"/>
    <w:rsid w:val="007021FE"/>
    <w:pPr>
      <w:spacing w:line="278" w:lineRule="auto"/>
    </w:pPr>
    <w:rPr>
      <w:kern w:val="2"/>
      <w:sz w:val="24"/>
      <w:szCs w:val="24"/>
      <w:lang w:eastAsia="en-US"/>
      <w14:ligatures w14:val="standardContextual"/>
    </w:rPr>
  </w:style>
  <w:style w:type="paragraph" w:customStyle="1" w:styleId="88D3FCBF9A1741B8BF0E7D02674FE71B">
    <w:name w:val="88D3FCBF9A1741B8BF0E7D02674FE71B"/>
    <w:rsid w:val="007021FE"/>
    <w:pPr>
      <w:spacing w:line="278" w:lineRule="auto"/>
    </w:pPr>
    <w:rPr>
      <w:kern w:val="2"/>
      <w:sz w:val="24"/>
      <w:szCs w:val="24"/>
      <w:lang w:eastAsia="en-US"/>
      <w14:ligatures w14:val="standardContextual"/>
    </w:rPr>
  </w:style>
  <w:style w:type="paragraph" w:customStyle="1" w:styleId="DEBC1F07668742D08C2621C47705C61C">
    <w:name w:val="DEBC1F07668742D08C2621C47705C61C"/>
    <w:rsid w:val="007021FE"/>
    <w:pPr>
      <w:spacing w:line="278" w:lineRule="auto"/>
    </w:pPr>
    <w:rPr>
      <w:kern w:val="2"/>
      <w:sz w:val="24"/>
      <w:szCs w:val="24"/>
      <w:lang w:eastAsia="en-US"/>
      <w14:ligatures w14:val="standardContextual"/>
    </w:rPr>
  </w:style>
  <w:style w:type="paragraph" w:customStyle="1" w:styleId="3314242654CE4E0F9FD367AB58592CD4">
    <w:name w:val="3314242654CE4E0F9FD367AB58592CD4"/>
    <w:rsid w:val="007021FE"/>
    <w:pPr>
      <w:spacing w:line="278" w:lineRule="auto"/>
    </w:pPr>
    <w:rPr>
      <w:kern w:val="2"/>
      <w:sz w:val="24"/>
      <w:szCs w:val="24"/>
      <w:lang w:eastAsia="en-US"/>
      <w14:ligatures w14:val="standardContextual"/>
    </w:rPr>
  </w:style>
  <w:style w:type="paragraph" w:customStyle="1" w:styleId="11989609C5424941ACDE6C6728A3C386">
    <w:name w:val="11989609C5424941ACDE6C6728A3C386"/>
    <w:rsid w:val="007021FE"/>
    <w:pPr>
      <w:spacing w:line="278" w:lineRule="auto"/>
    </w:pPr>
    <w:rPr>
      <w:kern w:val="2"/>
      <w:sz w:val="24"/>
      <w:szCs w:val="24"/>
      <w:lang w:eastAsia="en-US"/>
      <w14:ligatures w14:val="standardContextual"/>
    </w:rPr>
  </w:style>
  <w:style w:type="paragraph" w:customStyle="1" w:styleId="F8714F1761FE452DA0C0FB45ED1F52FD">
    <w:name w:val="F8714F1761FE452DA0C0FB45ED1F52FD"/>
    <w:rsid w:val="007021FE"/>
    <w:pPr>
      <w:spacing w:line="278" w:lineRule="auto"/>
    </w:pPr>
    <w:rPr>
      <w:kern w:val="2"/>
      <w:sz w:val="24"/>
      <w:szCs w:val="24"/>
      <w:lang w:eastAsia="en-US"/>
      <w14:ligatures w14:val="standardContextual"/>
    </w:rPr>
  </w:style>
  <w:style w:type="paragraph" w:customStyle="1" w:styleId="160CE12C5F5B4AADAD8CFF68166DE588">
    <w:name w:val="160CE12C5F5B4AADAD8CFF68166DE588"/>
    <w:rsid w:val="007021FE"/>
    <w:pPr>
      <w:spacing w:line="278" w:lineRule="auto"/>
    </w:pPr>
    <w:rPr>
      <w:kern w:val="2"/>
      <w:sz w:val="24"/>
      <w:szCs w:val="24"/>
      <w:lang w:eastAsia="en-US"/>
      <w14:ligatures w14:val="standardContextual"/>
    </w:rPr>
  </w:style>
  <w:style w:type="paragraph" w:customStyle="1" w:styleId="7772653A3C9B4091B83386F67A293E9E">
    <w:name w:val="7772653A3C9B4091B83386F67A293E9E"/>
    <w:rsid w:val="007021FE"/>
    <w:pPr>
      <w:spacing w:line="278" w:lineRule="auto"/>
    </w:pPr>
    <w:rPr>
      <w:kern w:val="2"/>
      <w:sz w:val="24"/>
      <w:szCs w:val="24"/>
      <w:lang w:eastAsia="en-US"/>
      <w14:ligatures w14:val="standardContextual"/>
    </w:rPr>
  </w:style>
  <w:style w:type="paragraph" w:customStyle="1" w:styleId="1260334076E841E2959B1AE75451F3F0">
    <w:name w:val="1260334076E841E2959B1AE75451F3F0"/>
    <w:rsid w:val="007021FE"/>
    <w:pPr>
      <w:spacing w:line="278" w:lineRule="auto"/>
    </w:pPr>
    <w:rPr>
      <w:kern w:val="2"/>
      <w:sz w:val="24"/>
      <w:szCs w:val="24"/>
      <w:lang w:eastAsia="en-US"/>
      <w14:ligatures w14:val="standardContextual"/>
    </w:rPr>
  </w:style>
  <w:style w:type="paragraph" w:customStyle="1" w:styleId="2C5C4DCD0D874B57AD683BD04E32FDFF">
    <w:name w:val="2C5C4DCD0D874B57AD683BD04E32FDFF"/>
    <w:rsid w:val="007021FE"/>
    <w:pPr>
      <w:spacing w:line="278" w:lineRule="auto"/>
    </w:pPr>
    <w:rPr>
      <w:kern w:val="2"/>
      <w:sz w:val="24"/>
      <w:szCs w:val="24"/>
      <w:lang w:eastAsia="en-US"/>
      <w14:ligatures w14:val="standardContextual"/>
    </w:rPr>
  </w:style>
  <w:style w:type="paragraph" w:customStyle="1" w:styleId="822B501667364F9D876AFF4DF47C8E18">
    <w:name w:val="822B501667364F9D876AFF4DF47C8E18"/>
    <w:rsid w:val="007021FE"/>
    <w:pPr>
      <w:spacing w:line="278" w:lineRule="auto"/>
    </w:pPr>
    <w:rPr>
      <w:kern w:val="2"/>
      <w:sz w:val="24"/>
      <w:szCs w:val="24"/>
      <w:lang w:eastAsia="en-US"/>
      <w14:ligatures w14:val="standardContextual"/>
    </w:rPr>
  </w:style>
  <w:style w:type="paragraph" w:customStyle="1" w:styleId="F510C74750A34A8594F5B3087F175DED">
    <w:name w:val="F510C74750A34A8594F5B3087F175DED"/>
    <w:rsid w:val="007021FE"/>
    <w:pPr>
      <w:spacing w:line="278" w:lineRule="auto"/>
    </w:pPr>
    <w:rPr>
      <w:kern w:val="2"/>
      <w:sz w:val="24"/>
      <w:szCs w:val="24"/>
      <w:lang w:eastAsia="en-US"/>
      <w14:ligatures w14:val="standardContextual"/>
    </w:rPr>
  </w:style>
  <w:style w:type="paragraph" w:customStyle="1" w:styleId="6D2F0EF452864DD1BE4EC3F7B029B540">
    <w:name w:val="6D2F0EF452864DD1BE4EC3F7B029B540"/>
    <w:rsid w:val="007021FE"/>
    <w:pPr>
      <w:spacing w:line="278" w:lineRule="auto"/>
    </w:pPr>
    <w:rPr>
      <w:kern w:val="2"/>
      <w:sz w:val="24"/>
      <w:szCs w:val="24"/>
      <w:lang w:eastAsia="en-US"/>
      <w14:ligatures w14:val="standardContextual"/>
    </w:rPr>
  </w:style>
  <w:style w:type="paragraph" w:customStyle="1" w:styleId="C1673BB86D9743978317BA9FF33B4326">
    <w:name w:val="C1673BB86D9743978317BA9FF33B4326"/>
    <w:rsid w:val="007021FE"/>
    <w:pPr>
      <w:spacing w:line="278" w:lineRule="auto"/>
    </w:pPr>
    <w:rPr>
      <w:kern w:val="2"/>
      <w:sz w:val="24"/>
      <w:szCs w:val="24"/>
      <w:lang w:eastAsia="en-US"/>
      <w14:ligatures w14:val="standardContextual"/>
    </w:rPr>
  </w:style>
  <w:style w:type="paragraph" w:customStyle="1" w:styleId="D9BC3E6757C64B5E88C5C399C4EC73C1">
    <w:name w:val="D9BC3E6757C64B5E88C5C399C4EC73C1"/>
    <w:rsid w:val="007021FE"/>
    <w:pPr>
      <w:spacing w:line="278" w:lineRule="auto"/>
    </w:pPr>
    <w:rPr>
      <w:kern w:val="2"/>
      <w:sz w:val="24"/>
      <w:szCs w:val="24"/>
      <w:lang w:eastAsia="en-US"/>
      <w14:ligatures w14:val="standardContextual"/>
    </w:rPr>
  </w:style>
  <w:style w:type="paragraph" w:customStyle="1" w:styleId="600081B5B24842079C5973A93012B59F">
    <w:name w:val="600081B5B24842079C5973A93012B59F"/>
    <w:rsid w:val="007021FE"/>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ABE654BD9ACC9468B367F093208D9E6" ma:contentTypeVersion="17" ma:contentTypeDescription="Create a new document." ma:contentTypeScope="" ma:versionID="2fce8aa0578fc882226546db0995adaf">
  <xsd:schema xmlns:xsd="http://www.w3.org/2001/XMLSchema" xmlns:xs="http://www.w3.org/2001/XMLSchema" xmlns:p="http://schemas.microsoft.com/office/2006/metadata/properties" xmlns:ns2="ef6930cb-28e7-402c-be1e-e6c5b5d0530f" xmlns:ns3="b8d31a0b-8a6d-49c5-91b8-74a3f3f0f1a4" targetNamespace="http://schemas.microsoft.com/office/2006/metadata/properties" ma:root="true" ma:fieldsID="1247b22f8d0108e27eaf241097a031b9" ns2:_="" ns3:_="">
    <xsd:import namespace="ef6930cb-28e7-402c-be1e-e6c5b5d0530f"/>
    <xsd:import namespace="b8d31a0b-8a6d-49c5-91b8-74a3f3f0f1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Supplychainun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930cb-28e7-402c-be1e-e6c5b5d05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upplychainunit" ma:index="23" nillable="true" ma:displayName="Supply chain unit " ma:format="Dropdown" ma:internalName="Supplychainunit">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31a0b-8a6d-49c5-91b8-74a3f3f0f1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94fca-ec44-465f-90d7-f4c21bbad0a0}" ma:internalName="TaxCatchAll" ma:showField="CatchAllData" ma:web="b8d31a0b-8a6d-49c5-91b8-74a3f3f0f1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8d31a0b-8a6d-49c5-91b8-74a3f3f0f1a4">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ef6930cb-28e7-402c-be1e-e6c5b5d0530f">
      <Terms xmlns="http://schemas.microsoft.com/office/infopath/2007/PartnerControls"/>
    </lcf76f155ced4ddcb4097134ff3c332f>
    <Supplychainunit xmlns="ef6930cb-28e7-402c-be1e-e6c5b5d0530f" xsi:nil="true"/>
    <TaxCatchAll xmlns="b8d31a0b-8a6d-49c5-91b8-74a3f3f0f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2776AA4A-EE3A-4034-8616-1D9EA119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930cb-28e7-402c-be1e-e6c5b5d0530f"/>
    <ds:schemaRef ds:uri="b8d31a0b-8a6d-49c5-91b8-74a3f3f0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b8d31a0b-8a6d-49c5-91b8-74a3f3f0f1a4"/>
    <ds:schemaRef ds:uri="ef6930cb-28e7-402c-be1e-e6c5b5d0530f"/>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838</TotalTime>
  <Pages>10</Pages>
  <Words>3392</Words>
  <Characters>19339</Characters>
  <Application>Microsoft Office Word</Application>
  <DocSecurity>0</DocSecurity>
  <Lines>161</Lines>
  <Paragraphs>45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REQUEST FOR QUOTATION (RFQ)</vt:lpstr>
      <vt:lpstr>    SECTION 2: RFQ INSTRUCTIONS AND DATA</vt:lpstr>
      <vt:lpstr>    Other Requirements: </vt:lpstr>
      <vt:lpstr>    ANNEX 3: FINANCIAL OFFER</vt:lpstr>
      <vt:lpstr>    </vt:lpstr>
    </vt:vector>
  </TitlesOfParts>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NOORI Mohammad Dawood</cp:lastModifiedBy>
  <cp:revision>45</cp:revision>
  <cp:lastPrinted>2019-03-29T10:15:00Z</cp:lastPrinted>
  <dcterms:created xsi:type="dcterms:W3CDTF">2023-06-17T06:48:00Z</dcterms:created>
  <dcterms:modified xsi:type="dcterms:W3CDTF">2024-04-25T10:09:00Z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0x0101007ABE654BD9ACC9468B367F093208D9E6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