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4B99D" w14:textId="77777777" w:rsidR="006C38AF" w:rsidRDefault="006C38AF" w:rsidP="006C38AF">
      <w:pPr>
        <w:rPr>
          <w:rFonts w:cstheme="minorHAnsi"/>
          <w:b/>
        </w:rPr>
      </w:pPr>
    </w:p>
    <w:p w14:paraId="178174C2" w14:textId="77777777" w:rsidR="006C38AF" w:rsidRDefault="006C38AF" w:rsidP="006C38AF">
      <w:pPr>
        <w:rPr>
          <w:rFonts w:cstheme="minorHAnsi"/>
          <w:b/>
          <w:rtl/>
        </w:rPr>
      </w:pPr>
    </w:p>
    <w:p w14:paraId="5C68FD35" w14:textId="77777777" w:rsidR="006C38AF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Equality for Peace and Development Organization (EPDO)</w:t>
      </w:r>
    </w:p>
    <w:p w14:paraId="42C6C613" w14:textId="77777777" w:rsidR="006C38AF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cstheme="minorHAnsi"/>
          <w:bCs/>
          <w:sz w:val="28"/>
          <w:szCs w:val="28"/>
          <w:lang w:bidi="fa-IR"/>
        </w:rPr>
      </w:pPr>
      <w:r>
        <w:rPr>
          <w:rFonts w:cstheme="minorHAnsi" w:hint="cs"/>
          <w:bCs/>
          <w:sz w:val="28"/>
          <w:szCs w:val="28"/>
          <w:rtl/>
        </w:rPr>
        <w:t>مؤسسه برابری برای صلح و انکشاف</w:t>
      </w:r>
      <w:r>
        <w:rPr>
          <w:rFonts w:cstheme="minorHAnsi" w:hint="cs"/>
          <w:bCs/>
          <w:sz w:val="28"/>
          <w:szCs w:val="28"/>
          <w:lang w:bidi="fa-IR"/>
        </w:rPr>
        <w:t xml:space="preserve"> </w:t>
      </w:r>
    </w:p>
    <w:p w14:paraId="5EA9AF5A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rtl/>
          <w:lang w:bidi="fa-IR"/>
        </w:rPr>
      </w:pPr>
    </w:p>
    <w:p w14:paraId="48523FD7" w14:textId="77777777" w:rsidR="004C68D3" w:rsidRDefault="004C68D3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</w:p>
    <w:p w14:paraId="2EB8F17A" w14:textId="36E69E43" w:rsidR="006C38AF" w:rsidRPr="008436EA" w:rsidRDefault="006C38AF" w:rsidP="004C68D3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8436EA">
        <w:rPr>
          <w:rFonts w:asciiTheme="minorHAnsi" w:hAnsiTheme="minorHAnsi" w:cstheme="minorHAnsi"/>
          <w:b/>
          <w:bCs/>
          <w:sz w:val="22"/>
          <w:szCs w:val="22"/>
          <w:rtl/>
          <w:lang w:bidi="fa-IR"/>
        </w:rPr>
        <w:t xml:space="preserve">دعوت به نرخ دهی </w:t>
      </w:r>
    </w:p>
    <w:p w14:paraId="0814B0BD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8436EA">
        <w:rPr>
          <w:rFonts w:asciiTheme="minorHAnsi" w:hAnsiTheme="minorHAnsi" w:cstheme="minorHAnsi"/>
          <w:b/>
          <w:bCs/>
          <w:sz w:val="22"/>
          <w:szCs w:val="22"/>
          <w:rtl/>
          <w:lang w:bidi="fa-IR"/>
        </w:rPr>
        <w:t>خریداری اجناس/خدمات</w:t>
      </w:r>
    </w:p>
    <w:p w14:paraId="1CCCE6DA" w14:textId="77777777" w:rsidR="006C38AF" w:rsidRPr="00F8075D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F8075D">
        <w:rPr>
          <w:rFonts w:asciiTheme="minorHAnsi" w:hAnsiTheme="minorHAnsi" w:cstheme="minorHAnsi"/>
          <w:b/>
          <w:bCs/>
          <w:sz w:val="22"/>
          <w:szCs w:val="22"/>
          <w:lang w:bidi="fa-IR"/>
        </w:rPr>
        <w:t>Invitation to submit bids for</w:t>
      </w:r>
    </w:p>
    <w:p w14:paraId="7BC108C4" w14:textId="77777777" w:rsidR="006C38AF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  <w:lang w:bidi="fa-IR"/>
        </w:rPr>
      </w:pPr>
      <w:r w:rsidRPr="00F8075D">
        <w:rPr>
          <w:rFonts w:asciiTheme="minorHAnsi" w:hAnsiTheme="minorHAnsi" w:cstheme="minorHAnsi"/>
          <w:b/>
          <w:bCs/>
          <w:sz w:val="22"/>
          <w:szCs w:val="22"/>
          <w:lang w:bidi="fa-IR"/>
        </w:rPr>
        <w:t>Procurement of Goods/Services</w:t>
      </w:r>
    </w:p>
    <w:p w14:paraId="377A43A9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33"/>
        <w:gridCol w:w="4763"/>
      </w:tblGrid>
      <w:tr w:rsidR="006C38AF" w:rsidRPr="008436EA" w14:paraId="16728659" w14:textId="77777777" w:rsidTr="00CB1868">
        <w:tc>
          <w:tcPr>
            <w:tcW w:w="4433" w:type="dxa"/>
          </w:tcPr>
          <w:p w14:paraId="688278FE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معرفی مؤسسه</w:t>
            </w:r>
          </w:p>
          <w:p w14:paraId="706896DD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"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مؤسسه برابری برای صلح و انکشاف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"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به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شماره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1610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مورخ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6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حوت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1388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منحیث یک مؤسسه غیر دولتی و غیر انتفاعی ثبت و راجستر وزارت محترم اقتصاد امارت اسلامی افغانستان 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میباشد.</w:t>
            </w:r>
          </w:p>
        </w:tc>
        <w:tc>
          <w:tcPr>
            <w:tcW w:w="4763" w:type="dxa"/>
          </w:tcPr>
          <w:p w14:paraId="7770A06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  <w:t>About the Organization</w:t>
            </w:r>
          </w:p>
          <w:p w14:paraId="36C5B26F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16B31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Equality for Peace and Development Organization (EPDO) is a non-profit non-governmental organization (NGO) registered with the Islamic Emirate of Afghanistan's Ministry of Economy (License # 1610; 25 February 2010).</w:t>
            </w:r>
          </w:p>
          <w:p w14:paraId="595B164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</w:tc>
      </w:tr>
      <w:tr w:rsidR="006C38AF" w:rsidRPr="008436EA" w14:paraId="398937E7" w14:textId="77777777" w:rsidTr="00CB1868">
        <w:trPr>
          <w:trHeight w:val="1544"/>
        </w:trPr>
        <w:tc>
          <w:tcPr>
            <w:tcW w:w="4433" w:type="dxa"/>
          </w:tcPr>
          <w:p w14:paraId="4298D50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  <w:t>معرفی پروژه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:</w:t>
            </w:r>
          </w:p>
          <w:p w14:paraId="7C315F6E" w14:textId="61DD5DB5" w:rsidR="006C38AF" w:rsidRPr="008436EA" w:rsidRDefault="006C38AF" w:rsidP="0054301F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مؤسسه برابری برای صلح و انکشاف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به همکاری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مالی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مؤسسه کفود</w:t>
            </w:r>
            <w:r w:rsidR="0054301F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  <w:r w:rsidR="004C1E5F"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" </w:t>
            </w:r>
            <w:r w:rsidR="004C1E5F" w:rsidRPr="004C1E5F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>کمک</w:t>
            </w:r>
            <w:r w:rsidR="0054301F" w:rsidRPr="004C1E5F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 xml:space="preserve"> امرار زندگی</w:t>
            </w:r>
            <w:r w:rsidR="009039BD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 xml:space="preserve"> برای زنان آسیب پذیر و  کمک های مالی کوچک برای سازمان های مدنی به رهبری زنان </w:t>
            </w:r>
            <w:r w:rsidRPr="00AE7A99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 xml:space="preserve">در </w:t>
            </w:r>
            <w:r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fa-IR"/>
              </w:rPr>
              <w:t>ولایات</w:t>
            </w:r>
            <w:r w:rsidRPr="00AE7A99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prs-AF"/>
              </w:rPr>
              <w:t xml:space="preserve"> کندز و بامیان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) 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را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تطبیق میکند.</w:t>
            </w:r>
          </w:p>
          <w:p w14:paraId="0D2702C3" w14:textId="77777777" w:rsidR="006C38AF" w:rsidRPr="008436EA" w:rsidRDefault="006C38AF" w:rsidP="00CB1868">
            <w:pPr>
              <w:bidi/>
              <w:jc w:val="both"/>
              <w:rPr>
                <w:rFonts w:asciiTheme="minorHAnsi" w:hAnsiTheme="minorHAnsi" w:cstheme="minorHAnsi"/>
                <w:b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b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4763" w:type="dxa"/>
          </w:tcPr>
          <w:p w14:paraId="2CA1B9C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The project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ntroduction</w:t>
            </w:r>
          </w:p>
          <w:p w14:paraId="637C7B0B" w14:textId="7837FA13" w:rsidR="006C38AF" w:rsidRPr="008436EA" w:rsidRDefault="006C38AF" w:rsidP="004C68D3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A4A7E">
              <w:rPr>
                <w:rFonts w:asciiTheme="minorHAnsi" w:hAnsiTheme="minorHAnsi" w:cstheme="minorHAnsi"/>
                <w:sz w:val="22"/>
                <w:szCs w:val="22"/>
              </w:rPr>
              <w:t>Equality for Peace and Development Organization is implementing the "</w:t>
            </w:r>
            <w:r w:rsidR="009039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livelihood support for vulnerable women and small grants support to local (women-led) CSOs</w:t>
            </w:r>
            <w:r w:rsidRPr="000A4A7E">
              <w:rPr>
                <w:rFonts w:asciiTheme="minorHAnsi" w:hAnsiTheme="minorHAnsi" w:cstheme="minorHAnsi"/>
                <w:sz w:val="22"/>
                <w:szCs w:val="22"/>
              </w:rPr>
              <w:t xml:space="preserve"> with financial support from CAFOD.</w:t>
            </w:r>
          </w:p>
        </w:tc>
      </w:tr>
      <w:tr w:rsidR="006C38AF" w:rsidRPr="008436EA" w14:paraId="45824E1D" w14:textId="77777777" w:rsidTr="00CB1868">
        <w:tc>
          <w:tcPr>
            <w:tcW w:w="4433" w:type="dxa"/>
          </w:tcPr>
          <w:p w14:paraId="603269C4" w14:textId="5ED1E27D" w:rsidR="006C38AF" w:rsidRPr="008436EA" w:rsidRDefault="006C38AF" w:rsidP="004C68D3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تحت این پروسه نرخ گیری، مؤسسه برابری برای صلح و انکشاف در نظر دارد که</w:t>
            </w:r>
            <w:r w:rsidR="004C1E5F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(</w:t>
            </w:r>
            <w:r w:rsidR="004C68D3"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بسته مواد خیاطی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)  را برای مست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فیدین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پروژه فوق تهیه  نماید. بناً مؤسسه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برابری برای صلح و انکشاف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از تمامی شرکت های که درین راستا تجربه دارند تقاضا دارد که در تهیه مواد مندرج فورم نرخ دهی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سهم گیرند. </w:t>
            </w:r>
          </w:p>
          <w:p w14:paraId="09105DA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53E63E50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val="ru-RU"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این دعوت نامه شامل اسناد ذیل میباشد:</w:t>
            </w:r>
          </w:p>
          <w:p w14:paraId="42F1710F" w14:textId="77777777" w:rsidR="006C38AF" w:rsidRPr="008436EA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فورم نرخ دهی</w:t>
            </w:r>
          </w:p>
          <w:p w14:paraId="438B18CD" w14:textId="4ED3D028" w:rsidR="006C38AF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شرایط نرخ دهی (ضمیمه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(A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</w:p>
          <w:p w14:paraId="2EE55B1C" w14:textId="70756975" w:rsidR="00973204" w:rsidRPr="008436EA" w:rsidRDefault="00973204" w:rsidP="00973204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973204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>ضم</w:t>
            </w:r>
            <w:r w:rsidRPr="00973204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Pr="00973204">
              <w:rPr>
                <w:rFonts w:asciiTheme="minorHAnsi" w:hAnsiTheme="minorHAnsi" w:cs="Calibri" w:hint="eastAsia"/>
                <w:sz w:val="22"/>
                <w:szCs w:val="22"/>
                <w:rtl/>
                <w:lang w:bidi="fa-IR"/>
              </w:rPr>
              <w:t>مه</w:t>
            </w:r>
            <w:r>
              <w:rPr>
                <w:rFonts w:asciiTheme="minorHAnsi" w:hAnsiTheme="minorHAnsi" w:cs="Calibri"/>
                <w:sz w:val="22"/>
                <w:szCs w:val="22"/>
                <w:lang w:bidi="fa-IR"/>
              </w:rPr>
              <w:t xml:space="preserve"> </w:t>
            </w:r>
            <w:r w:rsidRPr="00973204">
              <w:rPr>
                <w:rFonts w:asciiTheme="minorHAnsi" w:hAnsiTheme="minorHAnsi" w:cs="Calibri"/>
                <w:sz w:val="22"/>
                <w:szCs w:val="22"/>
                <w:lang w:bidi="fa-IR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  <w:lang w:bidi="fa-IR"/>
              </w:rPr>
              <w:t xml:space="preserve">B </w:t>
            </w:r>
            <w:r w:rsidRPr="00973204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>- خلاصه سوابق کار</w:t>
            </w:r>
            <w:r w:rsidRPr="00973204">
              <w:rPr>
                <w:rFonts w:asciiTheme="minorHAnsi" w:hAnsiTheme="minorHAnsi" w:cs="Calibri" w:hint="cs"/>
                <w:sz w:val="22"/>
                <w:szCs w:val="22"/>
                <w:rtl/>
                <w:lang w:bidi="fa-IR"/>
              </w:rPr>
              <w:t>ی</w:t>
            </w:r>
            <w:r w:rsidRPr="00973204">
              <w:rPr>
                <w:rFonts w:asciiTheme="minorHAnsi" w:hAnsiTheme="minorHAnsi" w:cs="Calibri"/>
                <w:sz w:val="22"/>
                <w:szCs w:val="22"/>
                <w:rtl/>
                <w:lang w:bidi="fa-IR"/>
              </w:rPr>
              <w:t xml:space="preserve"> مرتبط</w:t>
            </w:r>
          </w:p>
          <w:p w14:paraId="4A434DD5" w14:textId="77777777" w:rsidR="006C38AF" w:rsidRPr="008436EA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نمونه قرارداد</w:t>
            </w:r>
          </w:p>
          <w:p w14:paraId="130DCAA9" w14:textId="77777777" w:rsidR="006C38AF" w:rsidRPr="008436EA" w:rsidRDefault="006C38AF" w:rsidP="006C38AF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معلومات بانکی مؤسسه</w:t>
            </w:r>
          </w:p>
          <w:p w14:paraId="1324668D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</w:tc>
        <w:tc>
          <w:tcPr>
            <w:tcW w:w="4763" w:type="dxa"/>
          </w:tcPr>
          <w:p w14:paraId="767EE8B1" w14:textId="490165AB" w:rsidR="006C38AF" w:rsidRDefault="004C68D3" w:rsidP="00AA202C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EPDO is willing to provide tailoring toolkits and raw materials for its beneficiaries 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Bamyan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and Kunduz provinces. Therefore</w:t>
            </w:r>
            <w:r w:rsidR="006C38AF" w:rsidRPr="00110F2F">
              <w:rPr>
                <w:rFonts w:asciiTheme="minorHAnsi" w:hAnsiTheme="minorHAnsi" w:cstheme="minorHAnsi"/>
                <w:sz w:val="22"/>
                <w:szCs w:val="22"/>
              </w:rPr>
              <w:t xml:space="preserve">, EPDO is requesting quotes from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vendors who have</w:t>
            </w:r>
            <w:r w:rsidR="006C38AF" w:rsidRPr="00110F2F">
              <w:rPr>
                <w:rFonts w:asciiTheme="minorHAnsi" w:hAnsiTheme="minorHAnsi" w:cstheme="minorHAnsi"/>
                <w:sz w:val="22"/>
                <w:szCs w:val="22"/>
              </w:rPr>
              <w:t xml:space="preserve"> experience in </w:t>
            </w:r>
            <w:r w:rsidR="00AA202C">
              <w:rPr>
                <w:rFonts w:asciiTheme="minorHAnsi" w:hAnsiTheme="minorHAnsi" w:cstheme="minorHAnsi"/>
                <w:sz w:val="22"/>
                <w:szCs w:val="22"/>
              </w:rPr>
              <w:t>this field.</w:t>
            </w:r>
          </w:p>
          <w:p w14:paraId="7DB1B45A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60C9D2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25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This letter of invitation includes the following documents:</w:t>
            </w:r>
          </w:p>
          <w:p w14:paraId="0D2B5123" w14:textId="77777777" w:rsidR="006C38AF" w:rsidRPr="001F25E1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D46901" w14:textId="77777777" w:rsidR="006C38AF" w:rsidRPr="008436EA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Quotation form</w:t>
            </w:r>
          </w:p>
          <w:p w14:paraId="5CCD3B88" w14:textId="66DE818F" w:rsidR="006C38AF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Terms &amp; conditions (Annex A)</w:t>
            </w:r>
          </w:p>
          <w:p w14:paraId="011D4802" w14:textId="6B46936C" w:rsidR="00ED795D" w:rsidRPr="008436EA" w:rsidRDefault="00973204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3204">
              <w:rPr>
                <w:rFonts w:asciiTheme="minorHAnsi" w:hAnsiTheme="minorHAnsi" w:cstheme="minorHAnsi"/>
                <w:sz w:val="22"/>
                <w:szCs w:val="22"/>
              </w:rPr>
              <w:t>Appendix B- Summary of Relevant Work Experience</w:t>
            </w:r>
          </w:p>
          <w:p w14:paraId="4871A706" w14:textId="77777777" w:rsidR="006C38AF" w:rsidRPr="008436EA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Contract template</w:t>
            </w:r>
          </w:p>
          <w:p w14:paraId="4B216A1F" w14:textId="77777777" w:rsidR="006C38AF" w:rsidRPr="008436EA" w:rsidRDefault="006C38AF" w:rsidP="006C38AF">
            <w:pPr>
              <w:pStyle w:val="ListParagraph"/>
              <w:numPr>
                <w:ilvl w:val="0"/>
                <w:numId w:val="4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Bank account information </w:t>
            </w:r>
          </w:p>
          <w:p w14:paraId="5BF0F20A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</w:tr>
      <w:tr w:rsidR="006C38AF" w:rsidRPr="008436EA" w14:paraId="3FF97B60" w14:textId="77777777" w:rsidTr="00CB1868">
        <w:tc>
          <w:tcPr>
            <w:tcW w:w="4433" w:type="dxa"/>
          </w:tcPr>
          <w:p w14:paraId="32FB7844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  <w:t>جلسه آگاهی دهی</w:t>
            </w:r>
          </w:p>
          <w:p w14:paraId="74419859" w14:textId="77777777" w:rsidR="006C38AF" w:rsidRPr="008436EA" w:rsidRDefault="006C38AF" w:rsidP="00CB1868">
            <w:pPr>
              <w:bidi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137E91C2" w14:textId="0FD847FF" w:rsidR="006C38AF" w:rsidRPr="002B05BA" w:rsidRDefault="006C38AF" w:rsidP="009C1814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تاریخ:  </w:t>
            </w:r>
            <w:r w:rsidR="00AA20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 xml:space="preserve">April </w:t>
            </w:r>
            <w:r w:rsidR="009C181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18</w:t>
            </w:r>
            <w:r w:rsidR="009039BD" w:rsidRPr="002B05B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, 2024</w:t>
            </w:r>
            <w:r w:rsidRPr="002B05B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tl/>
                <w:lang w:bidi="fa-IR"/>
              </w:rPr>
              <w:t xml:space="preserve">  </w:t>
            </w:r>
          </w:p>
          <w:p w14:paraId="79AA8A07" w14:textId="552F0C64" w:rsidR="006C38AF" w:rsidRPr="002B05BA" w:rsidRDefault="006C38AF" w:rsidP="009039BD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</w:pPr>
            <w:r w:rsidRPr="002B05B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tl/>
                <w:lang w:bidi="fa-IR"/>
              </w:rPr>
              <w:t>ساعت:</w:t>
            </w:r>
            <w:r w:rsidR="009039BD" w:rsidRPr="002B05BA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10:00 AM</w:t>
            </w:r>
          </w:p>
          <w:p w14:paraId="1E7E247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684A58ED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آدرس دفتر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EPDO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:</w:t>
            </w:r>
          </w:p>
          <w:p w14:paraId="07425890" w14:textId="77777777" w:rsidR="006C38AF" w:rsidRPr="008436EA" w:rsidRDefault="006C38AF" w:rsidP="006C38AF">
            <w:pPr>
              <w:pStyle w:val="ListParagraph"/>
              <w:numPr>
                <w:ilvl w:val="0"/>
                <w:numId w:val="10"/>
              </w:numPr>
              <w:tabs>
                <w:tab w:val="left" w:pos="450"/>
                <w:tab w:val="left" w:pos="720"/>
              </w:tabs>
              <w:autoSpaceDE w:val="0"/>
              <w:autoSpaceDN w:val="0"/>
              <w:bidi/>
              <w:adjustRightInd w:val="0"/>
              <w:ind w:left="450" w:firstLine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مکان: خانه شماره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12، سرک 12 قلعه فتح الله مقابل مسجد امام باقر ناحیه 10 کابل – افغانستان</w:t>
            </w:r>
          </w:p>
          <w:p w14:paraId="174C4556" w14:textId="77777777" w:rsidR="006C38AF" w:rsidRPr="008436EA" w:rsidRDefault="006C38AF" w:rsidP="00CB1868">
            <w:pPr>
              <w:tabs>
                <w:tab w:val="left" w:pos="450"/>
                <w:tab w:val="left" w:pos="7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640CB07C" w14:textId="77777777" w:rsidR="006C38AF" w:rsidRPr="008436EA" w:rsidRDefault="006C38AF" w:rsidP="00CB1868">
            <w:pPr>
              <w:tabs>
                <w:tab w:val="left" w:pos="450"/>
                <w:tab w:val="left" w:pos="7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5DB6062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C0D798C" w14:textId="77777777" w:rsidR="006C38AF" w:rsidRPr="008436EA" w:rsidRDefault="006C38AF" w:rsidP="006C38AF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lastRenderedPageBreak/>
              <w:t>پاسخ به پرسش های اشتراک کننده گان در مورد پروسه تدارکات در این مجلس ارای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>ه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میگردد.</w:t>
            </w:r>
          </w:p>
          <w:p w14:paraId="0BFCE9E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00A6B21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داؤطلبان از حضور خویش در نشست رهنمائی/آگاهی دهی از طریق ایمیل/مکتوب رسمی به ایمیل آدرس </w:t>
            </w:r>
            <w:r w:rsidRPr="008436EA">
              <w:rPr>
                <w:rStyle w:val="Hyperlink"/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admin@epd-afg.org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اطمینان دهند.</w:t>
            </w:r>
          </w:p>
          <w:p w14:paraId="160AEE6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3C68BB4A" w14:textId="0B52612F" w:rsidR="006C38AF" w:rsidRPr="008436EA" w:rsidRDefault="006C38AF" w:rsidP="009C1814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آن عده داؤطلبان که در جلسۀ آگاهی دهی اشتراک کرده نمی توانند، سوالات خویش را از تاریخ </w:t>
            </w:r>
            <w:r>
              <w:rPr>
                <w:rFonts w:asciiTheme="majorBidi" w:hAnsiTheme="majorBidi" w:cstheme="majorBidi"/>
                <w:sz w:val="22"/>
                <w:szCs w:val="22"/>
                <w:rtl/>
                <w:lang w:bidi="fa-IR"/>
              </w:rPr>
              <w:t>نشر</w:t>
            </w:r>
            <w:r>
              <w:rPr>
                <w:rFonts w:asciiTheme="minorHAnsi" w:hAnsiTheme="minorHAnsi" w:cstheme="minorHAnsi" w:hint="cs"/>
                <w:sz w:val="22"/>
                <w:szCs w:val="22"/>
                <w:rtl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اعلان الی </w:t>
            </w:r>
            <w:r w:rsidR="00D5441D">
              <w:rPr>
                <w:rFonts w:asciiTheme="minorHAnsi" w:hAnsiTheme="minorHAnsi" w:cstheme="minorHAnsi"/>
                <w:sz w:val="22"/>
                <w:szCs w:val="22"/>
                <w:rtl/>
                <w:lang w:bidi="prs-AF"/>
              </w:rPr>
              <w:t>(</w:t>
            </w:r>
            <w:r w:rsidR="00AA202C">
              <w:rPr>
                <w:rFonts w:asciiTheme="minorHAnsi" w:hAnsiTheme="minorHAnsi" w:cstheme="minorHAnsi"/>
                <w:sz w:val="22"/>
                <w:szCs w:val="22"/>
                <w:lang w:bidi="prs-AF"/>
              </w:rPr>
              <w:t>April 1</w:t>
            </w:r>
            <w:r w:rsidR="009C1814">
              <w:rPr>
                <w:rFonts w:asciiTheme="minorHAnsi" w:hAnsiTheme="minorHAnsi" w:cstheme="minorHAnsi"/>
                <w:sz w:val="22"/>
                <w:szCs w:val="22"/>
                <w:lang w:bidi="prs-AF"/>
              </w:rPr>
              <w:t>8</w:t>
            </w:r>
            <w:r w:rsidR="00D5441D">
              <w:rPr>
                <w:rFonts w:asciiTheme="minorHAnsi" w:hAnsiTheme="minorHAnsi" w:cstheme="minorHAnsi"/>
                <w:sz w:val="22"/>
                <w:szCs w:val="22"/>
                <w:lang w:bidi="prs-AF"/>
              </w:rPr>
              <w:t xml:space="preserve"> , 2024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prs-AF"/>
              </w:rPr>
              <w:t>)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 به ایمیل آدرس فوق ارسال نمایند.</w:t>
            </w:r>
          </w:p>
          <w:p w14:paraId="18E5CB02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42A9C1AD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ind w:left="360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0577DB4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صورت جلسه آگاهی دهی و جواب به سوالات تمامی از داؤطلبان به شکل توحیدی یک روز بعد از جلسه به ایمیل آدرس های ارایه شده ارسال میگردد.</w:t>
            </w:r>
          </w:p>
          <w:p w14:paraId="6224B71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3590EE4F" w14:textId="77777777" w:rsidR="006C38AF" w:rsidRPr="00EA52CB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i/>
                <w:iCs/>
                <w:sz w:val="22"/>
                <w:szCs w:val="22"/>
                <w:lang w:bidi="fa-IR"/>
              </w:rPr>
            </w:pPr>
            <w:r w:rsidRPr="00EA52CB">
              <w:rPr>
                <w:rFonts w:asciiTheme="minorHAnsi" w:hAnsiTheme="minorHAnsi" w:cstheme="minorHAnsi"/>
                <w:i/>
                <w:iCs/>
                <w:sz w:val="22"/>
                <w:szCs w:val="22"/>
                <w:rtl/>
                <w:lang w:bidi="fa-IR"/>
              </w:rPr>
              <w:t>قابل یاد آوری است که به سوالات شما از طریق تیلیفون جواب داده نمی شود.</w:t>
            </w:r>
          </w:p>
          <w:p w14:paraId="14131755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</w:tc>
        <w:tc>
          <w:tcPr>
            <w:tcW w:w="4763" w:type="dxa"/>
          </w:tcPr>
          <w:p w14:paraId="3B72C80F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Pre-bid meeting</w:t>
            </w:r>
          </w:p>
          <w:p w14:paraId="3D71B96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</w:p>
          <w:p w14:paraId="4EE33322" w14:textId="7A8BA1CB" w:rsidR="006C38AF" w:rsidRPr="002B05BA" w:rsidRDefault="006C38AF" w:rsidP="00AA202C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Date:  </w:t>
            </w:r>
            <w:r w:rsidR="009C181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April 18</w:t>
            </w:r>
            <w:r w:rsidR="009039BD" w:rsidRPr="002B05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2024</w:t>
            </w:r>
          </w:p>
          <w:p w14:paraId="7D2D8374" w14:textId="2889A43E" w:rsidR="006C38AF" w:rsidRPr="002B05BA" w:rsidRDefault="006C38AF" w:rsidP="006C38AF">
            <w:pPr>
              <w:pStyle w:val="ListParagraph"/>
              <w:numPr>
                <w:ilvl w:val="0"/>
                <w:numId w:val="5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B05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Time: </w:t>
            </w:r>
            <w:r w:rsidR="009039BD" w:rsidRPr="002B05B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10:00 AM</w:t>
            </w:r>
          </w:p>
          <w:p w14:paraId="5618ECC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3F8C72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lang w:val="en-GB" w:bidi="fa-IR"/>
              </w:rPr>
              <w:t>EPDO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 xml:space="preserve"> Office Address:</w:t>
            </w:r>
          </w:p>
          <w:p w14:paraId="41FBAD35" w14:textId="77777777" w:rsidR="006C38AF" w:rsidRDefault="006C38AF" w:rsidP="006C38AF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Location: House No. 12, Street No. 12, 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Qala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-e 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Fathullah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, Near Imam Mohammad-e-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Baqir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 Mosque, District No. 10, Kabul, Afghanistan</w:t>
            </w:r>
          </w:p>
          <w:p w14:paraId="6F30A224" w14:textId="77777777" w:rsidR="006C38AF" w:rsidRPr="00401C6C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C941C1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7574A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This meeting will answer all of your questions about the bid.</w:t>
            </w:r>
          </w:p>
          <w:p w14:paraId="3EEC5A90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5B0ACD" w14:textId="77777777" w:rsidR="006C38AF" w:rsidRPr="00E37D1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We are kindly requesting all the interested companies to confirm their participation in this meeting either through an email to </w:t>
            </w:r>
            <w:hyperlink r:id="rId7" w:history="1">
              <w:r w:rsidRPr="0066394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admin@epd-afg.org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or an official letter.</w:t>
            </w:r>
          </w:p>
          <w:p w14:paraId="1BBA0EB3" w14:textId="2E20ED23" w:rsidR="006C38AF" w:rsidRPr="008436EA" w:rsidRDefault="006C38AF" w:rsidP="00AA202C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Companies that are not able to participate in this meeting can send their questions to the above email address by (</w:t>
            </w:r>
            <w:r w:rsidR="009C1814">
              <w:rPr>
                <w:rFonts w:asciiTheme="minorHAnsi" w:hAnsiTheme="minorHAnsi" w:cstheme="minorHAnsi"/>
                <w:sz w:val="22"/>
                <w:szCs w:val="22"/>
              </w:rPr>
              <w:t>April 18</w:t>
            </w:r>
            <w:r w:rsidR="00D5441D">
              <w:rPr>
                <w:rFonts w:asciiTheme="minorHAnsi" w:hAnsiTheme="minorHAnsi" w:cstheme="minorHAnsi"/>
                <w:sz w:val="22"/>
                <w:szCs w:val="22"/>
              </w:rPr>
              <w:t>, 2024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4BD2B3A8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Minutes of the pre-bid meeting including responses to all the questions will be sent to the email addresses provided by the respective companies one day after the meeting. </w:t>
            </w:r>
          </w:p>
          <w:p w14:paraId="6D430A92" w14:textId="77777777" w:rsidR="006C38AF" w:rsidRPr="008431D4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FF"/>
                <w:sz w:val="22"/>
                <w:szCs w:val="22"/>
                <w:u w:val="single"/>
                <w:rtl/>
                <w:lang w:bidi="fa-IR"/>
              </w:rPr>
            </w:pPr>
            <w:r w:rsidRPr="008431D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Please note that no questions will be answered via phone calls.</w:t>
            </w:r>
          </w:p>
        </w:tc>
      </w:tr>
      <w:tr w:rsidR="006C38AF" w:rsidRPr="008436EA" w14:paraId="41B13923" w14:textId="77777777" w:rsidTr="00CB1868">
        <w:tc>
          <w:tcPr>
            <w:tcW w:w="4433" w:type="dxa"/>
          </w:tcPr>
          <w:p w14:paraId="60FEE0EC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prs-AF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lastRenderedPageBreak/>
              <w:t>نحوه تسلیم دهی اسناد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دواطلبی.</w:t>
            </w:r>
          </w:p>
          <w:p w14:paraId="2D07AFC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</w:p>
          <w:p w14:paraId="1AEF2A4E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جهت ارایۀ اسناد نرخ دهی 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(Quotation)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موارد ذیل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در نظر گرفته شود:</w:t>
            </w:r>
          </w:p>
          <w:p w14:paraId="6436B0F9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21303AF8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اوراق نرخ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دهی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باید توسط شخص با صلاحیت شرکت به شخص مسؤل در دفتر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مؤسسه برابری برای صلح و انکشاف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داده شود و در مقابل رسید اخذ گردد.</w:t>
            </w:r>
          </w:p>
          <w:p w14:paraId="5252EEE5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اسناد نرخ دهی از طریق ایمیل صرف در صورت قابل تائید میباشد که توسط رمز حفظ گردیده باشد و در روز آفرکشایی بشخص مربوطه معلومات داده شود.</w:t>
            </w:r>
          </w:p>
          <w:p w14:paraId="52A3A6E0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 xml:space="preserve"> اوراق نرخ دهی که توسط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prs-AF"/>
              </w:rPr>
              <w:t xml:space="preserve">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پُست فرستاده میشود در نظر گرفته نخواهد شد.</w:t>
            </w:r>
          </w:p>
          <w:p w14:paraId="6B45B77D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همه اسناد در یک بسته مهر و لاک شده باشد. پاکت های باز و بدون مهر به هیچ وجه قابل قبول نمی باشد.</w:t>
            </w:r>
          </w:p>
          <w:p w14:paraId="6C9D27A0" w14:textId="77777777" w:rsidR="006C38AF" w:rsidRPr="008436EA" w:rsidRDefault="006C38AF" w:rsidP="006C38AF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معلومات ذیل باید در عقب پاکت تحریر گردد:</w:t>
            </w:r>
          </w:p>
          <w:p w14:paraId="640610A5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7B97CF5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01FB95E1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2BB1882B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54C1B2A3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415"/>
              <w:gridCol w:w="1792"/>
            </w:tblGrid>
            <w:tr w:rsidR="006C38AF" w:rsidRPr="008436EA" w14:paraId="5E95771B" w14:textId="77777777" w:rsidTr="00CB1868">
              <w:tc>
                <w:tcPr>
                  <w:tcW w:w="2415" w:type="dxa"/>
                </w:tcPr>
                <w:p w14:paraId="25EEFFF7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>نام شرکت</w:t>
                  </w:r>
                </w:p>
              </w:tc>
              <w:tc>
                <w:tcPr>
                  <w:tcW w:w="1792" w:type="dxa"/>
                </w:tcPr>
                <w:p w14:paraId="5CDE7E05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</w:p>
              </w:tc>
            </w:tr>
            <w:tr w:rsidR="006C38AF" w:rsidRPr="008436EA" w14:paraId="21996959" w14:textId="77777777" w:rsidTr="00CB1868">
              <w:tc>
                <w:tcPr>
                  <w:tcW w:w="2415" w:type="dxa"/>
                </w:tcPr>
                <w:p w14:paraId="2707393A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 xml:space="preserve">نمبر درخواست نرخ دهی </w:t>
                  </w: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  <w:t>RFQ</w:t>
                  </w:r>
                </w:p>
              </w:tc>
              <w:tc>
                <w:tcPr>
                  <w:tcW w:w="1792" w:type="dxa"/>
                </w:tcPr>
                <w:p w14:paraId="5B2B278E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</w:pPr>
                </w:p>
              </w:tc>
            </w:tr>
            <w:tr w:rsidR="006C38AF" w:rsidRPr="008436EA" w14:paraId="54C8CFFF" w14:textId="77777777" w:rsidTr="00CB1868">
              <w:tc>
                <w:tcPr>
                  <w:tcW w:w="2415" w:type="dxa"/>
                </w:tcPr>
                <w:p w14:paraId="156B515A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>موضوع</w:t>
                  </w: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  <w:t>:</w:t>
                  </w:r>
                </w:p>
              </w:tc>
              <w:tc>
                <w:tcPr>
                  <w:tcW w:w="1792" w:type="dxa"/>
                </w:tcPr>
                <w:p w14:paraId="511CB140" w14:textId="75D283C6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bidi="fa-IR"/>
                    </w:rPr>
                  </w:pPr>
                </w:p>
              </w:tc>
            </w:tr>
            <w:tr w:rsidR="006C38AF" w:rsidRPr="008436EA" w14:paraId="27CECA83" w14:textId="77777777" w:rsidTr="00CB1868">
              <w:tc>
                <w:tcPr>
                  <w:tcW w:w="2415" w:type="dxa"/>
                </w:tcPr>
                <w:p w14:paraId="36E04B1F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  <w:t>تاریخ تسلیم دهی</w:t>
                  </w:r>
                </w:p>
              </w:tc>
              <w:tc>
                <w:tcPr>
                  <w:tcW w:w="1792" w:type="dxa"/>
                </w:tcPr>
                <w:p w14:paraId="55AEA3CD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rtl/>
                      <w:lang w:bidi="fa-IR"/>
                    </w:rPr>
                  </w:pPr>
                </w:p>
              </w:tc>
            </w:tr>
          </w:tbl>
          <w:p w14:paraId="433BD1AA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</w:tc>
        <w:tc>
          <w:tcPr>
            <w:tcW w:w="4763" w:type="dxa"/>
          </w:tcPr>
          <w:p w14:paraId="68E74AEF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Submitting the bids</w:t>
            </w:r>
          </w:p>
          <w:p w14:paraId="0C32AD69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334EEB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Please consider the following points while submitting your bids: </w:t>
            </w:r>
          </w:p>
          <w:p w14:paraId="3E674292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71B388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The bidding documents must be submitted by an authorized representative of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organization (EPDO)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to the organization and receive a receipt in return. </w:t>
            </w:r>
          </w:p>
          <w:p w14:paraId="17012FBE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Bids are only acceptable via email if protected by a password and the password should be given to the responsible person on bid opening day.  </w:t>
            </w:r>
          </w:p>
          <w:p w14:paraId="23913C81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Documents sent via post will not be considered.</w:t>
            </w:r>
          </w:p>
          <w:p w14:paraId="15CAE859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All the documents must be sealed in a pack and stamped. Open and unstamped bids are not accepted. </w:t>
            </w:r>
          </w:p>
          <w:p w14:paraId="24405CC0" w14:textId="77777777" w:rsidR="006C38AF" w:rsidRPr="008436EA" w:rsidRDefault="006C38AF" w:rsidP="006C38AF">
            <w:pPr>
              <w:pStyle w:val="ListParagraph"/>
              <w:numPr>
                <w:ilvl w:val="0"/>
                <w:numId w:val="6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All the packs must be labeled with the below information:</w:t>
            </w:r>
          </w:p>
          <w:p w14:paraId="5432F0FD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86"/>
              <w:gridCol w:w="2186"/>
            </w:tblGrid>
            <w:tr w:rsidR="006C38AF" w:rsidRPr="008436EA" w14:paraId="6ADC3591" w14:textId="77777777" w:rsidTr="00CB1868">
              <w:tc>
                <w:tcPr>
                  <w:tcW w:w="2186" w:type="dxa"/>
                </w:tcPr>
                <w:p w14:paraId="4153FF70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>Company name</w:t>
                  </w:r>
                </w:p>
              </w:tc>
              <w:tc>
                <w:tcPr>
                  <w:tcW w:w="2186" w:type="dxa"/>
                </w:tcPr>
                <w:p w14:paraId="4E7B4A3F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C38AF" w:rsidRPr="008436EA" w14:paraId="09E6632A" w14:textId="77777777" w:rsidTr="00CB1868">
              <w:tc>
                <w:tcPr>
                  <w:tcW w:w="2186" w:type="dxa"/>
                </w:tcPr>
                <w:p w14:paraId="1CFFDDFC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RFQ No. </w:t>
                  </w:r>
                </w:p>
              </w:tc>
              <w:tc>
                <w:tcPr>
                  <w:tcW w:w="2186" w:type="dxa"/>
                </w:tcPr>
                <w:p w14:paraId="1EF3CC03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  <w:highlight w:val="yellow"/>
                    </w:rPr>
                  </w:pPr>
                </w:p>
              </w:tc>
            </w:tr>
            <w:tr w:rsidR="006C38AF" w:rsidRPr="008436EA" w14:paraId="2FDD18A3" w14:textId="77777777" w:rsidTr="00CB1868">
              <w:tc>
                <w:tcPr>
                  <w:tcW w:w="2186" w:type="dxa"/>
                </w:tcPr>
                <w:p w14:paraId="6676EE17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>Subject</w:t>
                  </w:r>
                </w:p>
              </w:tc>
              <w:tc>
                <w:tcPr>
                  <w:tcW w:w="2186" w:type="dxa"/>
                </w:tcPr>
                <w:p w14:paraId="7B98CC28" w14:textId="551E27E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bidi/>
                    <w:adjustRightInd w:val="0"/>
                    <w:jc w:val="right"/>
                    <w:rPr>
                      <w:rFonts w:asciiTheme="minorHAnsi" w:hAnsiTheme="minorHAnsi" w:cstheme="minorHAnsi"/>
                      <w:sz w:val="22"/>
                      <w:szCs w:val="22"/>
                      <w:rtl/>
                    </w:rPr>
                  </w:pPr>
                </w:p>
              </w:tc>
            </w:tr>
            <w:tr w:rsidR="006C38AF" w:rsidRPr="008436EA" w14:paraId="6D43457C" w14:textId="77777777" w:rsidTr="00CB1868">
              <w:tc>
                <w:tcPr>
                  <w:tcW w:w="2186" w:type="dxa"/>
                </w:tcPr>
                <w:p w14:paraId="5006F3AA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8436EA">
                    <w:rPr>
                      <w:rFonts w:asciiTheme="minorHAnsi" w:hAnsiTheme="minorHAnsi" w:cstheme="minorHAnsi"/>
                      <w:sz w:val="22"/>
                      <w:szCs w:val="22"/>
                    </w:rPr>
                    <w:t>Date of submission</w:t>
                  </w:r>
                </w:p>
              </w:tc>
              <w:tc>
                <w:tcPr>
                  <w:tcW w:w="2186" w:type="dxa"/>
                </w:tcPr>
                <w:p w14:paraId="35BEA16B" w14:textId="77777777" w:rsidR="006C38AF" w:rsidRPr="008436EA" w:rsidRDefault="006C38AF" w:rsidP="00CB1868">
                  <w:pPr>
                    <w:tabs>
                      <w:tab w:val="left" w:pos="720"/>
                      <w:tab w:val="left" w:pos="1440"/>
                      <w:tab w:val="left" w:pos="1620"/>
                    </w:tabs>
                    <w:autoSpaceDE w:val="0"/>
                    <w:autoSpaceDN w:val="0"/>
                    <w:adjustRightInd w:val="0"/>
                    <w:jc w:val="lowKashida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48CD880E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FE94B0B" w14:textId="77777777" w:rsidR="006C38AF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F0A33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</w:tc>
      </w:tr>
      <w:tr w:rsidR="006C38AF" w:rsidRPr="008436EA" w14:paraId="50C806FC" w14:textId="77777777" w:rsidTr="00CB1868">
        <w:tc>
          <w:tcPr>
            <w:tcW w:w="4433" w:type="dxa"/>
          </w:tcPr>
          <w:p w14:paraId="46E9BF3E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prs-AF"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  <w:t>ضرب الاجل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 xml:space="preserve"> تسلیمی اسناد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  <w:t>دواطلبی</w:t>
            </w:r>
          </w:p>
          <w:p w14:paraId="105A8AF6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6DA89239" w14:textId="73F6029B" w:rsidR="006C38AF" w:rsidRPr="001D3840" w:rsidRDefault="006C38AF" w:rsidP="009C1814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1D384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پروسه جلسه آفر گشایی در تاریخ و زمان تعین شده ذیل اجرا میگردد</w:t>
            </w:r>
            <w:r w:rsidRPr="001D3840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:</w:t>
            </w:r>
          </w:p>
          <w:p w14:paraId="76FE7E47" w14:textId="37A4D1C8" w:rsidR="006C38AF" w:rsidRPr="004C1E5F" w:rsidRDefault="006C38AF" w:rsidP="009C1814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D3840">
              <w:rPr>
                <w:rFonts w:asciiTheme="minorHAnsi" w:hAnsiTheme="minorHAnsi" w:cstheme="minorHAnsi"/>
                <w:sz w:val="22"/>
                <w:szCs w:val="22"/>
                <w:rtl/>
              </w:rPr>
              <w:t>تاریخ:</w:t>
            </w:r>
            <w:r w:rsidRPr="001D3840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</w:t>
            </w:r>
            <w:r w:rsidR="00AA20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 xml:space="preserve">April </w:t>
            </w:r>
            <w:r w:rsidR="009C1814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23</w:t>
            </w:r>
            <w:r w:rsidR="00AA202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,</w:t>
            </w:r>
            <w:r w:rsidR="008E75C6"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 xml:space="preserve"> 2024-</w:t>
            </w:r>
          </w:p>
          <w:p w14:paraId="1C3F6773" w14:textId="397274A2" w:rsidR="006C38AF" w:rsidRPr="004C1E5F" w:rsidRDefault="006C38AF" w:rsidP="008E75C6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</w:pPr>
            <w:r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rtl/>
                <w:lang w:bidi="fa-IR"/>
              </w:rPr>
              <w:t xml:space="preserve">ساعت: </w:t>
            </w:r>
            <w:r w:rsidR="008E75C6"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bidi="fa-IR"/>
              </w:rPr>
              <w:t>10:00 AM</w:t>
            </w:r>
          </w:p>
          <w:p w14:paraId="477071C8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3FC9D8AD" w14:textId="77777777" w:rsidR="006C38AF" w:rsidRPr="008436EA" w:rsidRDefault="006C38AF" w:rsidP="00CB1868">
            <w:pPr>
              <w:pStyle w:val="ListParagraph"/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3D8A4894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آدرس دفتر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EPDO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>:</w:t>
            </w:r>
            <w:bookmarkStart w:id="0" w:name="_GoBack"/>
            <w:bookmarkEnd w:id="0"/>
          </w:p>
          <w:p w14:paraId="7D0F2689" w14:textId="77777777" w:rsidR="006C38AF" w:rsidRPr="008436EA" w:rsidRDefault="006C38AF" w:rsidP="006C38A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مکان: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  <w:t xml:space="preserve"> خانه شماره </w:t>
            </w: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12، سرک 12 قلعه فتح الله مقابل مسجد امام باقر ناحیه 10 کابل – افغانستان</w:t>
            </w: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9464EA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</w:p>
          <w:p w14:paraId="29434FE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  <w:lang w:bidi="fa-IR"/>
              </w:rPr>
            </w:pPr>
          </w:p>
          <w:p w14:paraId="165C38F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rtl/>
              </w:rPr>
              <w:t>اسناد ارسالی بعد از تاریخ ضرب العجل پذیرفته نمی شود.</w:t>
            </w:r>
          </w:p>
          <w:p w14:paraId="6B02277B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bidi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63" w:type="dxa"/>
          </w:tcPr>
          <w:p w14:paraId="4CB18C06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Deadline for submission of bids</w:t>
            </w:r>
          </w:p>
          <w:p w14:paraId="5255A336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</w:rPr>
            </w:pPr>
          </w:p>
          <w:p w14:paraId="647A4329" w14:textId="060B02D9" w:rsidR="006C38AF" w:rsidRPr="00C8154F" w:rsidRDefault="006C38AF" w:rsidP="009C1814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  <w:r w:rsidRPr="00C8154F">
              <w:rPr>
                <w:rFonts w:asciiTheme="minorHAnsi" w:hAnsiTheme="minorHAnsi" w:cstheme="minorHAnsi"/>
                <w:sz w:val="22"/>
                <w:szCs w:val="22"/>
              </w:rPr>
              <w:t xml:space="preserve">The bidding </w:t>
            </w:r>
            <w:r w:rsidR="009C1814">
              <w:rPr>
                <w:rFonts w:asciiTheme="minorHAnsi" w:hAnsiTheme="minorHAnsi" w:cstheme="minorHAnsi"/>
                <w:sz w:val="22"/>
                <w:szCs w:val="22"/>
              </w:rPr>
              <w:t xml:space="preserve">opening </w:t>
            </w:r>
            <w:r w:rsidRPr="00C8154F">
              <w:rPr>
                <w:rFonts w:asciiTheme="minorHAnsi" w:hAnsiTheme="minorHAnsi" w:cstheme="minorHAnsi"/>
                <w:sz w:val="22"/>
                <w:szCs w:val="22"/>
              </w:rPr>
              <w:t>session process will take place on the following date and time:</w:t>
            </w:r>
          </w:p>
          <w:p w14:paraId="416F7534" w14:textId="221D1BE7" w:rsidR="006C38AF" w:rsidRPr="004C1E5F" w:rsidRDefault="006C38AF" w:rsidP="009C1814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8154F">
              <w:rPr>
                <w:rFonts w:asciiTheme="minorHAnsi" w:hAnsiTheme="minorHAnsi" w:cstheme="minorHAnsi"/>
                <w:sz w:val="22"/>
                <w:szCs w:val="22"/>
              </w:rPr>
              <w:t xml:space="preserve">Date:  </w:t>
            </w:r>
            <w:r w:rsidR="00AA202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April </w:t>
            </w:r>
            <w:r w:rsidR="009C181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23</w:t>
            </w:r>
            <w:r w:rsidR="008E75C6"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2024</w:t>
            </w:r>
          </w:p>
          <w:p w14:paraId="6BF028A6" w14:textId="21216942" w:rsidR="006C38AF" w:rsidRPr="004C1E5F" w:rsidRDefault="006C38AF" w:rsidP="008E75C6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Time: </w:t>
            </w:r>
            <w:r w:rsidR="008E75C6" w:rsidRPr="004C1E5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10:00 AM</w:t>
            </w:r>
          </w:p>
          <w:p w14:paraId="7754638F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</w:p>
          <w:p w14:paraId="7B7C5D8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spacing w:after="240"/>
              <w:jc w:val="lowKashida"/>
              <w:rPr>
                <w:rFonts w:asciiTheme="minorHAnsi" w:hAnsiTheme="minorHAnsi" w:cstheme="minorHAnsi"/>
                <w:sz w:val="22"/>
                <w:szCs w:val="22"/>
                <w:lang w:bidi="fa-IR"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  <w:lang w:bidi="fa-IR"/>
              </w:rPr>
              <w:t>EPDO Office Address:</w:t>
            </w:r>
          </w:p>
          <w:p w14:paraId="6D1C281B" w14:textId="77777777" w:rsidR="006C38AF" w:rsidRDefault="006C38AF" w:rsidP="006C38AF">
            <w:pPr>
              <w:pStyle w:val="ListParagraph"/>
              <w:numPr>
                <w:ilvl w:val="0"/>
                <w:numId w:val="7"/>
              </w:num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Location: House No. 12, Street No. 12, 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Qala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-e 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Fathullah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, Near Imam Mohammad-e-</w:t>
            </w:r>
            <w:proofErr w:type="spellStart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>Baqir</w:t>
            </w:r>
            <w:proofErr w:type="spellEnd"/>
            <w:r w:rsidRPr="00401C6C">
              <w:rPr>
                <w:rFonts w:asciiTheme="minorHAnsi" w:hAnsiTheme="minorHAnsi" w:cstheme="minorHAnsi"/>
                <w:sz w:val="22"/>
                <w:szCs w:val="22"/>
              </w:rPr>
              <w:t xml:space="preserve"> Mosque, District No. 10, Kabul, Afghanistan</w:t>
            </w:r>
          </w:p>
          <w:p w14:paraId="6C3B7297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A80284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755EF1" w14:textId="77777777" w:rsidR="006C38AF" w:rsidRPr="008436EA" w:rsidRDefault="006C38AF" w:rsidP="00CB1868">
            <w:pPr>
              <w:tabs>
                <w:tab w:val="left" w:pos="720"/>
                <w:tab w:val="left" w:pos="1440"/>
                <w:tab w:val="left" w:pos="1620"/>
              </w:tabs>
              <w:autoSpaceDE w:val="0"/>
              <w:autoSpaceDN w:val="0"/>
              <w:adjustRightInd w:val="0"/>
              <w:jc w:val="lowKashida"/>
              <w:rPr>
                <w:rFonts w:asciiTheme="minorHAnsi" w:hAnsiTheme="minorHAnsi" w:cstheme="minorHAnsi"/>
                <w:sz w:val="22"/>
                <w:szCs w:val="22"/>
                <w:rtl/>
              </w:rPr>
            </w:pPr>
            <w:r w:rsidRPr="008436EA">
              <w:rPr>
                <w:rFonts w:asciiTheme="minorHAnsi" w:hAnsiTheme="minorHAnsi" w:cstheme="minorHAnsi"/>
                <w:sz w:val="22"/>
                <w:szCs w:val="22"/>
              </w:rPr>
              <w:t>Documents sent after the deadline unaccepted.</w:t>
            </w:r>
          </w:p>
        </w:tc>
      </w:tr>
    </w:tbl>
    <w:p w14:paraId="24C0DDAC" w14:textId="77777777" w:rsidR="006C38AF" w:rsidRPr="008436EA" w:rsidRDefault="006C38AF" w:rsidP="006C38AF">
      <w:pPr>
        <w:tabs>
          <w:tab w:val="left" w:pos="720"/>
          <w:tab w:val="left" w:pos="1440"/>
          <w:tab w:val="left" w:pos="1620"/>
        </w:tabs>
        <w:autoSpaceDE w:val="0"/>
        <w:autoSpaceDN w:val="0"/>
        <w:bidi/>
        <w:adjustRightInd w:val="0"/>
        <w:jc w:val="lowKashida"/>
        <w:rPr>
          <w:rFonts w:asciiTheme="minorHAnsi" w:hAnsiTheme="minorHAnsi" w:cstheme="minorHAnsi"/>
          <w:sz w:val="22"/>
          <w:szCs w:val="22"/>
          <w:lang w:bidi="fa-IR"/>
        </w:rPr>
      </w:pPr>
    </w:p>
    <w:sectPr w:rsidR="006C38AF" w:rsidRPr="008436EA" w:rsidSect="00872C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22" w:right="1440" w:bottom="993" w:left="126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08B46D0" w16cex:dateUtc="2024-01-10T11:25:00Z"/>
  <w16cex:commentExtensible w16cex:durableId="2897976E" w16cex:dateUtc="2024-01-09T09:10:00Z"/>
  <w16cex:commentExtensible w16cex:durableId="793307D9" w16cex:dateUtc="2024-01-09T09:11:00Z"/>
  <w16cex:commentExtensible w16cex:durableId="66B8DFA8" w16cex:dateUtc="2024-01-09T09:10:00Z"/>
  <w16cex:commentExtensible w16cex:durableId="52003B01" w16cex:dateUtc="2024-01-09T09:09:00Z"/>
  <w16cex:commentExtensible w16cex:durableId="66FFB0B8" w16cex:dateUtc="2024-01-09T09:13:00Z"/>
  <w16cex:commentExtensible w16cex:durableId="4404A0AF" w16cex:dateUtc="2024-01-09T09:12:00Z"/>
  <w16cex:commentExtensible w16cex:durableId="68CF2070" w16cex:dateUtc="2024-01-09T09:12:00Z"/>
  <w16cex:commentExtensible w16cex:durableId="6E22B4FD" w16cex:dateUtc="2024-01-09T0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1EBEE6" w16cid:durableId="308B46D0"/>
  <w16cid:commentId w16cid:paraId="1C3525A2" w16cid:durableId="2897976E"/>
  <w16cid:commentId w16cid:paraId="5A5B9899" w16cid:durableId="793307D9"/>
  <w16cid:commentId w16cid:paraId="33960C44" w16cid:durableId="66B8DFA8"/>
  <w16cid:commentId w16cid:paraId="60D99700" w16cid:durableId="03DB78BF"/>
  <w16cid:commentId w16cid:paraId="5634F4DA" w16cid:durableId="52003B01"/>
  <w16cid:commentId w16cid:paraId="5EDC9207" w16cid:durableId="487476A8"/>
  <w16cid:commentId w16cid:paraId="465EB840" w16cid:durableId="66FFB0B8"/>
  <w16cid:commentId w16cid:paraId="39084561" w16cid:durableId="629CEAA0"/>
  <w16cid:commentId w16cid:paraId="1FC4CAA6" w16cid:durableId="4404A0AF"/>
  <w16cid:commentId w16cid:paraId="0849D5C5" w16cid:durableId="68CF2070"/>
  <w16cid:commentId w16cid:paraId="2C9663CC" w16cid:durableId="39B58CE7"/>
  <w16cid:commentId w16cid:paraId="188FEC76" w16cid:durableId="6E22B4FD"/>
  <w16cid:commentId w16cid:paraId="72252DF9" w16cid:durableId="6EA8CA1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80CE4" w14:textId="77777777" w:rsidR="00B15371" w:rsidRDefault="00B15371" w:rsidP="0064501B">
      <w:r>
        <w:separator/>
      </w:r>
    </w:p>
  </w:endnote>
  <w:endnote w:type="continuationSeparator" w:id="0">
    <w:p w14:paraId="20E6A8DF" w14:textId="77777777" w:rsidR="00B15371" w:rsidRDefault="00B15371" w:rsidP="00645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6474" w14:textId="77777777" w:rsidR="00872CB1" w:rsidRDefault="00872C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D7A9A" w14:textId="4AA41430" w:rsidR="004C3FCD" w:rsidRDefault="0064501B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9C1814">
      <w:rPr>
        <w:b/>
        <w:bCs/>
        <w:noProof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9C1814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75C2C" w14:textId="77777777" w:rsidR="00872CB1" w:rsidRDefault="00872C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88DA8" w14:textId="77777777" w:rsidR="00B15371" w:rsidRDefault="00B15371" w:rsidP="0064501B">
      <w:r>
        <w:separator/>
      </w:r>
    </w:p>
  </w:footnote>
  <w:footnote w:type="continuationSeparator" w:id="0">
    <w:p w14:paraId="14FEF959" w14:textId="77777777" w:rsidR="00B15371" w:rsidRDefault="00B15371" w:rsidP="00645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7C7F1" w14:textId="77777777" w:rsidR="00872CB1" w:rsidRDefault="00872C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641ED" w14:textId="3AB3C12E" w:rsidR="004C3FCD" w:rsidRDefault="00872CB1" w:rsidP="003E5906">
    <w:pPr>
      <w:pStyle w:val="Header"/>
      <w:jc w:val="center"/>
    </w:pPr>
    <w:r>
      <w:rPr>
        <w:rFonts w:asciiTheme="minorHAnsi" w:hAnsiTheme="minorHAnsi" w:cstheme="minorHAnsi"/>
        <w:b/>
        <w:noProof/>
        <w:color w:val="000000" w:themeColor="text1"/>
        <w:sz w:val="24"/>
        <w:szCs w:val="24"/>
        <w:u w:val="single" w:color="000000"/>
      </w:rPr>
      <w:drawing>
        <wp:anchor distT="0" distB="0" distL="114300" distR="114300" simplePos="0" relativeHeight="251659264" behindDoc="0" locked="0" layoutInCell="1" allowOverlap="1" wp14:anchorId="1D06CDC4" wp14:editId="71602BDE">
          <wp:simplePos x="0" y="0"/>
          <wp:positionH relativeFrom="margin">
            <wp:posOffset>2563376</wp:posOffset>
          </wp:positionH>
          <wp:positionV relativeFrom="margin">
            <wp:posOffset>-764859</wp:posOffset>
          </wp:positionV>
          <wp:extent cx="625900" cy="694519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625900" cy="6945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2BFE03" w14:textId="77777777" w:rsidR="004C3FCD" w:rsidRDefault="004C3F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9BAF2" w14:textId="77777777" w:rsidR="00872CB1" w:rsidRDefault="00872C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3D0"/>
    <w:multiLevelType w:val="hybridMultilevel"/>
    <w:tmpl w:val="34586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F77AC"/>
    <w:multiLevelType w:val="hybridMultilevel"/>
    <w:tmpl w:val="3514A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342B"/>
    <w:multiLevelType w:val="hybridMultilevel"/>
    <w:tmpl w:val="4116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C5E70"/>
    <w:multiLevelType w:val="hybridMultilevel"/>
    <w:tmpl w:val="B008B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E2016"/>
    <w:multiLevelType w:val="hybridMultilevel"/>
    <w:tmpl w:val="4CFA7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74BE0"/>
    <w:multiLevelType w:val="hybridMultilevel"/>
    <w:tmpl w:val="6B701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30A86"/>
    <w:multiLevelType w:val="hybridMultilevel"/>
    <w:tmpl w:val="EECE0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AD6107"/>
    <w:multiLevelType w:val="hybridMultilevel"/>
    <w:tmpl w:val="0A9A10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04547E"/>
    <w:multiLevelType w:val="hybridMultilevel"/>
    <w:tmpl w:val="0692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D6AA3"/>
    <w:multiLevelType w:val="hybridMultilevel"/>
    <w:tmpl w:val="7F28B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8AF"/>
    <w:rsid w:val="000579E2"/>
    <w:rsid w:val="00121EE2"/>
    <w:rsid w:val="001E3103"/>
    <w:rsid w:val="002B05BA"/>
    <w:rsid w:val="00374073"/>
    <w:rsid w:val="00374F2B"/>
    <w:rsid w:val="0040526F"/>
    <w:rsid w:val="00474B6B"/>
    <w:rsid w:val="004C1E5F"/>
    <w:rsid w:val="004C3FCD"/>
    <w:rsid w:val="004C6881"/>
    <w:rsid w:val="004C68D3"/>
    <w:rsid w:val="0050648A"/>
    <w:rsid w:val="0054301F"/>
    <w:rsid w:val="00565E69"/>
    <w:rsid w:val="00586DF2"/>
    <w:rsid w:val="005C1B08"/>
    <w:rsid w:val="00600517"/>
    <w:rsid w:val="00610922"/>
    <w:rsid w:val="0064501B"/>
    <w:rsid w:val="006C38AF"/>
    <w:rsid w:val="006F0C39"/>
    <w:rsid w:val="006F4D2E"/>
    <w:rsid w:val="00703392"/>
    <w:rsid w:val="00733BDD"/>
    <w:rsid w:val="007C3A18"/>
    <w:rsid w:val="00872CB1"/>
    <w:rsid w:val="00881CCB"/>
    <w:rsid w:val="008A5445"/>
    <w:rsid w:val="008E75C6"/>
    <w:rsid w:val="008F1443"/>
    <w:rsid w:val="009039BD"/>
    <w:rsid w:val="0096244A"/>
    <w:rsid w:val="00973204"/>
    <w:rsid w:val="00987BFC"/>
    <w:rsid w:val="009C1814"/>
    <w:rsid w:val="009F5AFE"/>
    <w:rsid w:val="00A01E3B"/>
    <w:rsid w:val="00A951C0"/>
    <w:rsid w:val="00AA188B"/>
    <w:rsid w:val="00AA202C"/>
    <w:rsid w:val="00AB6CEE"/>
    <w:rsid w:val="00B15371"/>
    <w:rsid w:val="00BA682E"/>
    <w:rsid w:val="00BE0D5E"/>
    <w:rsid w:val="00C151CD"/>
    <w:rsid w:val="00D5441D"/>
    <w:rsid w:val="00DB179E"/>
    <w:rsid w:val="00DF5F96"/>
    <w:rsid w:val="00ED795D"/>
    <w:rsid w:val="00FA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146AE"/>
  <w15:chartTrackingRefBased/>
  <w15:docId w15:val="{3DB1334E-3A65-4351-BC32-26A34323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C38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C38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38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8A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C3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8AF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6C3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C38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38AF"/>
  </w:style>
  <w:style w:type="character" w:customStyle="1" w:styleId="CommentTextChar">
    <w:name w:val="Comment Text Char"/>
    <w:basedOn w:val="DefaultParagraphFont"/>
    <w:link w:val="CommentText"/>
    <w:uiPriority w:val="99"/>
    <w:rsid w:val="006C38A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4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41D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10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DF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dmin@epd-afg.org" TargetMode="Externa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Hafiza Merzaye</dc:creator>
  <cp:keywords/>
  <dc:description/>
  <cp:lastModifiedBy>DELL</cp:lastModifiedBy>
  <cp:revision>5</cp:revision>
  <cp:lastPrinted>2024-01-11T08:44:00Z</cp:lastPrinted>
  <dcterms:created xsi:type="dcterms:W3CDTF">2024-04-08T05:28:00Z</dcterms:created>
  <dcterms:modified xsi:type="dcterms:W3CDTF">2024-04-15T06:03:00Z</dcterms:modified>
</cp:coreProperties>
</file>