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58" w:rsidRDefault="000A4D27" w:rsidP="007F2658">
      <w:pPr>
        <w:spacing w:line="240" w:lineRule="auto"/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7056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CDE6F" id="Straight Connector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65pt" to="52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" strokecolor="black [3040]">
                <w10:wrap anchorx="margin"/>
              </v:line>
            </w:pict>
          </mc:Fallback>
        </mc:AlternateContent>
      </w:r>
      <w:r w:rsidR="001C2F5F" w:rsidRPr="00CB729C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</w:t>
      </w:r>
    </w:p>
    <w:p w:rsidR="00472A14" w:rsidRDefault="00472A14" w:rsidP="00472A14">
      <w:pPr>
        <w:pStyle w:val="Header"/>
        <w:tabs>
          <w:tab w:val="clear" w:pos="4680"/>
          <w:tab w:val="clear" w:pos="9360"/>
          <w:tab w:val="left" w:pos="6401"/>
        </w:tabs>
        <w:ind w:left="-64" w:right="90"/>
        <w:jc w:val="center"/>
        <w:rPr>
          <w:rFonts w:cstheme="minorHAnsi"/>
          <w:b/>
          <w:bCs/>
          <w:rtl/>
          <w:lang w:bidi="prs-AF"/>
        </w:rPr>
      </w:pPr>
      <w:r w:rsidRPr="00D60D8F">
        <w:rPr>
          <w:rFonts w:hint="cs"/>
          <w:b/>
          <w:bCs/>
          <w:rtl/>
          <w:lang w:bidi="prs-AF"/>
        </w:rPr>
        <w:t>بسم الله الرحمن الرحیم</w:t>
      </w:r>
      <w:r w:rsidR="00624747">
        <w:rPr>
          <w:rFonts w:hint="cs"/>
          <w:b/>
          <w:bCs/>
          <w:rtl/>
          <w:lang w:bidi="prs-AF"/>
        </w:rPr>
        <w:t>!</w:t>
      </w:r>
    </w:p>
    <w:p w:rsidR="00472A14" w:rsidRPr="00D60D8F" w:rsidRDefault="00472A14" w:rsidP="005A5B55">
      <w:pPr>
        <w:pStyle w:val="Header"/>
        <w:tabs>
          <w:tab w:val="clear" w:pos="4680"/>
          <w:tab w:val="clear" w:pos="9360"/>
          <w:tab w:val="left" w:pos="6401"/>
        </w:tabs>
        <w:ind w:left="-154" w:right="-270"/>
        <w:jc w:val="center"/>
        <w:rPr>
          <w:rFonts w:cstheme="minorHAnsi"/>
          <w:b/>
          <w:bCs/>
          <w:rtl/>
          <w:lang w:bidi="prs-AF"/>
        </w:rPr>
      </w:pPr>
    </w:p>
    <w:p w:rsidR="005A5B55" w:rsidRPr="005A5B55" w:rsidRDefault="005A5B55" w:rsidP="005A5B55">
      <w:pPr>
        <w:tabs>
          <w:tab w:val="left" w:pos="6401"/>
        </w:tabs>
        <w:spacing w:line="240" w:lineRule="auto"/>
        <w:ind w:left="-154" w:right="-270"/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</w:pPr>
      <w:r w:rsidRPr="005A5B55">
        <w:rPr>
          <w:rFonts w:ascii="Calibri" w:eastAsia="Calibri" w:hAnsi="Calibri" w:hint="cs"/>
          <w:b/>
          <w:bCs/>
          <w:sz w:val="28"/>
          <w:szCs w:val="28"/>
          <w:u w:val="single"/>
          <w:rtl/>
        </w:rPr>
        <w:t>به معاونیت محترم تامینات تکنالوژی و لوژستیک</w:t>
      </w:r>
      <w:r w:rsidRPr="005A5B55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</w:rPr>
        <w:t>!</w:t>
      </w:r>
    </w:p>
    <w:p w:rsidR="005A5B55" w:rsidRPr="005A5B55" w:rsidRDefault="005A5B55" w:rsidP="005A5B55">
      <w:pPr>
        <w:tabs>
          <w:tab w:val="left" w:pos="6401"/>
        </w:tabs>
        <w:spacing w:line="240" w:lineRule="auto"/>
        <w:ind w:left="-154" w:right="-270"/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</w:pPr>
    </w:p>
    <w:p w:rsidR="005A5B55" w:rsidRPr="005A5B55" w:rsidRDefault="005A5B55" w:rsidP="005A5B55">
      <w:pPr>
        <w:tabs>
          <w:tab w:val="left" w:pos="6401"/>
        </w:tabs>
        <w:spacing w:line="240" w:lineRule="auto"/>
        <w:ind w:left="-154" w:right="-270"/>
        <w:jc w:val="center"/>
        <w:rPr>
          <w:rFonts w:ascii="Calibri" w:eastAsia="Calibri" w:hAnsi="Calibri" w:cs="Calibri"/>
          <w:b/>
          <w:bCs/>
          <w:sz w:val="28"/>
          <w:szCs w:val="28"/>
          <w:lang w:bidi="prs-AF"/>
        </w:rPr>
      </w:pPr>
      <w:r w:rsidRPr="005A5B55">
        <w:rPr>
          <w:rFonts w:ascii="Calibri" w:eastAsia="Calibri" w:hAnsi="Calibri" w:hint="cs"/>
          <w:b/>
          <w:bCs/>
          <w:sz w:val="28"/>
          <w:szCs w:val="28"/>
          <w:rtl/>
          <w:lang w:bidi="prs-AF"/>
        </w:rPr>
        <w:t>السلام علیکم ورحمة الله و برکاته</w:t>
      </w:r>
      <w:r w:rsidRPr="005A5B55">
        <w:rPr>
          <w:rFonts w:ascii="Calibri" w:eastAsia="Calibri" w:hAnsi="Calibri" w:cs="Calibri" w:hint="cs"/>
          <w:b/>
          <w:bCs/>
          <w:sz w:val="28"/>
          <w:szCs w:val="28"/>
          <w:rtl/>
          <w:lang w:bidi="prs-AF"/>
        </w:rPr>
        <w:t>!</w:t>
      </w:r>
    </w:p>
    <w:p w:rsidR="005A5B55" w:rsidRPr="005A5B55" w:rsidRDefault="005A5B55" w:rsidP="00104B57">
      <w:pPr>
        <w:tabs>
          <w:tab w:val="right" w:pos="7272"/>
        </w:tabs>
        <w:spacing w:before="120" w:after="120" w:line="256" w:lineRule="auto"/>
        <w:ind w:left="-154" w:right="-270"/>
        <w:rPr>
          <w:rFonts w:ascii="Calibri Light" w:eastAsia="Calibri" w:hAnsi="Calibri Light"/>
          <w:b/>
          <w:bCs/>
          <w:rtl/>
          <w:lang w:bidi="fa-IR"/>
        </w:rPr>
      </w:pPr>
      <w:r w:rsidRPr="005A5B55">
        <w:rPr>
          <w:rFonts w:ascii="Calibri Light" w:eastAsia="Calibri" w:hAnsi="Calibri Light" w:cs="Calibri Light"/>
          <w:b/>
          <w:bCs/>
          <w:sz w:val="22"/>
          <w:szCs w:val="22"/>
          <w:rtl/>
          <w:lang w:bidi="prs-AF"/>
        </w:rPr>
        <w:t xml:space="preserve">  </w:t>
      </w:r>
      <w:r w:rsidRPr="005A5B55">
        <w:rPr>
          <w:rFonts w:ascii="Calibri Light" w:eastAsia="Calibri" w:hAnsi="Calibri Light"/>
          <w:b/>
          <w:bCs/>
          <w:sz w:val="22"/>
          <w:szCs w:val="22"/>
          <w:rtl/>
          <w:lang w:bidi="prs-AF"/>
        </w:rPr>
        <w:t>خلص موضوع</w:t>
      </w:r>
      <w:r w:rsidRPr="005A5B55">
        <w:rPr>
          <w:rFonts w:ascii="Calibri Light" w:eastAsia="Calibri" w:hAnsi="Calibri Light" w:cs="Calibri Light"/>
          <w:b/>
          <w:bCs/>
          <w:rtl/>
          <w:lang w:bidi="prs-AF"/>
        </w:rPr>
        <w:t>:</w:t>
      </w:r>
      <w:r w:rsidRPr="005A5B55">
        <w:rPr>
          <w:rFonts w:ascii="Calibri Light" w:eastAsia="Calibri" w:hAnsi="Calibri Light" w:cs="Calibri Light"/>
          <w:b/>
          <w:bCs/>
          <w:color w:val="002060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b/>
          <w:bCs/>
          <w:rtl/>
          <w:lang w:bidi="fa-IR"/>
        </w:rPr>
        <w:t xml:space="preserve">به قرارداد سپردن </w:t>
      </w:r>
      <w:r w:rsidR="00104B57">
        <w:rPr>
          <w:rFonts w:ascii="Calibri Light" w:eastAsia="Calibri" w:hAnsi="Calibri Light" w:hint="cs"/>
          <w:b/>
          <w:bCs/>
          <w:rtl/>
          <w:lang w:bidi="fa-IR"/>
        </w:rPr>
        <w:t>1</w:t>
      </w:r>
      <w:r w:rsidRPr="005A5B55">
        <w:rPr>
          <w:rFonts w:ascii="Calibri Light" w:eastAsia="Calibri" w:hAnsi="Calibri Light" w:hint="cs"/>
          <w:b/>
          <w:bCs/>
          <w:rtl/>
          <w:lang w:bidi="fa-IR"/>
        </w:rPr>
        <w:t xml:space="preserve"> ملکیت وزارت دفاع ملی..</w:t>
      </w:r>
    </w:p>
    <w:p w:rsidR="005A5B55" w:rsidRPr="005A5B55" w:rsidRDefault="005A5B55" w:rsidP="005A5B55">
      <w:pPr>
        <w:tabs>
          <w:tab w:val="right" w:pos="7272"/>
        </w:tabs>
        <w:spacing w:before="120" w:after="120" w:line="256" w:lineRule="auto"/>
        <w:ind w:left="-154" w:right="-270"/>
        <w:rPr>
          <w:rFonts w:ascii="Calibri Light" w:eastAsia="Calibri" w:hAnsi="Calibri Light"/>
          <w:b/>
          <w:bCs/>
          <w:color w:val="002060"/>
          <w:rtl/>
        </w:rPr>
      </w:pPr>
      <w:r w:rsidRPr="005A5B55">
        <w:rPr>
          <w:rFonts w:ascii="Calibri Light" w:eastAsia="Calibri" w:hAnsi="Calibri Light"/>
          <w:b/>
          <w:bCs/>
          <w:color w:val="002060"/>
          <w:rtl/>
        </w:rPr>
        <w:t>خواهشمندیم مضمون ذیل را ازسلسله مراتب خویش، جهت نشر از طریق ویب سایت وزارت دفاع ملی  به ریاست محترم ارتباطات استراتیژیک وامورعامه وزارت دفاع ملی ارسال خواهند فرمود:</w:t>
      </w:r>
    </w:p>
    <w:p w:rsidR="00B1297F" w:rsidRPr="003F6956" w:rsidRDefault="005A5B55" w:rsidP="00104B57">
      <w:pPr>
        <w:tabs>
          <w:tab w:val="right" w:pos="7272"/>
        </w:tabs>
        <w:spacing w:before="120" w:after="120" w:line="256" w:lineRule="auto"/>
        <w:ind w:left="-154" w:right="-270"/>
        <w:rPr>
          <w:rFonts w:ascii="Calibri Light" w:eastAsia="Calibri" w:hAnsi="Calibri Light" w:cs="Calibri Light"/>
          <w:rtl/>
          <w:lang w:bidi="fa-IR"/>
        </w:rPr>
      </w:pPr>
      <w:r w:rsidRPr="005A5B55">
        <w:rPr>
          <w:rFonts w:ascii="Calibri Light" w:eastAsia="Calibri" w:hAnsi="Calibri Light"/>
          <w:rtl/>
          <w:lang w:bidi="fa-IR"/>
        </w:rPr>
        <w:t xml:space="preserve">وزارت دفاع ملی از تمام داوطلبان واجد شرایط </w:t>
      </w:r>
      <w:r w:rsidRPr="005A5B55">
        <w:rPr>
          <w:rFonts w:ascii="Calibri Light" w:eastAsia="Calibri" w:hAnsi="Calibri Light" w:hint="cs"/>
          <w:rtl/>
          <w:lang w:bidi="fa-IR"/>
        </w:rPr>
        <w:t xml:space="preserve">(اشخاص </w:t>
      </w:r>
      <w:r w:rsidR="00D95C12">
        <w:rPr>
          <w:rFonts w:ascii="Calibri Light" w:eastAsia="Calibri" w:hAnsi="Calibri Light" w:hint="cs"/>
          <w:rtl/>
          <w:lang w:bidi="fa-IR"/>
        </w:rPr>
        <w:t xml:space="preserve">حقیقی و </w:t>
      </w:r>
      <w:r w:rsidRPr="005A5B55">
        <w:rPr>
          <w:rFonts w:ascii="Calibri Light" w:eastAsia="Calibri" w:hAnsi="Calibri Light" w:hint="cs"/>
          <w:rtl/>
          <w:lang w:bidi="fa-IR"/>
        </w:rPr>
        <w:t xml:space="preserve">حکمی مطابق رهنمود شرطنامه) </w:t>
      </w:r>
      <w:r w:rsidRPr="005A5B55">
        <w:rPr>
          <w:rFonts w:ascii="Calibri Light" w:eastAsia="Calibri" w:hAnsi="Calibri Light"/>
          <w:rtl/>
          <w:lang w:bidi="fa-IR"/>
        </w:rPr>
        <w:t xml:space="preserve">دعوت به عمل میآورد تا در پروسه داوطلبی </w:t>
      </w:r>
      <w:r w:rsidRPr="005A5B55">
        <w:rPr>
          <w:rFonts w:ascii="Calibri Light" w:eastAsia="Calibri" w:hAnsi="Calibri Light" w:hint="cs"/>
          <w:rtl/>
          <w:lang w:bidi="fa-IR"/>
        </w:rPr>
        <w:t xml:space="preserve">قرارداد سپردن </w:t>
      </w:r>
      <w:r w:rsidR="00104B57">
        <w:rPr>
          <w:rFonts w:ascii="Calibri Light" w:eastAsia="Calibri" w:hAnsi="Calibri Light" w:hint="cs"/>
          <w:b/>
          <w:bCs/>
          <w:rtl/>
          <w:lang w:bidi="fa-IR"/>
        </w:rPr>
        <w:t>1</w:t>
      </w:r>
      <w:r w:rsidRPr="005A5B55">
        <w:rPr>
          <w:rFonts w:ascii="Calibri Light" w:eastAsia="Calibri" w:hAnsi="Calibri Light" w:hint="cs"/>
          <w:rtl/>
          <w:lang w:bidi="fa-IR"/>
        </w:rPr>
        <w:t xml:space="preserve"> ملکیت وزارت دفاع ملی،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="0065229A" w:rsidRPr="0065229A">
        <w:rPr>
          <w:rFonts w:ascii="Calibri Light" w:eastAsia="Calibri" w:hAnsi="Calibri Light"/>
          <w:rtl/>
          <w:lang w:bidi="fa-IR"/>
        </w:rPr>
        <w:t xml:space="preserve">که </w:t>
      </w:r>
      <w:r w:rsidRPr="005A5B55">
        <w:rPr>
          <w:rFonts w:ascii="Calibri Light" w:eastAsia="Calibri" w:hAnsi="Calibri Light" w:hint="cs"/>
          <w:rtl/>
          <w:lang w:bidi="fa-IR"/>
        </w:rPr>
        <w:t xml:space="preserve">مشخصات آن درج جدول ذیل میباشد، اشتراک نموده، </w:t>
      </w:r>
      <w:r w:rsidRPr="005A5B55">
        <w:rPr>
          <w:rFonts w:ascii="Calibri Light" w:eastAsia="Calibri" w:hAnsi="Calibri Light"/>
          <w:rtl/>
          <w:lang w:bidi="fa-IR"/>
        </w:rPr>
        <w:t xml:space="preserve">شرطنامه را </w:t>
      </w:r>
      <w:r w:rsidRPr="005A5B55">
        <w:rPr>
          <w:rFonts w:ascii="Calibri Light" w:eastAsia="Calibri" w:hAnsi="Calibri Light" w:hint="cs"/>
          <w:rtl/>
          <w:lang w:bidi="fa-IR"/>
        </w:rPr>
        <w:t xml:space="preserve">طی درخواست </w:t>
      </w:r>
      <w:r w:rsidRPr="005A5B55">
        <w:rPr>
          <w:rFonts w:ascii="Calibri Light" w:eastAsia="Calibri" w:hAnsi="Calibri Light"/>
          <w:rtl/>
          <w:lang w:bidi="fa-IR"/>
        </w:rPr>
        <w:t>از ریاست تدارکات این وزارت واقع خواجه بغرا</w:t>
      </w:r>
      <w:r w:rsidRPr="005A5B55">
        <w:rPr>
          <w:rFonts w:ascii="Calibri Light" w:eastAsia="Calibri" w:hAnsi="Calibri Light" w:hint="cs"/>
          <w:rtl/>
          <w:lang w:bidi="fa-IR"/>
        </w:rPr>
        <w:t xml:space="preserve"> ویا وبسایت وزارت</w:t>
      </w:r>
      <w:r w:rsidRPr="005A5B55">
        <w:rPr>
          <w:rFonts w:ascii="Calibri Light" w:eastAsia="Calibri" w:hAnsi="Calibri Light"/>
          <w:rtl/>
          <w:lang w:bidi="fa-IR"/>
        </w:rPr>
        <w:t xml:space="preserve"> تسلیم شوند</w:t>
      </w:r>
      <w:r w:rsidRPr="005A5B55">
        <w:rPr>
          <w:rFonts w:ascii="Calibri Light" w:eastAsia="Calibri" w:hAnsi="Calibri Light" w:cs="Calibri Light"/>
          <w:rtl/>
          <w:lang w:bidi="fa-IR"/>
        </w:rPr>
        <w:t>.</w:t>
      </w:r>
    </w:p>
    <w:tbl>
      <w:tblPr>
        <w:tblStyle w:val="TableGrid"/>
        <w:bidiVisual/>
        <w:tblW w:w="0" w:type="auto"/>
        <w:tblInd w:w="-163" w:type="dxa"/>
        <w:tblLook w:val="04A0" w:firstRow="1" w:lastRow="0" w:firstColumn="1" w:lastColumn="0" w:noHBand="0" w:noVBand="1"/>
      </w:tblPr>
      <w:tblGrid>
        <w:gridCol w:w="809"/>
        <w:gridCol w:w="4320"/>
        <w:gridCol w:w="1530"/>
        <w:gridCol w:w="1260"/>
        <w:gridCol w:w="1791"/>
        <w:gridCol w:w="9"/>
        <w:gridCol w:w="900"/>
      </w:tblGrid>
      <w:tr w:rsidR="00B1297F" w:rsidTr="00835D93">
        <w:trPr>
          <w:cantSplit/>
          <w:trHeight w:val="575"/>
        </w:trPr>
        <w:tc>
          <w:tcPr>
            <w:tcW w:w="809" w:type="dxa"/>
            <w:vAlign w:val="center"/>
          </w:tcPr>
          <w:p w:rsidR="00B1297F" w:rsidRPr="00B1297F" w:rsidRDefault="00835D93" w:rsidP="00835D93">
            <w:pPr>
              <w:tabs>
                <w:tab w:val="right" w:pos="7272"/>
              </w:tabs>
              <w:spacing w:before="120" w:after="120" w:line="256" w:lineRule="auto"/>
              <w:ind w:right="-270"/>
              <w:jc w:val="center"/>
              <w:rPr>
                <w:rFonts w:ascii="Calibri Light" w:eastAsia="Calibri" w:hAnsi="Calibri Light"/>
                <w:b/>
                <w:bCs/>
                <w:color w:val="002060"/>
                <w:rtl/>
              </w:rPr>
            </w:pPr>
            <w:r>
              <w:rPr>
                <w:rFonts w:ascii="Calibri Light" w:eastAsia="Calibri" w:hAnsi="Calibri Light" w:hint="cs"/>
                <w:b/>
                <w:bCs/>
                <w:color w:val="002060"/>
                <w:rtl/>
              </w:rPr>
              <w:t>شماره</w:t>
            </w:r>
          </w:p>
        </w:tc>
        <w:tc>
          <w:tcPr>
            <w:tcW w:w="4320" w:type="dxa"/>
            <w:vAlign w:val="center"/>
          </w:tcPr>
          <w:p w:rsidR="00B1297F" w:rsidRPr="00B1297F" w:rsidRDefault="00B1297F" w:rsidP="00FD4A1E">
            <w:pPr>
              <w:jc w:val="center"/>
              <w:rPr>
                <w:b/>
                <w:bCs/>
              </w:rPr>
            </w:pPr>
            <w:r w:rsidRPr="00B1297F">
              <w:rPr>
                <w:b/>
                <w:bCs/>
                <w:rtl/>
              </w:rPr>
              <w:t>شرح پروژه</w:t>
            </w:r>
          </w:p>
        </w:tc>
        <w:tc>
          <w:tcPr>
            <w:tcW w:w="1530" w:type="dxa"/>
            <w:vAlign w:val="center"/>
          </w:tcPr>
          <w:p w:rsidR="00B1297F" w:rsidRPr="00B1297F" w:rsidRDefault="00B1297F" w:rsidP="00FD4A1E">
            <w:pPr>
              <w:jc w:val="center"/>
              <w:rPr>
                <w:b/>
                <w:bCs/>
              </w:rPr>
            </w:pPr>
            <w:r w:rsidRPr="00B1297F">
              <w:rPr>
                <w:b/>
                <w:bCs/>
                <w:rtl/>
              </w:rPr>
              <w:t>نمبر تشخ</w:t>
            </w:r>
            <w:r w:rsidRPr="00B1297F">
              <w:rPr>
                <w:rFonts w:hint="cs"/>
                <w:b/>
                <w:bCs/>
                <w:rtl/>
              </w:rPr>
              <w:t>ی</w:t>
            </w:r>
            <w:r w:rsidRPr="00B1297F">
              <w:rPr>
                <w:rFonts w:hint="eastAsia"/>
                <w:b/>
                <w:bCs/>
                <w:rtl/>
              </w:rPr>
              <w:t>ص</w:t>
            </w:r>
            <w:r w:rsidRPr="00B1297F">
              <w:rPr>
                <w:rFonts w:hint="cs"/>
                <w:b/>
                <w:bCs/>
                <w:rtl/>
              </w:rPr>
              <w:t>ی</w:t>
            </w:r>
            <w:r w:rsidRPr="00B1297F">
              <w:rPr>
                <w:rFonts w:hint="eastAsia"/>
                <w:b/>
                <w:bCs/>
                <w:rtl/>
              </w:rPr>
              <w:t>ه</w:t>
            </w:r>
          </w:p>
        </w:tc>
        <w:tc>
          <w:tcPr>
            <w:tcW w:w="1260" w:type="dxa"/>
            <w:vAlign w:val="center"/>
          </w:tcPr>
          <w:p w:rsidR="00B1297F" w:rsidRPr="00B1297F" w:rsidRDefault="00B1297F" w:rsidP="00FD4A1E">
            <w:pPr>
              <w:jc w:val="center"/>
              <w:rPr>
                <w:b/>
                <w:bCs/>
              </w:rPr>
            </w:pPr>
            <w:r w:rsidRPr="00B1297F">
              <w:rPr>
                <w:b/>
                <w:bCs/>
                <w:rtl/>
              </w:rPr>
              <w:t>مقدار لازمه  تضم</w:t>
            </w:r>
            <w:r w:rsidRPr="00B1297F">
              <w:rPr>
                <w:rFonts w:hint="cs"/>
                <w:b/>
                <w:bCs/>
                <w:rtl/>
              </w:rPr>
              <w:t>ی</w:t>
            </w:r>
            <w:r w:rsidRPr="00B1297F">
              <w:rPr>
                <w:rFonts w:hint="eastAsia"/>
                <w:b/>
                <w:bCs/>
                <w:rtl/>
              </w:rPr>
              <w:t>ن</w:t>
            </w:r>
            <w:r w:rsidRPr="00B1297F">
              <w:rPr>
                <w:b/>
                <w:bCs/>
                <w:rtl/>
              </w:rPr>
              <w:t xml:space="preserve"> آفر</w:t>
            </w:r>
          </w:p>
        </w:tc>
        <w:tc>
          <w:tcPr>
            <w:tcW w:w="1791" w:type="dxa"/>
            <w:vAlign w:val="center"/>
          </w:tcPr>
          <w:p w:rsidR="00B1297F" w:rsidRPr="005A5B55" w:rsidRDefault="00B1297F" w:rsidP="00FD4A1E">
            <w:pPr>
              <w:bidi w:val="0"/>
              <w:spacing w:line="240" w:lineRule="auto"/>
              <w:ind w:left="-154" w:right="-270"/>
              <w:jc w:val="center"/>
              <w:rPr>
                <w:rFonts w:ascii="Calibri Light" w:eastAsia="Calibri" w:hAnsi="Calibri Light" w:cs="Arial"/>
                <w:b/>
                <w:bCs/>
                <w:szCs w:val="22"/>
                <w:lang w:bidi="fa-IR"/>
              </w:rPr>
            </w:pPr>
            <w:r w:rsidRPr="005A5B55">
              <w:rPr>
                <w:rFonts w:ascii="Calibri Light" w:eastAsia="Calibri" w:hAnsi="Calibri Light" w:cs="Arial" w:hint="cs"/>
                <w:b/>
                <w:bCs/>
                <w:szCs w:val="22"/>
                <w:rtl/>
                <w:lang w:bidi="fa-IR"/>
              </w:rPr>
              <w:t>تاریخ افرگشایی</w:t>
            </w:r>
          </w:p>
        </w:tc>
        <w:tc>
          <w:tcPr>
            <w:tcW w:w="909" w:type="dxa"/>
            <w:gridSpan w:val="2"/>
            <w:vAlign w:val="center"/>
          </w:tcPr>
          <w:p w:rsidR="00B1297F" w:rsidRPr="00B1297F" w:rsidRDefault="00B1297F" w:rsidP="00FD4A1E">
            <w:pPr>
              <w:jc w:val="center"/>
              <w:rPr>
                <w:b/>
                <w:bCs/>
              </w:rPr>
            </w:pPr>
            <w:r w:rsidRPr="00B1297F">
              <w:rPr>
                <w:b/>
                <w:bCs/>
                <w:rtl/>
              </w:rPr>
              <w:t>سا</w:t>
            </w:r>
            <w:r w:rsidRPr="00B1297F">
              <w:rPr>
                <w:rFonts w:hint="cs"/>
                <w:b/>
                <w:bCs/>
                <w:rtl/>
              </w:rPr>
              <w:t>ی</w:t>
            </w:r>
            <w:r w:rsidRPr="00B1297F">
              <w:rPr>
                <w:rFonts w:hint="eastAsia"/>
                <w:b/>
                <w:bCs/>
                <w:rtl/>
              </w:rPr>
              <w:t>ر</w:t>
            </w:r>
            <w:r w:rsidRPr="00B1297F">
              <w:rPr>
                <w:b/>
                <w:bCs/>
                <w:rtl/>
              </w:rPr>
              <w:t xml:space="preserve"> مع</w:t>
            </w:r>
            <w:r w:rsidRPr="00B1297F">
              <w:rPr>
                <w:rFonts w:hint="cs"/>
                <w:b/>
                <w:bCs/>
                <w:rtl/>
              </w:rPr>
              <w:t>ی</w:t>
            </w:r>
            <w:r w:rsidRPr="00B1297F">
              <w:rPr>
                <w:rFonts w:hint="eastAsia"/>
                <w:b/>
                <w:bCs/>
                <w:rtl/>
              </w:rPr>
              <w:t>ارات</w:t>
            </w:r>
          </w:p>
        </w:tc>
      </w:tr>
      <w:tr w:rsidR="00951171" w:rsidTr="00835D93">
        <w:tc>
          <w:tcPr>
            <w:tcW w:w="809" w:type="dxa"/>
            <w:vAlign w:val="center"/>
          </w:tcPr>
          <w:p w:rsidR="00951171" w:rsidRPr="00B1297F" w:rsidRDefault="00951171" w:rsidP="00951171">
            <w:pPr>
              <w:tabs>
                <w:tab w:val="right" w:pos="7272"/>
              </w:tabs>
              <w:spacing w:before="120" w:after="120" w:line="256" w:lineRule="auto"/>
              <w:ind w:right="-270"/>
              <w:jc w:val="center"/>
              <w:rPr>
                <w:rFonts w:ascii="Calibri Light" w:eastAsia="Calibri" w:hAnsi="Calibri Light"/>
                <w:b/>
                <w:bCs/>
                <w:color w:val="002060"/>
                <w:szCs w:val="22"/>
                <w:rtl/>
              </w:rPr>
            </w:pPr>
            <w:r w:rsidRPr="00B1297F">
              <w:rPr>
                <w:rFonts w:ascii="Calibri Light" w:eastAsia="Calibri" w:hAnsi="Calibri Light" w:hint="cs"/>
                <w:b/>
                <w:bCs/>
                <w:color w:val="002060"/>
                <w:szCs w:val="22"/>
                <w:rtl/>
              </w:rPr>
              <w:t>1</w:t>
            </w:r>
          </w:p>
        </w:tc>
        <w:tc>
          <w:tcPr>
            <w:tcW w:w="4320" w:type="dxa"/>
            <w:vAlign w:val="center"/>
          </w:tcPr>
          <w:p w:rsidR="00951171" w:rsidRDefault="00951171" w:rsidP="00951171">
            <w:pPr>
              <w:spacing w:line="240" w:lineRule="auto"/>
              <w:rPr>
                <w:rFonts w:asciiTheme="majorHAnsi" w:hAnsiTheme="majorHAnsi" w:cs="Arial"/>
                <w:sz w:val="24"/>
                <w:rtl/>
                <w:lang w:bidi="fa-IR"/>
              </w:rPr>
            </w:pPr>
            <w:r w:rsidRPr="00474224">
              <w:rPr>
                <w:rFonts w:asciiTheme="majorHAnsi" w:hAnsiTheme="majorHAnsi" w:cs="Arial" w:hint="cs"/>
                <w:sz w:val="24"/>
                <w:rtl/>
                <w:lang w:bidi="fa-IR"/>
              </w:rPr>
              <w:t xml:space="preserve">کرایه دهی موازی </w:t>
            </w:r>
            <w:r>
              <w:rPr>
                <w:rFonts w:asciiTheme="majorHAnsi" w:hAnsiTheme="majorHAnsi" w:cs="Arial"/>
                <w:sz w:val="24"/>
                <w:lang w:bidi="fa-IR"/>
              </w:rPr>
              <w:t>4</w:t>
            </w:r>
            <w:r>
              <w:rPr>
                <w:rFonts w:asciiTheme="majorHAnsi" w:hAnsiTheme="majorHAnsi" w:cs="Arial" w:hint="cs"/>
                <w:sz w:val="24"/>
                <w:rtl/>
                <w:lang w:bidi="fa-IR"/>
              </w:rPr>
              <w:t xml:space="preserve"> بسوه</w:t>
            </w:r>
            <w:r w:rsidRPr="00474224">
              <w:rPr>
                <w:rFonts w:asciiTheme="majorHAnsi" w:hAnsiTheme="majorHAnsi" w:cs="Arial" w:hint="cs"/>
                <w:sz w:val="24"/>
                <w:rtl/>
                <w:lang w:bidi="fa-IR"/>
              </w:rPr>
              <w:t xml:space="preserve"> زمین ملکیت وزارت دفاع ملی واقع (</w:t>
            </w:r>
            <w:r w:rsidRPr="003F07A3">
              <w:rPr>
                <w:rFonts w:asciiTheme="majorHAnsi" w:hAnsiTheme="majorHAnsi" w:cs="Arial" w:hint="cs"/>
                <w:b/>
                <w:bCs/>
                <w:sz w:val="24"/>
                <w:rtl/>
                <w:lang w:bidi="fa-IR"/>
              </w:rPr>
              <w:t>ساحه شادمان دارالامان ولایت کابل</w:t>
            </w:r>
            <w:r w:rsidRPr="00474224">
              <w:rPr>
                <w:rFonts w:asciiTheme="majorHAnsi" w:hAnsiTheme="majorHAnsi" w:cs="Arial" w:hint="cs"/>
                <w:sz w:val="24"/>
                <w:rtl/>
                <w:lang w:bidi="fa-IR"/>
              </w:rPr>
              <w:t>) برای مدت 5 سال.</w:t>
            </w:r>
          </w:p>
          <w:p w:rsidR="00D95C12" w:rsidRPr="00474224" w:rsidRDefault="00D95C12" w:rsidP="00951171">
            <w:pPr>
              <w:spacing w:line="240" w:lineRule="auto"/>
              <w:rPr>
                <w:rFonts w:asciiTheme="majorHAnsi" w:hAnsiTheme="majorHAnsi" w:cs="Arial"/>
                <w:sz w:val="24"/>
                <w:lang w:bidi="fa-IR"/>
              </w:rPr>
            </w:pPr>
            <w:r>
              <w:rPr>
                <w:rFonts w:asciiTheme="majorHAnsi" w:hAnsiTheme="majorHAnsi" w:cs="Arial" w:hint="cs"/>
                <w:sz w:val="24"/>
                <w:rtl/>
                <w:lang w:bidi="fa-IR"/>
              </w:rPr>
              <w:t>اعلان مجدد</w:t>
            </w:r>
          </w:p>
        </w:tc>
        <w:tc>
          <w:tcPr>
            <w:tcW w:w="1530" w:type="dxa"/>
            <w:vAlign w:val="center"/>
          </w:tcPr>
          <w:p w:rsidR="00951171" w:rsidRPr="00474224" w:rsidRDefault="00951171" w:rsidP="00951171">
            <w:pPr>
              <w:spacing w:line="240" w:lineRule="auto"/>
              <w:jc w:val="center"/>
              <w:rPr>
                <w:rFonts w:asciiTheme="majorHAnsi" w:hAnsiTheme="majorHAnsi" w:cs="Arial"/>
                <w:sz w:val="24"/>
                <w:lang w:bidi="fa-IR"/>
              </w:rPr>
            </w:pPr>
            <w:r w:rsidRPr="00474224">
              <w:rPr>
                <w:rFonts w:asciiTheme="majorHAnsi" w:hAnsiTheme="majorHAnsi" w:cs="Arial" w:hint="cs"/>
                <w:sz w:val="24"/>
                <w:rtl/>
                <w:lang w:bidi="fa-IR"/>
              </w:rPr>
              <w:t xml:space="preserve">وزارت دفاع ملی1402-املاک- </w:t>
            </w:r>
            <w:r>
              <w:rPr>
                <w:rFonts w:asciiTheme="majorHAnsi" w:hAnsiTheme="majorHAnsi" w:cs="Arial" w:hint="cs"/>
                <w:sz w:val="24"/>
                <w:rtl/>
                <w:lang w:bidi="fa-IR"/>
              </w:rPr>
              <w:t>029</w:t>
            </w:r>
          </w:p>
        </w:tc>
        <w:tc>
          <w:tcPr>
            <w:tcW w:w="1260" w:type="dxa"/>
            <w:vAlign w:val="center"/>
          </w:tcPr>
          <w:p w:rsidR="00951171" w:rsidRPr="00474224" w:rsidRDefault="00951171" w:rsidP="00951171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lang w:bidi="fa-IR"/>
              </w:rPr>
            </w:pPr>
            <w:r>
              <w:rPr>
                <w:rFonts w:asciiTheme="majorHAnsi" w:hAnsiTheme="majorHAnsi" w:cstheme="majorHAnsi" w:hint="cs"/>
                <w:sz w:val="24"/>
                <w:rtl/>
                <w:lang w:bidi="fa-IR"/>
              </w:rPr>
              <w:t>45</w:t>
            </w:r>
            <w:r w:rsidRPr="00474224">
              <w:rPr>
                <w:rFonts w:asciiTheme="majorHAnsi" w:hAnsiTheme="majorHAnsi" w:cstheme="majorHAnsi" w:hint="cs"/>
                <w:sz w:val="24"/>
                <w:rtl/>
                <w:lang w:bidi="fa-IR"/>
              </w:rPr>
              <w:t xml:space="preserve"> </w:t>
            </w:r>
            <w:r w:rsidRPr="00474224">
              <w:rPr>
                <w:rFonts w:asciiTheme="majorHAnsi" w:hAnsiTheme="majorHAnsi" w:hint="cs"/>
                <w:sz w:val="24"/>
                <w:rtl/>
                <w:lang w:bidi="fa-IR"/>
              </w:rPr>
              <w:t xml:space="preserve">هزار افغانی </w:t>
            </w:r>
            <w:r>
              <w:rPr>
                <w:rFonts w:asciiTheme="majorHAnsi" w:hAnsiTheme="majorHAnsi" w:hint="cs"/>
                <w:sz w:val="24"/>
                <w:rtl/>
                <w:lang w:bidi="fa-IR"/>
              </w:rPr>
              <w:t>مطابق شرطنامه</w:t>
            </w:r>
          </w:p>
        </w:tc>
        <w:tc>
          <w:tcPr>
            <w:tcW w:w="1800" w:type="dxa"/>
            <w:gridSpan w:val="2"/>
            <w:vAlign w:val="center"/>
          </w:tcPr>
          <w:p w:rsidR="00951171" w:rsidRPr="002B6A5A" w:rsidRDefault="00D95C12" w:rsidP="00D95C12">
            <w:pPr>
              <w:spacing w:line="240" w:lineRule="auto"/>
              <w:ind w:left="61" w:right="46"/>
              <w:jc w:val="center"/>
              <w:rPr>
                <w:rFonts w:ascii="Calibri Light" w:eastAsia="Calibri" w:hAnsi="Calibri Light" w:cstheme="minorBidi" w:hint="cs"/>
                <w:sz w:val="20"/>
                <w:szCs w:val="20"/>
                <w:rtl/>
                <w:lang w:bidi="fa-IR"/>
              </w:rPr>
            </w:pPr>
            <w:r>
              <w:rPr>
                <w:rFonts w:ascii="Calibri Light" w:eastAsia="Calibri" w:hAnsi="Calibri Light" w:cs="Calibri Light" w:hint="cs"/>
                <w:sz w:val="20"/>
                <w:szCs w:val="20"/>
                <w:rtl/>
                <w:lang w:bidi="fa-IR"/>
              </w:rPr>
              <w:t>21</w:t>
            </w:r>
            <w:r w:rsidR="00951171" w:rsidRPr="007C42A2">
              <w:rPr>
                <w:rFonts w:ascii="Calibri Light" w:eastAsia="Calibri" w:hAnsi="Calibri Light" w:cs="Calibri Light" w:hint="cs"/>
                <w:sz w:val="20"/>
                <w:szCs w:val="20"/>
                <w:rtl/>
                <w:lang w:bidi="fa-IR"/>
              </w:rPr>
              <w:t xml:space="preserve"> </w:t>
            </w:r>
            <w:r w:rsidR="00951171" w:rsidRPr="007C42A2">
              <w:rPr>
                <w:rFonts w:ascii="Calibri Light" w:eastAsia="Calibri" w:hAnsi="Calibri Light" w:cs="Calibri Light"/>
                <w:sz w:val="20"/>
                <w:szCs w:val="20"/>
                <w:lang w:bidi="fa-IR"/>
              </w:rPr>
              <w:t xml:space="preserve"> </w:t>
            </w:r>
            <w:r w:rsidR="00951171" w:rsidRPr="007C42A2">
              <w:rPr>
                <w:rFonts w:ascii="Calibri Light" w:eastAsia="Calibri" w:hAnsi="Calibri Light"/>
                <w:sz w:val="20"/>
                <w:szCs w:val="20"/>
                <w:rtl/>
                <w:lang w:bidi="fa-IR"/>
              </w:rPr>
              <w:t>روز بعد اعتبار از تار</w:t>
            </w:r>
            <w:r w:rsidR="00951171" w:rsidRPr="007C42A2">
              <w:rPr>
                <w:rFonts w:ascii="Calibri Light" w:eastAsia="Calibri" w:hAnsi="Calibri Light" w:hint="cs"/>
                <w:sz w:val="20"/>
                <w:szCs w:val="20"/>
                <w:rtl/>
                <w:lang w:bidi="fa-IR"/>
              </w:rPr>
              <w:t>ی</w:t>
            </w:r>
            <w:r w:rsidR="00951171" w:rsidRPr="007C42A2">
              <w:rPr>
                <w:rFonts w:ascii="Calibri Light" w:eastAsia="Calibri" w:hAnsi="Calibri Light" w:hint="eastAsia"/>
                <w:sz w:val="20"/>
                <w:szCs w:val="20"/>
                <w:rtl/>
                <w:lang w:bidi="fa-IR"/>
              </w:rPr>
              <w:t>خ</w:t>
            </w:r>
            <w:r w:rsidR="00951171" w:rsidRPr="007C42A2">
              <w:rPr>
                <w:rFonts w:ascii="Calibri Light" w:eastAsia="Calibri" w:hAnsi="Calibri Light"/>
                <w:sz w:val="20"/>
                <w:szCs w:val="20"/>
                <w:rtl/>
                <w:lang w:bidi="fa-IR"/>
              </w:rPr>
              <w:t xml:space="preserve"> 1445/</w:t>
            </w:r>
            <w:r>
              <w:rPr>
                <w:rFonts w:ascii="Calibri Light" w:eastAsia="Calibri" w:hAnsi="Calibri Light" w:hint="cs"/>
                <w:sz w:val="20"/>
                <w:szCs w:val="20"/>
                <w:rtl/>
                <w:lang w:bidi="fa-IR"/>
              </w:rPr>
              <w:t>9</w:t>
            </w:r>
            <w:r w:rsidR="00951171" w:rsidRPr="007C42A2">
              <w:rPr>
                <w:rFonts w:ascii="Calibri Light" w:eastAsia="Calibri" w:hAnsi="Calibri Light" w:cs="Calibri Light"/>
                <w:sz w:val="20"/>
                <w:szCs w:val="20"/>
                <w:lang w:bidi="fa-IR"/>
              </w:rPr>
              <w:t>/</w:t>
            </w:r>
            <w:r w:rsidR="002B6A5A">
              <w:rPr>
                <w:rFonts w:ascii="Calibri Light" w:eastAsia="Calibri" w:hAnsi="Calibri Light" w:cs="Calibri Light" w:hint="cs"/>
                <w:sz w:val="20"/>
                <w:szCs w:val="20"/>
                <w:rtl/>
                <w:lang w:bidi="fa-IR"/>
              </w:rPr>
              <w:t>22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951171" w:rsidRPr="007C42A2" w:rsidRDefault="00951171" w:rsidP="00951171">
            <w:pPr>
              <w:spacing w:line="240" w:lineRule="auto"/>
              <w:jc w:val="center"/>
              <w:rPr>
                <w:rFonts w:asciiTheme="majorHAnsi" w:hAnsiTheme="majorHAnsi" w:cs="Arial"/>
                <w:sz w:val="24"/>
                <w:lang w:bidi="fa-IR"/>
              </w:rPr>
            </w:pPr>
            <w:r w:rsidRPr="007C42A2">
              <w:rPr>
                <w:rFonts w:asciiTheme="majorHAnsi" w:hAnsiTheme="majorHAnsi" w:cs="Arial" w:hint="cs"/>
                <w:sz w:val="24"/>
                <w:rtl/>
                <w:lang w:bidi="fa-IR"/>
              </w:rPr>
              <w:t>مطابق شرطنامه</w:t>
            </w:r>
          </w:p>
        </w:tc>
      </w:tr>
    </w:tbl>
    <w:p w:rsidR="005A5B55" w:rsidRPr="005A5B55" w:rsidRDefault="005A5B55" w:rsidP="003F6956">
      <w:pPr>
        <w:bidi w:val="0"/>
        <w:spacing w:after="160" w:line="240" w:lineRule="auto"/>
        <w:ind w:right="-270"/>
        <w:jc w:val="left"/>
        <w:rPr>
          <w:rFonts w:ascii="Calibri Light" w:eastAsia="Calibri" w:hAnsi="Calibri Light" w:cs="Calibri Light"/>
          <w:rtl/>
          <w:lang w:bidi="fa-IR"/>
        </w:rPr>
      </w:pPr>
    </w:p>
    <w:p w:rsidR="005A5B55" w:rsidRPr="005A5B55" w:rsidRDefault="005A5B55" w:rsidP="005A5B55">
      <w:pPr>
        <w:bidi w:val="0"/>
        <w:spacing w:after="160" w:line="240" w:lineRule="auto"/>
        <w:ind w:left="-154" w:right="-154"/>
        <w:jc w:val="right"/>
        <w:rPr>
          <w:rFonts w:ascii="Calibri Light" w:eastAsia="Calibri" w:hAnsi="Calibri Light"/>
          <w:rtl/>
          <w:lang w:bidi="fa-IR"/>
        </w:rPr>
      </w:pPr>
      <w:r w:rsidRPr="005A5B55">
        <w:rPr>
          <w:rFonts w:ascii="Calibri Light" w:eastAsia="Calibri" w:hAnsi="Calibri Light" w:hint="cs"/>
          <w:rtl/>
          <w:lang w:bidi="fa-IR"/>
        </w:rPr>
        <w:t>یادداشت</w:t>
      </w:r>
      <w:r w:rsidRPr="005A5B55">
        <w:rPr>
          <w:rFonts w:ascii="Calibri Light" w:eastAsia="Calibri" w:hAnsi="Calibri Light"/>
          <w:rtl/>
          <w:lang w:bidi="fa-IR"/>
        </w:rPr>
        <w:t xml:space="preserve"> : </w:t>
      </w:r>
      <w:r w:rsidRPr="005A5B55">
        <w:rPr>
          <w:rFonts w:ascii="Calibri Light" w:eastAsia="Calibri" w:hAnsi="Calibri Light" w:hint="cs"/>
          <w:rtl/>
          <w:lang w:bidi="fa-IR"/>
        </w:rPr>
        <w:t>از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تمام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داوطلبان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واجد شرایط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خواهشمندیم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تا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بعد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از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اخذ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شرطنامه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تمام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مندرجات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آنرا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مطالعه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نموده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وهنگام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تسلیمی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آفر،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تضمین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و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سایر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اسناد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تقاضا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شده</w:t>
      </w:r>
      <w:r w:rsidRPr="005A5B55">
        <w:rPr>
          <w:rFonts w:ascii="Calibri Light" w:eastAsia="Calibri" w:hAnsi="Calibri Light"/>
          <w:rtl/>
          <w:lang w:bidi="fa-IR"/>
        </w:rPr>
        <w:t xml:space="preserve">  </w:t>
      </w:r>
      <w:r w:rsidRPr="005A5B55">
        <w:rPr>
          <w:rFonts w:ascii="Calibri Light" w:eastAsia="Calibri" w:hAnsi="Calibri Light" w:hint="cs"/>
          <w:rtl/>
          <w:lang w:bidi="fa-IR"/>
        </w:rPr>
        <w:t>را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مطابق شرطنامه ضم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آفر سربسته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به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بخش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مربوطه ریاست تدارکات (واقع خواجه بغرا- کابل)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>ارایه</w:t>
      </w:r>
      <w:r w:rsidRPr="005A5B55">
        <w:rPr>
          <w:rFonts w:ascii="Calibri Light" w:eastAsia="Calibri" w:hAnsi="Calibri Light"/>
          <w:rtl/>
          <w:lang w:bidi="fa-IR"/>
        </w:rPr>
        <w:t xml:space="preserve"> </w:t>
      </w:r>
      <w:r w:rsidRPr="005A5B55">
        <w:rPr>
          <w:rFonts w:ascii="Calibri Light" w:eastAsia="Calibri" w:hAnsi="Calibri Light" w:hint="cs"/>
          <w:rtl/>
          <w:lang w:bidi="fa-IR"/>
        </w:rPr>
        <w:t xml:space="preserve">بدارند. </w:t>
      </w:r>
    </w:p>
    <w:p w:rsidR="009262C1" w:rsidRPr="00FD4A1E" w:rsidRDefault="005A5B55" w:rsidP="00FD4A1E">
      <w:pPr>
        <w:bidi w:val="0"/>
        <w:spacing w:after="160" w:line="240" w:lineRule="auto"/>
        <w:ind w:left="-154" w:right="-154"/>
        <w:jc w:val="right"/>
        <w:rPr>
          <w:rFonts w:ascii="Calibri Light" w:eastAsia="Calibri" w:hAnsi="Calibri Light"/>
          <w:rtl/>
          <w:lang w:bidi="fa-IR"/>
        </w:rPr>
      </w:pPr>
      <w:r w:rsidRPr="005A5B55">
        <w:rPr>
          <w:rFonts w:ascii="Calibri Light" w:eastAsia="Calibri" w:hAnsi="Calibri Light" w:hint="cs"/>
          <w:rtl/>
          <w:lang w:bidi="fa-IR"/>
        </w:rPr>
        <w:t xml:space="preserve">متقاضیان در صورت هرنوع معلومات اضافی در رابطه، میتوانند به شماره (0202612092) به تماس شده حل مطلب نمایند. </w:t>
      </w:r>
    </w:p>
    <w:p w:rsidR="00CF4A08" w:rsidRPr="00076C93" w:rsidRDefault="00CF4A08" w:rsidP="00FD4A1E">
      <w:pPr>
        <w:spacing w:line="240" w:lineRule="auto"/>
        <w:ind w:left="-244" w:right="180"/>
        <w:rPr>
          <w:rFonts w:asciiTheme="majorHAnsi" w:hAnsiTheme="majorHAnsi"/>
          <w:rtl/>
          <w:lang w:bidi="fa-IR"/>
        </w:rPr>
      </w:pPr>
    </w:p>
    <w:p w:rsidR="0054657B" w:rsidRPr="00D85133" w:rsidRDefault="0054657B" w:rsidP="00710D96">
      <w:pPr>
        <w:tabs>
          <w:tab w:val="left" w:pos="3717"/>
          <w:tab w:val="center" w:pos="5233"/>
        </w:tabs>
        <w:spacing w:line="240" w:lineRule="auto"/>
        <w:jc w:val="left"/>
        <w:rPr>
          <w:b/>
          <w:bCs/>
          <w:rtl/>
          <w:lang w:bidi="fa-IR"/>
        </w:rPr>
      </w:pPr>
    </w:p>
    <w:sectPr w:rsidR="0054657B" w:rsidRPr="00D85133" w:rsidSect="00CB3686">
      <w:headerReference w:type="default" r:id="rId6"/>
      <w:footerReference w:type="default" r:id="rId7"/>
      <w:pgSz w:w="11906" w:h="16838" w:code="9"/>
      <w:pgMar w:top="432" w:right="720" w:bottom="576" w:left="720" w:header="288" w:footer="288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8E5" w:rsidRDefault="00DD68E5" w:rsidP="002D22B3">
      <w:pPr>
        <w:spacing w:line="240" w:lineRule="auto"/>
      </w:pPr>
      <w:r>
        <w:separator/>
      </w:r>
    </w:p>
  </w:endnote>
  <w:endnote w:type="continuationSeparator" w:id="0">
    <w:p w:rsidR="00DD68E5" w:rsidRDefault="00DD68E5" w:rsidP="002D2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Ihsan likdood">
    <w:altName w:val="Times New Roman"/>
    <w:charset w:val="B2"/>
    <w:family w:val="auto"/>
    <w:pitch w:val="variable"/>
    <w:sig w:usb0="00002000" w:usb1="90000000" w:usb2="00000008" w:usb3="00000000" w:csb0="00000040" w:csb1="00000000"/>
  </w:font>
  <w:font w:name="Pashto Pasarlai">
    <w:charset w:val="00"/>
    <w:family w:val="auto"/>
    <w:pitch w:val="variable"/>
    <w:sig w:usb0="00002003" w:usb1="80000000" w:usb2="00000008" w:usb3="00000000" w:csb0="00000041" w:csb1="00000000"/>
  </w:font>
  <w:font w:name=".MS Tazkira Zar {Megasoft}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42" w:rsidRPr="00B941F9" w:rsidRDefault="00930C53" w:rsidP="00A24342">
    <w:pPr>
      <w:spacing w:line="240" w:lineRule="auto"/>
      <w:rPr>
        <w:sz w:val="18"/>
        <w:szCs w:val="18"/>
        <w:u w:val="single"/>
      </w:rPr>
    </w:pPr>
    <w:r>
      <w:rPr>
        <w:rFonts w:hint="cs"/>
        <w:sz w:val="18"/>
        <w:szCs w:val="18"/>
        <w:u w:val="single"/>
        <w:rtl/>
      </w:rPr>
      <w:t>آدرس : ریاست تدارکات</w:t>
    </w:r>
    <w:r w:rsidR="00D04151" w:rsidRPr="00B941F9">
      <w:rPr>
        <w:rFonts w:hint="cs"/>
        <w:sz w:val="18"/>
        <w:szCs w:val="18"/>
        <w:u w:val="single"/>
        <w:rtl/>
      </w:rPr>
      <w:t xml:space="preserve"> واقع خواچه بغرا </w:t>
    </w:r>
    <w:r w:rsidR="00D04151">
      <w:rPr>
        <w:rFonts w:hint="cs"/>
        <w:sz w:val="18"/>
        <w:szCs w:val="18"/>
        <w:u w:val="single"/>
        <w:rtl/>
      </w:rPr>
      <w:t>بلاک نمبر(5) دفتر نمبر(</w:t>
    </w:r>
    <w:r w:rsidR="00D04151">
      <w:rPr>
        <w:sz w:val="18"/>
        <w:szCs w:val="18"/>
        <w:u w:val="single"/>
      </w:rPr>
      <w:t>215</w:t>
    </w:r>
    <w:r w:rsidR="00D04151">
      <w:rPr>
        <w:rFonts w:hint="cs"/>
        <w:sz w:val="18"/>
        <w:szCs w:val="18"/>
        <w:u w:val="single"/>
        <w:rtl/>
      </w:rPr>
      <w:t xml:space="preserve">) کابل </w:t>
    </w:r>
    <w:r w:rsidR="00710D96">
      <w:rPr>
        <w:rFonts w:hint="cs"/>
        <w:sz w:val="18"/>
        <w:szCs w:val="18"/>
        <w:u w:val="single"/>
        <w:rtl/>
      </w:rPr>
      <w:t xml:space="preserve">                                                                                             0202612092</w:t>
    </w:r>
  </w:p>
  <w:p w:rsidR="009F6FEB" w:rsidRPr="00A24342" w:rsidRDefault="00DD68E5" w:rsidP="00A24342">
    <w:pPr>
      <w:tabs>
        <w:tab w:val="left" w:pos="7120"/>
        <w:tab w:val="right" w:pos="9688"/>
      </w:tabs>
      <w:spacing w:line="240" w:lineRule="auto"/>
      <w:jc w:val="right"/>
      <w:rPr>
        <w:i/>
        <w:iCs/>
        <w:sz w:val="18"/>
        <w:szCs w:val="18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8E5" w:rsidRDefault="00DD68E5" w:rsidP="002D22B3">
      <w:pPr>
        <w:spacing w:line="240" w:lineRule="auto"/>
      </w:pPr>
      <w:r>
        <w:separator/>
      </w:r>
    </w:p>
  </w:footnote>
  <w:footnote w:type="continuationSeparator" w:id="0">
    <w:p w:rsidR="00DD68E5" w:rsidRDefault="00DD68E5" w:rsidP="002D2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EC" w:rsidRDefault="008C68CA" w:rsidP="00CD7355">
    <w:pPr>
      <w:spacing w:line="240" w:lineRule="auto"/>
      <w:jc w:val="center"/>
      <w:rPr>
        <w:b/>
        <w:bCs/>
        <w:sz w:val="20"/>
        <w:szCs w:val="20"/>
        <w:lang w:bidi="fa-IR"/>
      </w:rPr>
    </w:pPr>
    <w:r>
      <w:rPr>
        <w:rFonts w:ascii="Arabic Typesetting" w:hAnsi="Arabic Typesetting" w:cs="Ihsan likdood"/>
        <w:noProof/>
        <w:color w:val="000000" w:themeColor="text1"/>
        <w:sz w:val="16"/>
        <w:szCs w:val="16"/>
        <w:rtl/>
      </w:rPr>
      <w:drawing>
        <wp:anchor distT="0" distB="0" distL="114300" distR="114300" simplePos="0" relativeHeight="251675136" behindDoc="1" locked="0" layoutInCell="1" allowOverlap="1" wp14:anchorId="333DB5C1" wp14:editId="61728095">
          <wp:simplePos x="0" y="0"/>
          <wp:positionH relativeFrom="margin">
            <wp:posOffset>-122858</wp:posOffset>
          </wp:positionH>
          <wp:positionV relativeFrom="paragraph">
            <wp:posOffset>-3810</wp:posOffset>
          </wp:positionV>
          <wp:extent cx="1241425" cy="995680"/>
          <wp:effectExtent l="19050" t="0" r="15875" b="299720"/>
          <wp:wrapTight wrapText="bothSides">
            <wp:wrapPolygon edited="0">
              <wp:start x="0" y="0"/>
              <wp:lineTo x="-331" y="413"/>
              <wp:lineTo x="-331" y="27689"/>
              <wp:lineTo x="21545" y="27689"/>
              <wp:lineTo x="21545" y="6612"/>
              <wp:lineTo x="21213" y="413"/>
              <wp:lineTo x="21213" y="0"/>
              <wp:lineTo x="0" y="0"/>
            </wp:wrapPolygon>
          </wp:wrapTight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99568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F8717C" w:rsidRPr="00CE5DC7">
      <w:rPr>
        <w:rFonts w:ascii="Pashto Pasarlai" w:hAnsi="Pashto Pasarlai" w:cs=".MS Tazkira Zar {Megasoft}" w:hint="cs"/>
        <w:noProof/>
        <w:sz w:val="26"/>
        <w:szCs w:val="26"/>
        <w:rtl/>
      </w:rPr>
      <w:drawing>
        <wp:anchor distT="0" distB="0" distL="114300" distR="114300" simplePos="0" relativeHeight="251673088" behindDoc="1" locked="0" layoutInCell="1" allowOverlap="1" wp14:anchorId="144A3A6C" wp14:editId="7EB005B7">
          <wp:simplePos x="0" y="0"/>
          <wp:positionH relativeFrom="margin">
            <wp:posOffset>5653513</wp:posOffset>
          </wp:positionH>
          <wp:positionV relativeFrom="paragraph">
            <wp:posOffset>42845</wp:posOffset>
          </wp:positionV>
          <wp:extent cx="1005134" cy="977768"/>
          <wp:effectExtent l="0" t="0" r="5080" b="0"/>
          <wp:wrapNone/>
          <wp:docPr id="4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صورة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134" cy="977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EEE">
      <w:rPr>
        <w:rFonts w:hint="cs"/>
        <w:b/>
        <w:bCs/>
        <w:sz w:val="20"/>
        <w:szCs w:val="20"/>
        <w:rtl/>
        <w:lang w:bidi="fa-IR"/>
      </w:rPr>
      <w:t xml:space="preserve">                     </w:t>
    </w:r>
  </w:p>
  <w:p w:rsidR="000257EC" w:rsidRDefault="00A317AA" w:rsidP="00CD7355">
    <w:pPr>
      <w:rPr>
        <w:b/>
        <w:bCs/>
        <w:sz w:val="20"/>
        <w:szCs w:val="20"/>
        <w:lang w:bidi="fa-IR"/>
      </w:rPr>
    </w:pPr>
    <w:r w:rsidRPr="00E357DD">
      <w:rPr>
        <w:rFonts w:hint="cs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1D83E6F" wp14:editId="1FDFF308">
              <wp:simplePos x="0" y="0"/>
              <wp:positionH relativeFrom="column">
                <wp:posOffset>3714750</wp:posOffset>
              </wp:positionH>
              <wp:positionV relativeFrom="paragraph">
                <wp:posOffset>23495</wp:posOffset>
              </wp:positionV>
              <wp:extent cx="1880870" cy="742950"/>
              <wp:effectExtent l="0" t="0" r="508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87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7DD" w:rsidRDefault="00E357DD" w:rsidP="00E357DD">
                          <w:pPr>
                            <w:bidi w:val="0"/>
                            <w:spacing w:line="240" w:lineRule="auto"/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د</w:t>
                          </w:r>
                          <w:r>
                            <w:rPr>
                              <w:rtl/>
                              <w:lang w:bidi="ps-AF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مل</w:t>
                          </w:r>
                          <w:r>
                            <w:rPr>
                              <w:rtl/>
                              <w:lang w:bidi="fa-IR"/>
                            </w:rPr>
                            <w:t xml:space="preserve">ی </w:t>
                          </w: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دفاع</w:t>
                          </w:r>
                          <w:r>
                            <w:rPr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وزارت</w:t>
                          </w:r>
                        </w:p>
                        <w:p w:rsidR="00E357DD" w:rsidRPr="00926BEA" w:rsidRDefault="00E357DD" w:rsidP="00926BEA">
                          <w:pPr>
                            <w:bidi w:val="0"/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926BEA">
                            <w:rPr>
                              <w:rFonts w:hint="eastAsia"/>
                              <w:sz w:val="20"/>
                              <w:szCs w:val="20"/>
                              <w:rtl/>
                              <w:lang w:bidi="fa-IR"/>
                            </w:rPr>
                            <w:t>د</w:t>
                          </w:r>
                          <w:r w:rsidR="00926BEA" w:rsidRPr="00926BE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تامینات تکنالوژی او لوژستیک معاونیت </w:t>
                          </w:r>
                        </w:p>
                        <w:p w:rsidR="00E357DD" w:rsidRDefault="00E357DD" w:rsidP="00E357DD">
                          <w:pPr>
                            <w:bidi w:val="0"/>
                            <w:spacing w:line="240" w:lineRule="auto"/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د</w:t>
                          </w:r>
                          <w:r>
                            <w:rPr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تدارکاتو</w:t>
                          </w:r>
                          <w:r>
                            <w:rPr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ر</w:t>
                          </w:r>
                          <w:r>
                            <w:rPr>
                              <w:rtl/>
                              <w:lang w:bidi="fa-IR"/>
                            </w:rPr>
                            <w:t>ی</w:t>
                          </w:r>
                          <w:r>
                            <w:rPr>
                              <w:rFonts w:hint="eastAsia"/>
                              <w:rtl/>
                              <w:lang w:bidi="fa-IR"/>
                            </w:rPr>
                            <w:t>است</w:t>
                          </w:r>
                        </w:p>
                        <w:p w:rsidR="00E357DD" w:rsidRPr="00A317AA" w:rsidRDefault="00E357DD" w:rsidP="00710D96">
                          <w:pPr>
                            <w:bidi w:val="0"/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  <w:lang w:bidi="fa-IR"/>
                            </w:rPr>
                          </w:pPr>
                          <w:r w:rsidRPr="00A317AA">
                            <w:rPr>
                              <w:rFonts w:hint="eastAsia"/>
                              <w:sz w:val="20"/>
                              <w:szCs w:val="20"/>
                              <w:rtl/>
                              <w:lang w:bidi="fa-IR"/>
                            </w:rPr>
                            <w:t>د</w:t>
                          </w:r>
                          <w:r w:rsidR="00F8717C" w:rsidRPr="00A317A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مشورتی اوغیرمشورتی</w:t>
                          </w:r>
                          <w:r w:rsidR="00710D96" w:rsidRPr="00A317A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="00A317AA" w:rsidRPr="00A317A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تدارکاتو </w:t>
                          </w:r>
                          <w:r w:rsidRPr="00A317AA">
                            <w:rPr>
                              <w:rFonts w:hint="eastAsia"/>
                              <w:sz w:val="20"/>
                              <w:szCs w:val="20"/>
                              <w:rtl/>
                              <w:lang w:bidi="fa-IR"/>
                            </w:rPr>
                            <w:t>آمر</w:t>
                          </w:r>
                          <w:r w:rsidRPr="00A317AA">
                            <w:rPr>
                              <w:sz w:val="20"/>
                              <w:szCs w:val="20"/>
                              <w:rtl/>
                              <w:lang w:bidi="fa-IR"/>
                            </w:rPr>
                            <w:t>ی</w:t>
                          </w:r>
                          <w:r w:rsidRPr="00A317AA">
                            <w:rPr>
                              <w:rFonts w:hint="eastAsia"/>
                              <w:sz w:val="20"/>
                              <w:szCs w:val="20"/>
                              <w:rtl/>
                              <w:lang w:bidi="fa-IR"/>
                            </w:rPr>
                            <w:t>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83E6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292.5pt;margin-top:1.85pt;width:148.1pt;height:5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teggIAABE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" stroked="f">
              <v:textbox>
                <w:txbxContent>
                  <w:p w:rsidR="00E357DD" w:rsidRDefault="00E357DD" w:rsidP="00E357DD">
                    <w:pPr>
                      <w:bidi w:val="0"/>
                      <w:spacing w:line="240" w:lineRule="auto"/>
                      <w:jc w:val="center"/>
                      <w:rPr>
                        <w:rtl/>
                        <w:lang w:bidi="fa-IR"/>
                      </w:rPr>
                    </w:pPr>
                    <w:r>
                      <w:rPr>
                        <w:rFonts w:hint="eastAsia"/>
                        <w:rtl/>
                        <w:lang w:bidi="fa-IR"/>
                      </w:rPr>
                      <w:t>د</w:t>
                    </w:r>
                    <w:r>
                      <w:rPr>
                        <w:rtl/>
                        <w:lang w:bidi="ps-AF"/>
                      </w:rPr>
                      <w:t xml:space="preserve"> </w:t>
                    </w:r>
                    <w:r>
                      <w:rPr>
                        <w:rFonts w:hint="eastAsia"/>
                        <w:rtl/>
                        <w:lang w:bidi="fa-IR"/>
                      </w:rPr>
                      <w:t>مل</w:t>
                    </w:r>
                    <w:r>
                      <w:rPr>
                        <w:rtl/>
                        <w:lang w:bidi="fa-IR"/>
                      </w:rPr>
                      <w:t xml:space="preserve">ی </w:t>
                    </w:r>
                    <w:r>
                      <w:rPr>
                        <w:rFonts w:hint="eastAsia"/>
                        <w:rtl/>
                        <w:lang w:bidi="fa-IR"/>
                      </w:rPr>
                      <w:t>دفاع</w:t>
                    </w:r>
                    <w:r>
                      <w:rPr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hint="eastAsia"/>
                        <w:rtl/>
                        <w:lang w:bidi="fa-IR"/>
                      </w:rPr>
                      <w:t>وزارت</w:t>
                    </w:r>
                  </w:p>
                  <w:p w:rsidR="00E357DD" w:rsidRPr="00926BEA" w:rsidRDefault="00E357DD" w:rsidP="00926BEA">
                    <w:pPr>
                      <w:bidi w:val="0"/>
                      <w:spacing w:line="240" w:lineRule="auto"/>
                      <w:jc w:val="center"/>
                      <w:rPr>
                        <w:sz w:val="20"/>
                        <w:szCs w:val="20"/>
                        <w:rtl/>
                        <w:lang w:bidi="fa-IR"/>
                      </w:rPr>
                    </w:pPr>
                    <w:r w:rsidRPr="00926BEA">
                      <w:rPr>
                        <w:rFonts w:hint="eastAsia"/>
                        <w:sz w:val="20"/>
                        <w:szCs w:val="20"/>
                        <w:rtl/>
                        <w:lang w:bidi="fa-IR"/>
                      </w:rPr>
                      <w:t>د</w:t>
                    </w:r>
                    <w:r w:rsidR="00926BEA" w:rsidRPr="00926BE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تامینات تکنالوژی او لوژستیک معاونیت </w:t>
                    </w:r>
                  </w:p>
                  <w:p w:rsidR="00E357DD" w:rsidRDefault="00E357DD" w:rsidP="00E357DD">
                    <w:pPr>
                      <w:bidi w:val="0"/>
                      <w:spacing w:line="240" w:lineRule="auto"/>
                      <w:jc w:val="center"/>
                      <w:rPr>
                        <w:rtl/>
                        <w:lang w:bidi="fa-IR"/>
                      </w:rPr>
                    </w:pPr>
                    <w:r>
                      <w:rPr>
                        <w:rFonts w:hint="eastAsia"/>
                        <w:rtl/>
                        <w:lang w:bidi="fa-IR"/>
                      </w:rPr>
                      <w:t>د</w:t>
                    </w:r>
                    <w:r>
                      <w:rPr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hint="eastAsia"/>
                        <w:rtl/>
                        <w:lang w:bidi="fa-IR"/>
                      </w:rPr>
                      <w:t>تدارکاتو</w:t>
                    </w:r>
                    <w:r>
                      <w:rPr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hint="eastAsia"/>
                        <w:rtl/>
                        <w:lang w:bidi="fa-IR"/>
                      </w:rPr>
                      <w:t>ر</w:t>
                    </w:r>
                    <w:r>
                      <w:rPr>
                        <w:rtl/>
                        <w:lang w:bidi="fa-IR"/>
                      </w:rPr>
                      <w:t>ی</w:t>
                    </w:r>
                    <w:r>
                      <w:rPr>
                        <w:rFonts w:hint="eastAsia"/>
                        <w:rtl/>
                        <w:lang w:bidi="fa-IR"/>
                      </w:rPr>
                      <w:t>است</w:t>
                    </w:r>
                  </w:p>
                  <w:p w:rsidR="00E357DD" w:rsidRPr="00A317AA" w:rsidRDefault="00E357DD" w:rsidP="00710D96">
                    <w:pPr>
                      <w:bidi w:val="0"/>
                      <w:spacing w:line="240" w:lineRule="auto"/>
                      <w:jc w:val="center"/>
                      <w:rPr>
                        <w:sz w:val="20"/>
                        <w:szCs w:val="20"/>
                        <w:lang w:bidi="fa-IR"/>
                      </w:rPr>
                    </w:pPr>
                    <w:r w:rsidRPr="00A317AA">
                      <w:rPr>
                        <w:rFonts w:hint="eastAsia"/>
                        <w:sz w:val="20"/>
                        <w:szCs w:val="20"/>
                        <w:rtl/>
                        <w:lang w:bidi="fa-IR"/>
                      </w:rPr>
                      <w:t>د</w:t>
                    </w:r>
                    <w:r w:rsidR="00F8717C" w:rsidRPr="00A317A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مشورتی اوغیرمشورتی</w:t>
                    </w:r>
                    <w:r w:rsidR="00710D96" w:rsidRPr="00A317A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="00A317AA" w:rsidRPr="00A317A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تدارکاتو </w:t>
                    </w:r>
                    <w:r w:rsidRPr="00A317AA">
                      <w:rPr>
                        <w:rFonts w:hint="eastAsia"/>
                        <w:sz w:val="20"/>
                        <w:szCs w:val="20"/>
                        <w:rtl/>
                        <w:lang w:bidi="fa-IR"/>
                      </w:rPr>
                      <w:t>آمر</w:t>
                    </w:r>
                    <w:r w:rsidRPr="00A317AA">
                      <w:rPr>
                        <w:sz w:val="20"/>
                        <w:szCs w:val="20"/>
                        <w:rtl/>
                        <w:lang w:bidi="fa-IR"/>
                      </w:rPr>
                      <w:t>ی</w:t>
                    </w:r>
                    <w:r w:rsidRPr="00A317AA">
                      <w:rPr>
                        <w:rFonts w:hint="eastAsia"/>
                        <w:sz w:val="20"/>
                        <w:szCs w:val="20"/>
                        <w:rtl/>
                        <w:lang w:bidi="fa-IR"/>
                      </w:rPr>
                      <w:t>ت</w:t>
                    </w:r>
                  </w:p>
                </w:txbxContent>
              </v:textbox>
            </v:shape>
          </w:pict>
        </mc:Fallback>
      </mc:AlternateContent>
    </w:r>
    <w:r w:rsidR="00F8717C" w:rsidRPr="00CD7355">
      <w:rPr>
        <w:rFonts w:hint="cs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D7B310D" wp14:editId="2A15B3F0">
              <wp:simplePos x="0" y="0"/>
              <wp:positionH relativeFrom="margin">
                <wp:posOffset>1047750</wp:posOffset>
              </wp:positionH>
              <wp:positionV relativeFrom="paragraph">
                <wp:posOffset>4445</wp:posOffset>
              </wp:positionV>
              <wp:extent cx="2286000" cy="11049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355" w:rsidRPr="00777BC4" w:rsidRDefault="00CD7355" w:rsidP="00E357DD">
                          <w:pPr>
                            <w:spacing w:line="240" w:lineRule="auto"/>
                            <w:jc w:val="center"/>
                            <w:rPr>
                              <w:rtl/>
                              <w:lang w:bidi="ps-AF"/>
                            </w:rPr>
                          </w:pPr>
                          <w:r w:rsidRPr="00777BC4">
                            <w:rPr>
                              <w:rtl/>
                              <w:lang w:bidi="ps-AF"/>
                            </w:rPr>
                            <w:t>وزارت دفاع ملی</w:t>
                          </w:r>
                        </w:p>
                        <w:p w:rsidR="00CD7355" w:rsidRPr="00777BC4" w:rsidRDefault="00926BEA" w:rsidP="00E357DD">
                          <w:pPr>
                            <w:spacing w:line="240" w:lineRule="auto"/>
                            <w:jc w:val="center"/>
                            <w:rPr>
                              <w:rtl/>
                              <w:lang w:bidi="fa-IR"/>
                            </w:rPr>
                          </w:pPr>
                          <w:r w:rsidRPr="00926BE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معاونیت تامینات تکنالوژی و لوژستیک</w:t>
                          </w:r>
                        </w:p>
                        <w:p w:rsidR="00CD7355" w:rsidRPr="00777BC4" w:rsidRDefault="00CD7355" w:rsidP="00E357DD">
                          <w:pPr>
                            <w:spacing w:line="240" w:lineRule="auto"/>
                            <w:jc w:val="center"/>
                            <w:rPr>
                              <w:rtl/>
                              <w:lang w:bidi="ps-AF"/>
                            </w:rPr>
                          </w:pPr>
                          <w:r w:rsidRPr="00777BC4">
                            <w:rPr>
                              <w:rtl/>
                              <w:lang w:bidi="ps-AF"/>
                            </w:rPr>
                            <w:t>ریاست تدارکات</w:t>
                          </w:r>
                        </w:p>
                        <w:p w:rsidR="00CD7355" w:rsidRPr="00926BEA" w:rsidRDefault="00CD7355" w:rsidP="00F8717C">
                          <w:pPr>
                            <w:spacing w:line="240" w:lineRule="auto"/>
                            <w:jc w:val="center"/>
                            <w:rPr>
                              <w:sz w:val="20"/>
                              <w:szCs w:val="20"/>
                              <w:lang w:bidi="fa-IR"/>
                            </w:rPr>
                          </w:pPr>
                          <w:r w:rsidRPr="00926BEA">
                            <w:rPr>
                              <w:sz w:val="20"/>
                              <w:szCs w:val="20"/>
                              <w:rtl/>
                              <w:lang w:bidi="ps-AF"/>
                            </w:rPr>
                            <w:t xml:space="preserve">آمریت </w:t>
                          </w:r>
                          <w:r w:rsidR="00926BEA" w:rsidRPr="00926BE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تدارکات </w:t>
                          </w:r>
                          <w:r w:rsidR="00F8717C" w:rsidRPr="00926BEA">
                            <w:rPr>
                              <w:rFonts w:hint="cs"/>
                              <w:sz w:val="20"/>
                              <w:szCs w:val="20"/>
                              <w:rtl/>
                              <w:lang w:bidi="prs-AF"/>
                            </w:rPr>
                            <w:t>خدمات مشورتی وغیرمشورتی</w:t>
                          </w:r>
                          <w:r w:rsidRPr="00926BEA">
                            <w:rPr>
                              <w:rFonts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B310D" id="Text Box 7" o:spid="_x0000_s1027" type="#_x0000_t202" style="position:absolute;left:0;text-align:left;margin-left:82.5pt;margin-top:.35pt;width:180pt;height:8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" stroked="f">
              <v:textbox>
                <w:txbxContent>
                  <w:p w:rsidR="00CD7355" w:rsidRPr="00777BC4" w:rsidRDefault="00CD7355" w:rsidP="00E357DD">
                    <w:pPr>
                      <w:spacing w:line="240" w:lineRule="auto"/>
                      <w:jc w:val="center"/>
                      <w:rPr>
                        <w:rtl/>
                        <w:lang w:bidi="ps-AF"/>
                      </w:rPr>
                    </w:pPr>
                    <w:r w:rsidRPr="00777BC4">
                      <w:rPr>
                        <w:rtl/>
                        <w:lang w:bidi="ps-AF"/>
                      </w:rPr>
                      <w:t>وزارت دفاع ملی</w:t>
                    </w:r>
                  </w:p>
                  <w:p w:rsidR="00CD7355" w:rsidRPr="00777BC4" w:rsidRDefault="00926BEA" w:rsidP="00E357DD">
                    <w:pPr>
                      <w:spacing w:line="240" w:lineRule="auto"/>
                      <w:jc w:val="center"/>
                      <w:rPr>
                        <w:rtl/>
                        <w:lang w:bidi="fa-IR"/>
                      </w:rPr>
                    </w:pPr>
                    <w:r w:rsidRPr="00926BE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>معاونیت تامینات تکنالوژی و لوژستیک</w:t>
                    </w:r>
                  </w:p>
                  <w:p w:rsidR="00CD7355" w:rsidRPr="00777BC4" w:rsidRDefault="00CD7355" w:rsidP="00E357DD">
                    <w:pPr>
                      <w:spacing w:line="240" w:lineRule="auto"/>
                      <w:jc w:val="center"/>
                      <w:rPr>
                        <w:rtl/>
                        <w:lang w:bidi="ps-AF"/>
                      </w:rPr>
                    </w:pPr>
                    <w:r w:rsidRPr="00777BC4">
                      <w:rPr>
                        <w:rtl/>
                        <w:lang w:bidi="ps-AF"/>
                      </w:rPr>
                      <w:t>ریاست تدارکات</w:t>
                    </w:r>
                  </w:p>
                  <w:p w:rsidR="00CD7355" w:rsidRPr="00926BEA" w:rsidRDefault="00CD7355" w:rsidP="00F8717C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  <w:lang w:bidi="fa-IR"/>
                      </w:rPr>
                    </w:pPr>
                    <w:r w:rsidRPr="00926BEA">
                      <w:rPr>
                        <w:sz w:val="20"/>
                        <w:szCs w:val="20"/>
                        <w:rtl/>
                        <w:lang w:bidi="ps-AF"/>
                      </w:rPr>
                      <w:t xml:space="preserve">آمریت </w:t>
                    </w:r>
                    <w:r w:rsidR="00926BEA" w:rsidRPr="00926BE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تدارکات </w:t>
                    </w:r>
                    <w:r w:rsidR="00F8717C" w:rsidRPr="00926BEA">
                      <w:rPr>
                        <w:rFonts w:hint="cs"/>
                        <w:sz w:val="20"/>
                        <w:szCs w:val="20"/>
                        <w:rtl/>
                        <w:lang w:bidi="prs-AF"/>
                      </w:rPr>
                      <w:t>خدمات مشورتی وغیرمشورتی</w:t>
                    </w:r>
                    <w:r w:rsidRPr="00926BEA">
                      <w:rPr>
                        <w:rFonts w:hint="cs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04151">
      <w:rPr>
        <w:rFonts w:hint="cs"/>
        <w:b/>
        <w:bCs/>
        <w:sz w:val="20"/>
        <w:szCs w:val="20"/>
        <w:rtl/>
        <w:lang w:bidi="fa-IR"/>
      </w:rPr>
      <w:t xml:space="preserve">                                     </w:t>
    </w:r>
    <w:r w:rsidR="00F8717C">
      <w:rPr>
        <w:b/>
        <w:bCs/>
        <w:sz w:val="20"/>
        <w:szCs w:val="20"/>
        <w:lang w:bidi="fa-IR"/>
      </w:rPr>
      <w:t xml:space="preserve">                         </w:t>
    </w:r>
  </w:p>
  <w:p w:rsidR="00F8717C" w:rsidRDefault="00F8717C" w:rsidP="00CD7355">
    <w:pPr>
      <w:rPr>
        <w:b/>
        <w:bCs/>
        <w:sz w:val="20"/>
        <w:szCs w:val="20"/>
        <w:lang w:bidi="fa-IR"/>
      </w:rPr>
    </w:pPr>
  </w:p>
  <w:p w:rsidR="00F8717C" w:rsidRDefault="00F8717C" w:rsidP="00CD7355">
    <w:pPr>
      <w:rPr>
        <w:b/>
        <w:bCs/>
        <w:sz w:val="20"/>
        <w:szCs w:val="20"/>
        <w:lang w:bidi="fa-IR"/>
      </w:rPr>
    </w:pPr>
  </w:p>
  <w:p w:rsidR="00F8717C" w:rsidRDefault="00F8717C" w:rsidP="00CD7355">
    <w:pPr>
      <w:rPr>
        <w:b/>
        <w:bCs/>
        <w:sz w:val="20"/>
        <w:szCs w:val="20"/>
        <w:lang w:bidi="fa-IR"/>
      </w:rPr>
    </w:pPr>
    <w:r w:rsidRPr="00E357DD">
      <w:rPr>
        <w:rFonts w:hint="cs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7619A2D" wp14:editId="46647761">
              <wp:simplePos x="0" y="0"/>
              <wp:positionH relativeFrom="margin">
                <wp:posOffset>2426043</wp:posOffset>
              </wp:positionH>
              <wp:positionV relativeFrom="paragraph">
                <wp:posOffset>142430</wp:posOffset>
              </wp:positionV>
              <wp:extent cx="1999034" cy="700216"/>
              <wp:effectExtent l="0" t="0" r="1270" b="508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034" cy="7002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7DD" w:rsidRPr="00664DA2" w:rsidRDefault="00E357DD" w:rsidP="00E357DD">
                          <w:pPr>
                            <w:spacing w:line="240" w:lineRule="auto"/>
                            <w:jc w:val="center"/>
                          </w:pPr>
                          <w:r w:rsidRPr="00664DA2">
                            <w:t>Ministry of National Defense</w:t>
                          </w:r>
                        </w:p>
                        <w:p w:rsidR="00E357DD" w:rsidRPr="00664DA2" w:rsidRDefault="00E357DD" w:rsidP="00E357DD">
                          <w:pPr>
                            <w:spacing w:line="240" w:lineRule="auto"/>
                            <w:jc w:val="center"/>
                          </w:pPr>
                          <w:r w:rsidRPr="00664DA2">
                            <w:t>Technology and Logistic Acquisition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19A2D" id="Text Box 5" o:spid="_x0000_s1028" type="#_x0000_t202" style="position:absolute;left:0;text-align:left;margin-left:191.05pt;margin-top:11.2pt;width:157.4pt;height:55.1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mIgw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" stroked="f">
              <v:textbox>
                <w:txbxContent>
                  <w:p w:rsidR="00E357DD" w:rsidRPr="00664DA2" w:rsidRDefault="00E357DD" w:rsidP="00E357DD">
                    <w:pPr>
                      <w:spacing w:line="240" w:lineRule="auto"/>
                      <w:jc w:val="center"/>
                    </w:pPr>
                    <w:r w:rsidRPr="00664DA2">
                      <w:t>Ministry of National Defense</w:t>
                    </w:r>
                  </w:p>
                  <w:p w:rsidR="00E357DD" w:rsidRPr="00664DA2" w:rsidRDefault="00E357DD" w:rsidP="00E357DD">
                    <w:pPr>
                      <w:spacing w:line="240" w:lineRule="auto"/>
                      <w:jc w:val="center"/>
                    </w:pPr>
                    <w:r w:rsidRPr="00664DA2">
                      <w:t>Technology and Logistic Acquisition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8717C" w:rsidRPr="009F370A" w:rsidRDefault="00F8717C" w:rsidP="00CD7355">
    <w:pPr>
      <w:rPr>
        <w:i/>
        <w:iCs/>
        <w:sz w:val="20"/>
        <w:szCs w:val="20"/>
        <w:lang w:bidi="fa-IR"/>
      </w:rPr>
    </w:pPr>
  </w:p>
  <w:p w:rsidR="000257EC" w:rsidRPr="00C2543A" w:rsidRDefault="00396C79" w:rsidP="00937A7B">
    <w:pPr>
      <w:tabs>
        <w:tab w:val="left" w:pos="3233"/>
        <w:tab w:val="left" w:pos="3317"/>
        <w:tab w:val="center" w:pos="4844"/>
      </w:tabs>
      <w:spacing w:line="240" w:lineRule="auto"/>
      <w:jc w:val="center"/>
      <w:rPr>
        <w:i/>
        <w:iCs/>
        <w:sz w:val="20"/>
        <w:szCs w:val="20"/>
        <w:lang w:bidi="fa-IR"/>
      </w:rPr>
    </w:pPr>
    <w:r>
      <w:rPr>
        <w:i/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85090</wp:posOffset>
              </wp:positionV>
              <wp:extent cx="432435" cy="204470"/>
              <wp:effectExtent l="8255" t="10795" r="6985" b="1333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43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7EC" w:rsidRPr="000A0E75" w:rsidRDefault="00D04151" w:rsidP="000257EC">
                          <w:pPr>
                            <w:rPr>
                              <w:sz w:val="16"/>
                              <w:szCs w:val="16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>فوری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left:0;text-align:left;margin-left:-1.6pt;margin-top:6.7pt;width:34.05pt;height:1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">
              <v:textbox>
                <w:txbxContent>
                  <w:p w:rsidR="000257EC" w:rsidRPr="000A0E75" w:rsidRDefault="00D04151" w:rsidP="000257EC">
                    <w:pPr>
                      <w:rPr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>فوری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412115</wp:posOffset>
              </wp:positionH>
              <wp:positionV relativeFrom="paragraph">
                <wp:posOffset>85090</wp:posOffset>
              </wp:positionV>
              <wp:extent cx="420370" cy="204470"/>
              <wp:effectExtent l="12065" t="10795" r="5715" b="1333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0370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7EC" w:rsidRPr="000A0E75" w:rsidRDefault="00D04151" w:rsidP="000257EC">
                          <w:pPr>
                            <w:rPr>
                              <w:sz w:val="12"/>
                              <w:szCs w:val="1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عاجل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0" style="position:absolute;left:0;text-align:left;margin-left:32.45pt;margin-top:6.7pt;width:33.1pt;height:1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">
              <v:textbox>
                <w:txbxContent>
                  <w:p w:rsidR="000257EC" w:rsidRPr="000A0E75" w:rsidRDefault="00D04151" w:rsidP="000257EC">
                    <w:pPr>
                      <w:rPr>
                        <w:sz w:val="12"/>
                        <w:szCs w:val="12"/>
                        <w:lang w:bidi="fa-IR"/>
                      </w:rPr>
                    </w:pPr>
                    <w:r>
                      <w:rPr>
                        <w:rFonts w:hint="cs"/>
                        <w:sz w:val="12"/>
                        <w:szCs w:val="12"/>
                        <w:rtl/>
                        <w:lang w:bidi="fa-IR"/>
                      </w:rPr>
                      <w:t>عاجل</w:t>
                    </w:r>
                  </w:p>
                </w:txbxContent>
              </v:textbox>
            </v:rect>
          </w:pict>
        </mc:Fallback>
      </mc:AlternateContent>
    </w:r>
    <w:r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832485</wp:posOffset>
              </wp:positionH>
              <wp:positionV relativeFrom="paragraph">
                <wp:posOffset>85090</wp:posOffset>
              </wp:positionV>
              <wp:extent cx="464185" cy="204470"/>
              <wp:effectExtent l="13335" t="10795" r="8255" b="133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7EC" w:rsidRPr="00410E19" w:rsidRDefault="00D04151" w:rsidP="000257EC">
                          <w:pPr>
                            <w:rPr>
                              <w:sz w:val="14"/>
                              <w:szCs w:val="14"/>
                              <w:lang w:bidi="fa-IR"/>
                            </w:rPr>
                          </w:pPr>
                          <w:r w:rsidRPr="00410E19">
                            <w:rPr>
                              <w:rFonts w:hint="cs"/>
                              <w:sz w:val="14"/>
                              <w:szCs w:val="14"/>
                              <w:rtl/>
                              <w:lang w:bidi="fa-IR"/>
                            </w:rPr>
                            <w:t>نورمال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left:0;text-align:left;margin-left:65.55pt;margin-top:6.7pt;width:36.5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">
              <v:textbox>
                <w:txbxContent>
                  <w:p w:rsidR="000257EC" w:rsidRPr="00410E19" w:rsidRDefault="00D04151" w:rsidP="000257EC">
                    <w:pPr>
                      <w:rPr>
                        <w:sz w:val="14"/>
                        <w:szCs w:val="14"/>
                        <w:lang w:bidi="fa-IR"/>
                      </w:rPr>
                    </w:pPr>
                    <w:r w:rsidRPr="00410E19">
                      <w:rPr>
                        <w:rFonts w:hint="cs"/>
                        <w:sz w:val="14"/>
                        <w:szCs w:val="14"/>
                        <w:rtl/>
                        <w:lang w:bidi="fa-IR"/>
                      </w:rPr>
                      <w:t>نورمال</w:t>
                    </w:r>
                  </w:p>
                </w:txbxContent>
              </v:textbox>
            </v:shape>
          </w:pict>
        </mc:Fallback>
      </mc:AlternateContent>
    </w:r>
  </w:p>
  <w:p w:rsidR="000257EC" w:rsidRDefault="00396C79" w:rsidP="00937A7B">
    <w:pPr>
      <w:rPr>
        <w:sz w:val="16"/>
        <w:szCs w:val="16"/>
        <w:rtl/>
        <w:lang w:bidi="fa-IR"/>
      </w:rPr>
    </w:pPr>
    <w:r>
      <w:rPr>
        <w:i/>
        <w:i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166370</wp:posOffset>
              </wp:positionV>
              <wp:extent cx="432435" cy="222885"/>
              <wp:effectExtent l="8255" t="9525" r="6985" b="571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43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7EC" w:rsidRPr="00436775" w:rsidRDefault="00D04151" w:rsidP="000257EC">
                          <w:pPr>
                            <w:rPr>
                              <w:sz w:val="12"/>
                              <w:szCs w:val="1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اشدمحرم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2" style="position:absolute;left:0;text-align:left;margin-left:-1.6pt;margin-top:13.1pt;width:34.05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">
              <v:textbox>
                <w:txbxContent>
                  <w:p w:rsidR="000257EC" w:rsidRPr="00436775" w:rsidRDefault="00D04151" w:rsidP="000257EC">
                    <w:pPr>
                      <w:rPr>
                        <w:sz w:val="12"/>
                        <w:szCs w:val="12"/>
                        <w:lang w:bidi="fa-IR"/>
                      </w:rPr>
                    </w:pPr>
                    <w:r>
                      <w:rPr>
                        <w:rFonts w:hint="cs"/>
                        <w:sz w:val="12"/>
                        <w:szCs w:val="12"/>
                        <w:rtl/>
                        <w:lang w:bidi="fa-IR"/>
                      </w:rPr>
                      <w:t>اشدمحرم</w:t>
                    </w:r>
                  </w:p>
                </w:txbxContent>
              </v:textbox>
            </v:rect>
          </w:pict>
        </mc:Fallback>
      </mc:AlternateContent>
    </w:r>
    <w:r>
      <w:rPr>
        <w:i/>
        <w:i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412115</wp:posOffset>
              </wp:positionH>
              <wp:positionV relativeFrom="paragraph">
                <wp:posOffset>166370</wp:posOffset>
              </wp:positionV>
              <wp:extent cx="420370" cy="222885"/>
              <wp:effectExtent l="12065" t="9525" r="5715" b="571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037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7EC" w:rsidRPr="00C03D0C" w:rsidRDefault="00D04151" w:rsidP="000257EC">
                          <w:pPr>
                            <w:rPr>
                              <w:sz w:val="12"/>
                              <w:szCs w:val="1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12"/>
                              <w:szCs w:val="12"/>
                              <w:rtl/>
                              <w:lang w:bidi="fa-IR"/>
                            </w:rPr>
                            <w:t>محرم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3" style="position:absolute;left:0;text-align:left;margin-left:32.45pt;margin-top:13.1pt;width:33.1pt;height:1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">
              <v:textbox>
                <w:txbxContent>
                  <w:p w:rsidR="000257EC" w:rsidRPr="00C03D0C" w:rsidRDefault="00D04151" w:rsidP="000257EC">
                    <w:pPr>
                      <w:rPr>
                        <w:sz w:val="12"/>
                        <w:szCs w:val="12"/>
                        <w:lang w:bidi="fa-IR"/>
                      </w:rPr>
                    </w:pPr>
                    <w:r>
                      <w:rPr>
                        <w:rFonts w:hint="cs"/>
                        <w:sz w:val="12"/>
                        <w:szCs w:val="12"/>
                        <w:rtl/>
                        <w:lang w:bidi="fa-IR"/>
                      </w:rPr>
                      <w:t>محرم</w:t>
                    </w:r>
                  </w:p>
                </w:txbxContent>
              </v:textbox>
            </v:rect>
          </w:pict>
        </mc:Fallback>
      </mc:AlternateContent>
    </w:r>
    <w:r>
      <w:rPr>
        <w:i/>
        <w:i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832485</wp:posOffset>
              </wp:positionH>
              <wp:positionV relativeFrom="paragraph">
                <wp:posOffset>166370</wp:posOffset>
              </wp:positionV>
              <wp:extent cx="464185" cy="222885"/>
              <wp:effectExtent l="13335" t="9525" r="8255" b="571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18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57EC" w:rsidRPr="00C03D0C" w:rsidRDefault="00D04151" w:rsidP="000257EC">
                          <w:pPr>
                            <w:rPr>
                              <w:sz w:val="16"/>
                              <w:szCs w:val="16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عادی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4" style="position:absolute;left:0;text-align:left;margin-left:65.55pt;margin-top:13.1pt;width:36.55pt;height:1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">
              <v:textbox>
                <w:txbxContent>
                  <w:p w:rsidR="000257EC" w:rsidRPr="00C03D0C" w:rsidRDefault="00D04151" w:rsidP="000257EC">
                    <w:pPr>
                      <w:rPr>
                        <w:sz w:val="16"/>
                        <w:szCs w:val="16"/>
                        <w:lang w:bidi="fa-IR"/>
                      </w:rPr>
                    </w:pPr>
                    <w:r>
                      <w:rPr>
                        <w:rFonts w:hint="cs"/>
                        <w:sz w:val="16"/>
                        <w:szCs w:val="16"/>
                        <w:rtl/>
                        <w:lang w:bidi="fa-IR"/>
                      </w:rPr>
                      <w:t>عادی</w:t>
                    </w:r>
                  </w:p>
                </w:txbxContent>
              </v:textbox>
            </v:rect>
          </w:pict>
        </mc:Fallback>
      </mc:AlternateContent>
    </w:r>
    <w:r w:rsidR="00D04151">
      <w:rPr>
        <w:rFonts w:hint="cs"/>
        <w:sz w:val="20"/>
        <w:szCs w:val="20"/>
        <w:rtl/>
        <w:lang w:bidi="fa-IR"/>
      </w:rPr>
      <w:t xml:space="preserve"> </w:t>
    </w:r>
    <w:r w:rsidR="00D04151" w:rsidRPr="005879FE">
      <w:rPr>
        <w:rFonts w:hint="cs"/>
        <w:sz w:val="20"/>
        <w:szCs w:val="20"/>
        <w:rtl/>
        <w:lang w:bidi="fa-IR"/>
      </w:rPr>
      <w:t>ش</w:t>
    </w:r>
    <w:r w:rsidR="00D04151">
      <w:rPr>
        <w:rFonts w:hint="cs"/>
        <w:sz w:val="20"/>
        <w:szCs w:val="20"/>
        <w:rtl/>
        <w:lang w:bidi="fa-IR"/>
      </w:rPr>
      <w:t>ماره:</w:t>
    </w:r>
    <w:r w:rsidR="00D04151">
      <w:rPr>
        <w:rFonts w:hint="cs"/>
        <w:sz w:val="20"/>
        <w:szCs w:val="20"/>
        <w:rtl/>
        <w:lang w:bidi="fa-IR"/>
      </w:rPr>
      <w:softHyphen/>
    </w:r>
    <w:r w:rsidR="00D04151">
      <w:rPr>
        <w:rFonts w:hint="cs"/>
        <w:sz w:val="20"/>
        <w:szCs w:val="20"/>
        <w:rtl/>
        <w:lang w:bidi="fa-IR"/>
      </w:rPr>
      <w:softHyphen/>
    </w:r>
    <w:r w:rsidR="00937A7B">
      <w:rPr>
        <w:rFonts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</w:t>
    </w:r>
    <w:r w:rsidR="00D04151">
      <w:rPr>
        <w:rFonts w:hint="cs"/>
        <w:rtl/>
        <w:lang w:bidi="fa-IR"/>
      </w:rPr>
      <w:t xml:space="preserve"> </w:t>
    </w:r>
    <w:r w:rsidR="00D04151" w:rsidRPr="002626A1">
      <w:rPr>
        <w:rFonts w:hint="cs"/>
        <w:sz w:val="20"/>
        <w:szCs w:val="20"/>
        <w:rtl/>
        <w:lang w:bidi="fa-IR"/>
      </w:rPr>
      <w:t>استعجالیت:</w:t>
    </w:r>
    <w:r w:rsidR="00D04151" w:rsidRPr="002626A1">
      <w:rPr>
        <w:rFonts w:hint="cs"/>
        <w:sz w:val="16"/>
        <w:szCs w:val="16"/>
        <w:rtl/>
        <w:lang w:bidi="fa-IR"/>
      </w:rPr>
      <w:t xml:space="preserve">                            </w:t>
    </w:r>
  </w:p>
  <w:p w:rsidR="006776D2" w:rsidRPr="000257EC" w:rsidRDefault="00D04151" w:rsidP="00FD0CF9">
    <w:pPr>
      <w:rPr>
        <w:sz w:val="16"/>
        <w:szCs w:val="16"/>
        <w:lang w:bidi="fa-IR"/>
      </w:rPr>
    </w:pPr>
    <w:r w:rsidRPr="00CF6ABF">
      <w:rPr>
        <w:rFonts w:hint="cs"/>
        <w:i/>
        <w:iCs/>
        <w:sz w:val="22"/>
        <w:szCs w:val="22"/>
        <w:rtl/>
        <w:lang w:bidi="fa-IR"/>
      </w:rPr>
      <w:t xml:space="preserve"> </w:t>
    </w:r>
    <w:r w:rsidRPr="00CF6ABF">
      <w:rPr>
        <w:rFonts w:hint="cs"/>
        <w:sz w:val="20"/>
        <w:szCs w:val="20"/>
        <w:rtl/>
        <w:lang w:bidi="fa-IR"/>
      </w:rPr>
      <w:t>تاریخ</w:t>
    </w:r>
    <w:r>
      <w:rPr>
        <w:rFonts w:hint="cs"/>
        <w:sz w:val="20"/>
        <w:szCs w:val="20"/>
        <w:rtl/>
        <w:lang w:bidi="fa-IR"/>
      </w:rPr>
      <w:t>:</w:t>
    </w:r>
    <w:r w:rsidRPr="00CF6ABF">
      <w:rPr>
        <w:rFonts w:hint="cs"/>
        <w:sz w:val="20"/>
        <w:szCs w:val="20"/>
        <w:rtl/>
        <w:lang w:bidi="fa-IR"/>
      </w:rPr>
      <w:t xml:space="preserve">      /        /    </w:t>
    </w:r>
    <w:r w:rsidR="00FD0CF9">
      <w:rPr>
        <w:rFonts w:hint="cs"/>
        <w:sz w:val="20"/>
        <w:szCs w:val="20"/>
        <w:rtl/>
        <w:lang w:bidi="fa-IR"/>
      </w:rPr>
      <w:t>1445</w:t>
    </w:r>
    <w:r w:rsidRPr="00CF6ABF">
      <w:rPr>
        <w:rFonts w:hint="cs"/>
        <w:i/>
        <w:iCs/>
        <w:sz w:val="22"/>
        <w:szCs w:val="22"/>
        <w:rtl/>
        <w:lang w:bidi="fa-IR"/>
      </w:rPr>
      <w:t xml:space="preserve">                                        </w:t>
    </w:r>
    <w:r>
      <w:rPr>
        <w:rFonts w:hint="cs"/>
        <w:i/>
        <w:iCs/>
        <w:sz w:val="22"/>
        <w:szCs w:val="22"/>
        <w:rtl/>
        <w:lang w:bidi="fa-IR"/>
      </w:rPr>
      <w:t xml:space="preserve">                   </w:t>
    </w:r>
    <w:r w:rsidR="002D7248">
      <w:rPr>
        <w:rFonts w:hint="cs"/>
        <w:i/>
        <w:iCs/>
        <w:sz w:val="22"/>
        <w:szCs w:val="22"/>
        <w:rtl/>
        <w:lang w:bidi="fa-IR"/>
      </w:rPr>
      <w:t xml:space="preserve">                            </w:t>
    </w:r>
    <w:r>
      <w:rPr>
        <w:rFonts w:hint="cs"/>
        <w:i/>
        <w:iCs/>
        <w:sz w:val="22"/>
        <w:szCs w:val="22"/>
        <w:rtl/>
        <w:lang w:bidi="fa-IR"/>
      </w:rPr>
      <w:t xml:space="preserve">            </w:t>
    </w:r>
    <w:r w:rsidRPr="00CF6ABF">
      <w:rPr>
        <w:rFonts w:hint="cs"/>
        <w:i/>
        <w:iCs/>
        <w:sz w:val="22"/>
        <w:szCs w:val="22"/>
        <w:rtl/>
        <w:lang w:bidi="fa-IR"/>
      </w:rPr>
      <w:t xml:space="preserve">   </w:t>
    </w:r>
    <w:r w:rsidRPr="00D0606D">
      <w:rPr>
        <w:rFonts w:hint="cs"/>
        <w:sz w:val="22"/>
        <w:szCs w:val="22"/>
        <w:rtl/>
        <w:lang w:bidi="fa-IR"/>
      </w:rPr>
      <w:t>محرمیت: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B7"/>
    <w:rsid w:val="00001D54"/>
    <w:rsid w:val="0001143B"/>
    <w:rsid w:val="000152C5"/>
    <w:rsid w:val="0001570A"/>
    <w:rsid w:val="00042BB7"/>
    <w:rsid w:val="00046248"/>
    <w:rsid w:val="00063D63"/>
    <w:rsid w:val="00071BCF"/>
    <w:rsid w:val="0007248C"/>
    <w:rsid w:val="0007340A"/>
    <w:rsid w:val="000A4D27"/>
    <w:rsid w:val="000A7542"/>
    <w:rsid w:val="000B2A47"/>
    <w:rsid w:val="000C08F2"/>
    <w:rsid w:val="000C098E"/>
    <w:rsid w:val="000C5790"/>
    <w:rsid w:val="000D2FF9"/>
    <w:rsid w:val="000D725B"/>
    <w:rsid w:val="000E6C5B"/>
    <w:rsid w:val="00104B57"/>
    <w:rsid w:val="00123114"/>
    <w:rsid w:val="00132A18"/>
    <w:rsid w:val="00141E57"/>
    <w:rsid w:val="00147677"/>
    <w:rsid w:val="00151F24"/>
    <w:rsid w:val="001624EC"/>
    <w:rsid w:val="00176106"/>
    <w:rsid w:val="001803CF"/>
    <w:rsid w:val="00194CF3"/>
    <w:rsid w:val="001C2F5F"/>
    <w:rsid w:val="001F0474"/>
    <w:rsid w:val="001F7836"/>
    <w:rsid w:val="00226529"/>
    <w:rsid w:val="002314A6"/>
    <w:rsid w:val="0024674D"/>
    <w:rsid w:val="00272240"/>
    <w:rsid w:val="0028500E"/>
    <w:rsid w:val="002A0778"/>
    <w:rsid w:val="002B6A5A"/>
    <w:rsid w:val="002C6CCA"/>
    <w:rsid w:val="002D22B3"/>
    <w:rsid w:val="002D7248"/>
    <w:rsid w:val="002E03DB"/>
    <w:rsid w:val="002E1F07"/>
    <w:rsid w:val="002E4452"/>
    <w:rsid w:val="002F5A46"/>
    <w:rsid w:val="00335A8C"/>
    <w:rsid w:val="00337A24"/>
    <w:rsid w:val="003719DC"/>
    <w:rsid w:val="00372E4C"/>
    <w:rsid w:val="003908C9"/>
    <w:rsid w:val="00396C79"/>
    <w:rsid w:val="003A105C"/>
    <w:rsid w:val="003A48B8"/>
    <w:rsid w:val="003A5D49"/>
    <w:rsid w:val="003C7F27"/>
    <w:rsid w:val="003E7AEC"/>
    <w:rsid w:val="003F3DCC"/>
    <w:rsid w:val="003F5093"/>
    <w:rsid w:val="003F6956"/>
    <w:rsid w:val="004000F0"/>
    <w:rsid w:val="00402A72"/>
    <w:rsid w:val="004060D8"/>
    <w:rsid w:val="004176C0"/>
    <w:rsid w:val="00422E08"/>
    <w:rsid w:val="00440D95"/>
    <w:rsid w:val="00444E85"/>
    <w:rsid w:val="004629C4"/>
    <w:rsid w:val="00463271"/>
    <w:rsid w:val="00472A14"/>
    <w:rsid w:val="004749C0"/>
    <w:rsid w:val="00490A5D"/>
    <w:rsid w:val="00496970"/>
    <w:rsid w:val="004A3AA4"/>
    <w:rsid w:val="004B3008"/>
    <w:rsid w:val="004D092C"/>
    <w:rsid w:val="004D3062"/>
    <w:rsid w:val="004D3107"/>
    <w:rsid w:val="004E089D"/>
    <w:rsid w:val="004F0302"/>
    <w:rsid w:val="004F3C35"/>
    <w:rsid w:val="005026C5"/>
    <w:rsid w:val="005137D6"/>
    <w:rsid w:val="005232F9"/>
    <w:rsid w:val="00523497"/>
    <w:rsid w:val="00534F22"/>
    <w:rsid w:val="0054657B"/>
    <w:rsid w:val="00561263"/>
    <w:rsid w:val="00563EC9"/>
    <w:rsid w:val="00571FC9"/>
    <w:rsid w:val="00576966"/>
    <w:rsid w:val="00586C5F"/>
    <w:rsid w:val="005A33EB"/>
    <w:rsid w:val="005A5B55"/>
    <w:rsid w:val="005B52D6"/>
    <w:rsid w:val="005D2F47"/>
    <w:rsid w:val="005D4319"/>
    <w:rsid w:val="005E7DFB"/>
    <w:rsid w:val="005F1F9C"/>
    <w:rsid w:val="005F4A21"/>
    <w:rsid w:val="00603F1C"/>
    <w:rsid w:val="00612F0B"/>
    <w:rsid w:val="00624747"/>
    <w:rsid w:val="00627FB0"/>
    <w:rsid w:val="006366B5"/>
    <w:rsid w:val="0065229A"/>
    <w:rsid w:val="0066241C"/>
    <w:rsid w:val="00664F45"/>
    <w:rsid w:val="006750CE"/>
    <w:rsid w:val="0067795D"/>
    <w:rsid w:val="00695FF0"/>
    <w:rsid w:val="006A5192"/>
    <w:rsid w:val="006D6A8D"/>
    <w:rsid w:val="006F363D"/>
    <w:rsid w:val="006F65B2"/>
    <w:rsid w:val="006F694F"/>
    <w:rsid w:val="0070114E"/>
    <w:rsid w:val="00702EFB"/>
    <w:rsid w:val="00710D96"/>
    <w:rsid w:val="00713F6B"/>
    <w:rsid w:val="00716C19"/>
    <w:rsid w:val="00732DD3"/>
    <w:rsid w:val="007452B2"/>
    <w:rsid w:val="0075027F"/>
    <w:rsid w:val="00767B08"/>
    <w:rsid w:val="00771FAE"/>
    <w:rsid w:val="00781F89"/>
    <w:rsid w:val="00787F30"/>
    <w:rsid w:val="007933FA"/>
    <w:rsid w:val="00794F9A"/>
    <w:rsid w:val="007A1D06"/>
    <w:rsid w:val="007A5BC5"/>
    <w:rsid w:val="007C42A2"/>
    <w:rsid w:val="007F150A"/>
    <w:rsid w:val="007F2658"/>
    <w:rsid w:val="0082338D"/>
    <w:rsid w:val="008277DA"/>
    <w:rsid w:val="00835D93"/>
    <w:rsid w:val="00840086"/>
    <w:rsid w:val="00841BDE"/>
    <w:rsid w:val="008438F5"/>
    <w:rsid w:val="00845FB8"/>
    <w:rsid w:val="0086376C"/>
    <w:rsid w:val="00864237"/>
    <w:rsid w:val="00867EF9"/>
    <w:rsid w:val="008721BB"/>
    <w:rsid w:val="008A03E2"/>
    <w:rsid w:val="008A1C7E"/>
    <w:rsid w:val="008A323B"/>
    <w:rsid w:val="008C68CA"/>
    <w:rsid w:val="008D3479"/>
    <w:rsid w:val="008D4078"/>
    <w:rsid w:val="008D5C1B"/>
    <w:rsid w:val="00900FC5"/>
    <w:rsid w:val="00903A6C"/>
    <w:rsid w:val="00917D36"/>
    <w:rsid w:val="009262C1"/>
    <w:rsid w:val="00926BEA"/>
    <w:rsid w:val="009277A6"/>
    <w:rsid w:val="00930C53"/>
    <w:rsid w:val="00937A7B"/>
    <w:rsid w:val="00942ACA"/>
    <w:rsid w:val="00944738"/>
    <w:rsid w:val="00951171"/>
    <w:rsid w:val="00972EEE"/>
    <w:rsid w:val="00974899"/>
    <w:rsid w:val="009866DB"/>
    <w:rsid w:val="009974FF"/>
    <w:rsid w:val="009E4786"/>
    <w:rsid w:val="009F5F57"/>
    <w:rsid w:val="00A00077"/>
    <w:rsid w:val="00A1319F"/>
    <w:rsid w:val="00A317AA"/>
    <w:rsid w:val="00A34343"/>
    <w:rsid w:val="00A4079B"/>
    <w:rsid w:val="00A44546"/>
    <w:rsid w:val="00A50CA6"/>
    <w:rsid w:val="00A61940"/>
    <w:rsid w:val="00A8321D"/>
    <w:rsid w:val="00AA3D11"/>
    <w:rsid w:val="00AB0B20"/>
    <w:rsid w:val="00AC3559"/>
    <w:rsid w:val="00AC78EA"/>
    <w:rsid w:val="00AE07EA"/>
    <w:rsid w:val="00AE4C76"/>
    <w:rsid w:val="00B111BB"/>
    <w:rsid w:val="00B1297F"/>
    <w:rsid w:val="00B15795"/>
    <w:rsid w:val="00B170A9"/>
    <w:rsid w:val="00B175CB"/>
    <w:rsid w:val="00B27E94"/>
    <w:rsid w:val="00B36A35"/>
    <w:rsid w:val="00B4019A"/>
    <w:rsid w:val="00B45901"/>
    <w:rsid w:val="00B47C42"/>
    <w:rsid w:val="00B618BF"/>
    <w:rsid w:val="00B63938"/>
    <w:rsid w:val="00B70B52"/>
    <w:rsid w:val="00B7172E"/>
    <w:rsid w:val="00B77A18"/>
    <w:rsid w:val="00B9180B"/>
    <w:rsid w:val="00B91F6C"/>
    <w:rsid w:val="00B91FF7"/>
    <w:rsid w:val="00B937C4"/>
    <w:rsid w:val="00BC33D4"/>
    <w:rsid w:val="00BC6697"/>
    <w:rsid w:val="00BC7F40"/>
    <w:rsid w:val="00BF4359"/>
    <w:rsid w:val="00BF7699"/>
    <w:rsid w:val="00C05A15"/>
    <w:rsid w:val="00C43952"/>
    <w:rsid w:val="00C43B87"/>
    <w:rsid w:val="00C45D66"/>
    <w:rsid w:val="00C60C57"/>
    <w:rsid w:val="00C922F0"/>
    <w:rsid w:val="00CB0412"/>
    <w:rsid w:val="00CB729C"/>
    <w:rsid w:val="00CD7355"/>
    <w:rsid w:val="00CD772D"/>
    <w:rsid w:val="00CF4A08"/>
    <w:rsid w:val="00D04151"/>
    <w:rsid w:val="00D2312C"/>
    <w:rsid w:val="00D24D38"/>
    <w:rsid w:val="00D310AB"/>
    <w:rsid w:val="00D36CE5"/>
    <w:rsid w:val="00D57F21"/>
    <w:rsid w:val="00D62599"/>
    <w:rsid w:val="00D64CB7"/>
    <w:rsid w:val="00D73FA2"/>
    <w:rsid w:val="00D7662C"/>
    <w:rsid w:val="00D8025C"/>
    <w:rsid w:val="00D804F7"/>
    <w:rsid w:val="00D85133"/>
    <w:rsid w:val="00D86BA9"/>
    <w:rsid w:val="00D95C12"/>
    <w:rsid w:val="00D96C02"/>
    <w:rsid w:val="00DA25CC"/>
    <w:rsid w:val="00DA2EBD"/>
    <w:rsid w:val="00DB23AE"/>
    <w:rsid w:val="00DB7433"/>
    <w:rsid w:val="00DD68E5"/>
    <w:rsid w:val="00E201D7"/>
    <w:rsid w:val="00E357DD"/>
    <w:rsid w:val="00E426DC"/>
    <w:rsid w:val="00E445F7"/>
    <w:rsid w:val="00E624DA"/>
    <w:rsid w:val="00E67E08"/>
    <w:rsid w:val="00E76D46"/>
    <w:rsid w:val="00E774DB"/>
    <w:rsid w:val="00E85F2C"/>
    <w:rsid w:val="00E86080"/>
    <w:rsid w:val="00E94EF8"/>
    <w:rsid w:val="00E967A1"/>
    <w:rsid w:val="00EA3E9A"/>
    <w:rsid w:val="00EA5E6D"/>
    <w:rsid w:val="00EB449B"/>
    <w:rsid w:val="00EF0920"/>
    <w:rsid w:val="00EF60B8"/>
    <w:rsid w:val="00F15987"/>
    <w:rsid w:val="00F260F1"/>
    <w:rsid w:val="00F273C0"/>
    <w:rsid w:val="00F30721"/>
    <w:rsid w:val="00F31559"/>
    <w:rsid w:val="00F319CD"/>
    <w:rsid w:val="00F638BA"/>
    <w:rsid w:val="00F64290"/>
    <w:rsid w:val="00F67B86"/>
    <w:rsid w:val="00F8717C"/>
    <w:rsid w:val="00FA0063"/>
    <w:rsid w:val="00FD0CF9"/>
    <w:rsid w:val="00FD4A1E"/>
    <w:rsid w:val="00FD789C"/>
    <w:rsid w:val="00FE4E6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05313D-4DAA-4EBD-87BF-A71A2EB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EE"/>
    <w:pPr>
      <w:bidi/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E85"/>
    <w:pPr>
      <w:keepNext/>
      <w:keepLines/>
      <w:bidi w:val="0"/>
      <w:spacing w:before="480" w:line="276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E85"/>
    <w:pPr>
      <w:keepNext/>
      <w:keepLines/>
      <w:bidi w:val="0"/>
      <w:spacing w:before="200" w:line="276" w:lineRule="auto"/>
      <w:jc w:val="righ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E85"/>
    <w:pPr>
      <w:keepNext/>
      <w:keepLines/>
      <w:bidi w:val="0"/>
      <w:spacing w:before="200" w:line="276" w:lineRule="auto"/>
      <w:jc w:val="righ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E85"/>
    <w:pPr>
      <w:keepNext/>
      <w:keepLines/>
      <w:bidi w:val="0"/>
      <w:spacing w:before="200" w:line="276" w:lineRule="auto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E85"/>
    <w:pPr>
      <w:keepNext/>
      <w:keepLines/>
      <w:bidi w:val="0"/>
      <w:spacing w:before="200" w:line="276" w:lineRule="auto"/>
      <w:jc w:val="righ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4E85"/>
    <w:pPr>
      <w:keepNext/>
      <w:keepLines/>
      <w:bidi w:val="0"/>
      <w:spacing w:before="200" w:line="276" w:lineRule="auto"/>
      <w:jc w:val="righ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4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44E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44E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44E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444E85"/>
    <w:pPr>
      <w:spacing w:after="0" w:line="240" w:lineRule="auto"/>
    </w:pPr>
  </w:style>
  <w:style w:type="table" w:styleId="TableGrid">
    <w:name w:val="Table Grid"/>
    <w:basedOn w:val="TableNormal"/>
    <w:uiPriority w:val="39"/>
    <w:rsid w:val="00D64CB7"/>
    <w:pPr>
      <w:spacing w:after="0" w:line="240" w:lineRule="auto"/>
      <w:jc w:val="left"/>
    </w:pPr>
    <w:rPr>
      <w:sz w:val="22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4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F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974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FF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0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A9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A5B55"/>
    <w:pPr>
      <w:spacing w:after="0" w:line="240" w:lineRule="auto"/>
      <w:jc w:val="left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Mod</cp:lastModifiedBy>
  <cp:revision>149</cp:revision>
  <cp:lastPrinted>2023-10-28T02:01:00Z</cp:lastPrinted>
  <dcterms:created xsi:type="dcterms:W3CDTF">2022-06-04T06:17:00Z</dcterms:created>
  <dcterms:modified xsi:type="dcterms:W3CDTF">2023-11-16T15:41:00Z</dcterms:modified>
</cp:coreProperties>
</file>