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29" w:rsidRPr="001D4329" w:rsidRDefault="001D4329" w:rsidP="001D4329">
      <w:pPr>
        <w:bidi/>
        <w:spacing w:before="100" w:beforeAutospacing="1" w:after="100" w:afterAutospacing="1" w:line="240" w:lineRule="auto"/>
        <w:rPr>
          <w:rFonts w:ascii="Times New Roman" w:eastAsia="Times New Roman" w:hAnsi="Times New Roman" w:cs="Times New Roman"/>
          <w:sz w:val="24"/>
          <w:szCs w:val="24"/>
        </w:rPr>
      </w:pPr>
      <w:bookmarkStart w:id="0" w:name="_GoBack"/>
      <w:r w:rsidRPr="001D4329">
        <w:rPr>
          <w:rFonts w:ascii="Times New Roman" w:eastAsia="Times New Roman" w:hAnsi="Times New Roman" w:cs="Times New Roman"/>
          <w:sz w:val="24"/>
          <w:szCs w:val="24"/>
          <w:rtl/>
        </w:rPr>
        <w:t>شرکت دولتی سپین زر کندز در نظر دارد یک تعداد ملکیت های خویش راکه قرارداد آن تکمیل گردیده شامل، اجاره سرایوانی سرای مستری خانه واقع جوار سرک ریاست معدن، اجاره سرایوانی سرای مستری خانه واقع غرب شفاخانه سپین زر، (12) باب راهنماء معاملات واقع غرب شفاخانه سپین زر جوار سرک عمومی بندر کابل، یکباب راهنماء معاملات واقع توت باغ سابقه، موازی (8000)  مترمربع ساحه مالبازار واقع ولسوالی امام صاحب، ساحه پارک تفریحی واقع جوار شفاخانه سپین زر و (3) باب دکاکین واقع مرکز شهر کندز را به اعلان داوطلبی بگذارد بناً افراد و اشخاص واجد شرایط که خواهش اشتراک در مجلس داوطلبی جایداد های متذکره را داشته باشند، میتوانند از تاریخ 15/08/1445 الی مدت (21) یوم با درخواست های خویش به مدیریت عمومی جایداد های شرکت دولتی سپین زر کندر مراجعه نمایند</w:t>
      </w:r>
      <w:r w:rsidRPr="001D4329">
        <w:rPr>
          <w:rFonts w:ascii="Times New Roman" w:eastAsia="Times New Roman" w:hAnsi="Times New Roman" w:cs="Times New Roman"/>
          <w:sz w:val="24"/>
          <w:szCs w:val="24"/>
        </w:rPr>
        <w:t>.</w:t>
      </w:r>
    </w:p>
    <w:p w:rsidR="001D4329" w:rsidRPr="001D4329" w:rsidRDefault="001D4329" w:rsidP="001D4329">
      <w:pPr>
        <w:bidi/>
        <w:spacing w:after="0" w:line="240" w:lineRule="auto"/>
        <w:rPr>
          <w:rFonts w:ascii="Times New Roman" w:eastAsia="Times New Roman" w:hAnsi="Times New Roman" w:cs="Times New Roman"/>
          <w:sz w:val="24"/>
          <w:szCs w:val="24"/>
        </w:rPr>
      </w:pPr>
    </w:p>
    <w:p w:rsidR="001D4329" w:rsidRPr="001D4329" w:rsidRDefault="001D4329" w:rsidP="001D4329">
      <w:pPr>
        <w:bidi/>
        <w:spacing w:before="100" w:beforeAutospacing="1" w:after="100" w:afterAutospacing="1" w:line="240" w:lineRule="auto"/>
        <w:rPr>
          <w:rFonts w:ascii="Times New Roman" w:eastAsia="Times New Roman" w:hAnsi="Times New Roman" w:cs="Times New Roman"/>
          <w:sz w:val="24"/>
          <w:szCs w:val="24"/>
        </w:rPr>
      </w:pPr>
      <w:r w:rsidRPr="001D4329">
        <w:rPr>
          <w:rFonts w:ascii="Times New Roman" w:eastAsia="Times New Roman" w:hAnsi="Times New Roman" w:cs="Times New Roman"/>
          <w:sz w:val="24"/>
          <w:szCs w:val="24"/>
          <w:rtl/>
        </w:rPr>
        <w:t>شرطنامه را ملاحظه نموده تضمین نقداً اخذ میگردد</w:t>
      </w:r>
      <w:r w:rsidRPr="001D4329">
        <w:rPr>
          <w:rFonts w:ascii="Times New Roman" w:eastAsia="Times New Roman" w:hAnsi="Times New Roman" w:cs="Times New Roman"/>
          <w:sz w:val="24"/>
          <w:szCs w:val="24"/>
        </w:rPr>
        <w:t>.</w:t>
      </w:r>
    </w:p>
    <w:bookmarkEnd w:id="0"/>
    <w:p w:rsidR="004555DF" w:rsidRDefault="001D4329" w:rsidP="001D4329">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29"/>
    <w:rsid w:val="001D4329"/>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8D513-86B7-4B72-AE15-7D068201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4651">
      <w:bodyDiv w:val="1"/>
      <w:marLeft w:val="0"/>
      <w:marRight w:val="0"/>
      <w:marTop w:val="0"/>
      <w:marBottom w:val="0"/>
      <w:divBdr>
        <w:top w:val="none" w:sz="0" w:space="0" w:color="auto"/>
        <w:left w:val="none" w:sz="0" w:space="0" w:color="auto"/>
        <w:bottom w:val="none" w:sz="0" w:space="0" w:color="auto"/>
        <w:right w:val="none" w:sz="0" w:space="0" w:color="auto"/>
      </w:divBdr>
      <w:divsChild>
        <w:div w:id="157635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2024-03-13T05:58:00Z</dcterms:created>
  <dcterms:modified xsi:type="dcterms:W3CDTF">2024-03-13T05:59:00Z</dcterms:modified>
</cp:coreProperties>
</file>