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37" w:rsidRDefault="00597B37" w:rsidP="00597B37">
      <w:pPr>
        <w:bidi/>
      </w:pPr>
      <w:r>
        <w:rPr>
          <w:rFonts w:cs="Arial" w:hint="cs"/>
          <w:rtl/>
          <w:lang w:bidi="fa-IR"/>
        </w:rPr>
        <w:t>ا</w:t>
      </w:r>
      <w:r>
        <w:rPr>
          <w:rFonts w:cs="Arial" w:hint="cs"/>
          <w:rtl/>
        </w:rPr>
        <w:t>علا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داوطلبی</w:t>
      </w:r>
    </w:p>
    <w:p w:rsidR="004555DF" w:rsidRDefault="00597B37" w:rsidP="0084660B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</w:rPr>
        <w:t>پ</w:t>
      </w:r>
      <w:r>
        <w:rPr>
          <w:rFonts w:cs="Arial" w:hint="cs"/>
          <w:rtl/>
        </w:rPr>
        <w:t>ر</w:t>
      </w:r>
      <w:r>
        <w:rPr>
          <w:rFonts w:cs="Arial" w:hint="cs"/>
          <w:rtl/>
        </w:rPr>
        <w:t xml:space="preserve">وژه </w:t>
      </w:r>
      <w:r w:rsidR="0084660B">
        <w:rPr>
          <w:rFonts w:cs="Arial" w:hint="cs"/>
          <w:rtl/>
        </w:rPr>
        <w:t>ترمیم و باز سازی ریاست خدمات تخنیکی</w:t>
      </w:r>
      <w:r>
        <w:rPr>
          <w:rFonts w:cs="Arial"/>
        </w:rPr>
        <w:t>MOTA/1402/NCB/W-4</w:t>
      </w:r>
      <w:r w:rsidR="0084660B">
        <w:rPr>
          <w:rFonts w:cs="Arial"/>
        </w:rPr>
        <w:t>2CNS</w:t>
      </w:r>
      <w:r>
        <w:rPr>
          <w:rFonts w:cs="Arial"/>
        </w:rPr>
        <w:t xml:space="preserve"> </w:t>
      </w:r>
      <w:r>
        <w:rPr>
          <w:rFonts w:cs="Arial" w:hint="cs"/>
          <w:rtl/>
          <w:lang w:bidi="fa-IR"/>
        </w:rPr>
        <w:t xml:space="preserve"> وزارت ترانسپورت و هوانوردی از تم</w:t>
      </w:r>
      <w:r w:rsidRPr="00597B37">
        <w:rPr>
          <w:rFonts w:cs="Arial" w:hint="cs"/>
          <w:rtl/>
          <w:lang w:bidi="fa-IR"/>
        </w:rPr>
        <w:t>ام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داوطلبان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واجــد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ش</w:t>
      </w:r>
      <w:r>
        <w:rPr>
          <w:rFonts w:cs="Arial" w:hint="cs"/>
          <w:rtl/>
          <w:lang w:bidi="fa-IR"/>
        </w:rPr>
        <w:t>ر</w:t>
      </w:r>
      <w:r w:rsidRPr="00597B37">
        <w:rPr>
          <w:rFonts w:cs="Arial" w:hint="cs"/>
          <w:rtl/>
          <w:lang w:bidi="fa-IR"/>
        </w:rPr>
        <w:t>ایط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دعوت</w:t>
      </w:r>
      <w:r>
        <w:rPr>
          <w:rFonts w:cs="Arial" w:hint="cs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می</w:t>
      </w:r>
      <w:r w:rsidRPr="00597B3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</w:t>
      </w:r>
      <w:r w:rsidRPr="00597B37">
        <w:rPr>
          <w:rFonts w:cs="Arial" w:hint="cs"/>
          <w:rtl/>
          <w:lang w:bidi="fa-IR"/>
        </w:rPr>
        <w:t>اید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تا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در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پروسه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داوطلبی</w:t>
      </w:r>
      <w:r w:rsidRPr="00597B37">
        <w:rPr>
          <w:rFonts w:cs="Arial"/>
          <w:rtl/>
          <w:lang w:bidi="fa-IR"/>
        </w:rPr>
        <w:t xml:space="preserve"> </w:t>
      </w:r>
      <w:r w:rsidR="0084660B">
        <w:rPr>
          <w:rFonts w:cs="Arial" w:hint="cs"/>
          <w:rtl/>
        </w:rPr>
        <w:t>پروژه ترمیم و باز سازی ریاست خدمات تخنیک</w:t>
      </w:r>
      <w:r w:rsidR="0084660B">
        <w:rPr>
          <w:rFonts w:cs="Arial" w:hint="cs"/>
          <w:rtl/>
        </w:rPr>
        <w:t>ی</w:t>
      </w:r>
      <w:bookmarkStart w:id="0" w:name="_GoBack"/>
      <w:bookmarkEnd w:id="0"/>
      <w:r>
        <w:rPr>
          <w:rFonts w:cs="Arial" w:hint="cs"/>
          <w:rtl/>
          <w:lang w:bidi="fa-IR"/>
        </w:rPr>
        <w:t xml:space="preserve"> دارنده  شماره تشخیصیه </w:t>
      </w:r>
      <w:r>
        <w:rPr>
          <w:rFonts w:cs="Arial"/>
        </w:rPr>
        <w:t>MOTA/1402/NCB/W-4</w:t>
      </w:r>
      <w:r w:rsidR="0084660B">
        <w:rPr>
          <w:rFonts w:cs="Arial"/>
        </w:rPr>
        <w:t>2CNS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  <w:lang w:bidi="fa-IR"/>
        </w:rPr>
        <w:t xml:space="preserve"> اشتراک نموده و نقل چاپ شده شرطنامه مربوط را در حافظه یا فلش دسک مستقیما از وزارت ترانسپورت و هوانوردی بدست آورده، آفرهای خویش را مطابق</w:t>
      </w:r>
      <w:r w:rsidR="00886FC5">
        <w:rPr>
          <w:rFonts w:cs="Arial" w:hint="cs"/>
          <w:rtl/>
          <w:lang w:bidi="fa-IR"/>
        </w:rPr>
        <w:t xml:space="preserve"> شرایط مندرج شرطنامه و طبق قانون وطرزالعمل تدارکات طور سربسته ازتاریخ نشر اعلان الی ۲۱ روز تقویمی به ریاست تدارکات، آمریت تدارکات، وزارت ترانسپورت و هوانوردی واقع انصاری وات شش درک جوار رادیو تلوزیون ملی ارایه نمایند.</w:t>
      </w:r>
    </w:p>
    <w:p w:rsidR="00886FC5" w:rsidRPr="00597B37" w:rsidRDefault="00886FC5" w:rsidP="00886FC5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آفرهای ناوقت رسیده و انترنتی قابل پذیرش نمیباشد. تضمین افر بانکی مطابق به مندرجات شرطنامه اخذ میگردد.</w:t>
      </w:r>
    </w:p>
    <w:sectPr w:rsidR="00886FC5" w:rsidRPr="0059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7"/>
    <w:rsid w:val="00597B37"/>
    <w:rsid w:val="006366A9"/>
    <w:rsid w:val="0084660B"/>
    <w:rsid w:val="00886FC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8EF8-ECD6-4BBF-924B-D30B509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2024-03-11T05:55:00Z</dcterms:created>
  <dcterms:modified xsi:type="dcterms:W3CDTF">2024-03-11T05:55:00Z</dcterms:modified>
</cp:coreProperties>
</file>