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7E5" w:rsidRDefault="00EE77E5" w:rsidP="00EE77E5">
      <w:pPr>
        <w:pStyle w:val="NormalWeb"/>
        <w:bidi/>
        <w:spacing w:before="0" w:beforeAutospacing="0" w:after="160" w:afterAutospacing="0"/>
        <w:jc w:val="both"/>
      </w:pPr>
      <w:r>
        <w:rPr>
          <w:rFonts w:ascii="Arial" w:hAnsi="Arial" w:cs="Arial"/>
          <w:color w:val="3A3A3A"/>
          <w:sz w:val="22"/>
          <w:szCs w:val="22"/>
          <w:shd w:val="clear" w:color="auto" w:fill="FFFFFF"/>
          <w:rtl/>
          <w:lang w:bidi="fa-IR"/>
        </w:rPr>
        <w:t>شرکت صنعتی خصوصی تویار در نظر دارد اجرای خدمات حقوقی و مسلکی خویش را از طریق رقابت آزاد با شرکت خدمات حقوقی عقد قرارداد نماید.</w:t>
      </w:r>
    </w:p>
    <w:p w:rsidR="00EE77E5" w:rsidRDefault="00EE77E5" w:rsidP="00EE77E5">
      <w:pPr>
        <w:pStyle w:val="NormalWeb"/>
        <w:bidi/>
        <w:spacing w:before="0" w:beforeAutospacing="0" w:after="160" w:afterAutospacing="0"/>
        <w:jc w:val="both"/>
        <w:rPr>
          <w:rtl/>
        </w:rPr>
      </w:pPr>
      <w:r>
        <w:rPr>
          <w:rFonts w:ascii="Arial" w:hAnsi="Arial" w:cs="Arial"/>
          <w:color w:val="3A3A3A"/>
          <w:sz w:val="22"/>
          <w:szCs w:val="22"/>
          <w:shd w:val="clear" w:color="auto" w:fill="FFFFFF"/>
          <w:rtl/>
          <w:lang w:bidi="fa-IR"/>
        </w:rPr>
        <w:t>شرکت ها و موسسات که خواهش اشتراک در پروسه داوطلبی را داشته باشند بعد از نشر اعلان الی 21 روز تقویمی جهت اخذ شرطنامه به مدیریت مالی و اداری شرکت صنعتی و خصوصی تویار واقع سرک بخت خاک بین چهاراهی ملالی و گمرک سابقه مقابل تانک تیل انات خان، ناحیه 22 شهر کابل مراجعه نمایند.</w:t>
      </w:r>
    </w:p>
    <w:p w:rsidR="00EE77E5" w:rsidRDefault="00EE77E5" w:rsidP="00EE77E5">
      <w:pPr>
        <w:pStyle w:val="NormalWeb"/>
        <w:bidi/>
        <w:spacing w:before="0" w:beforeAutospacing="0" w:after="160" w:afterAutospacing="0"/>
        <w:jc w:val="both"/>
        <w:rPr>
          <w:rtl/>
        </w:rPr>
      </w:pPr>
      <w:r>
        <w:rPr>
          <w:rFonts w:ascii="Arial" w:hAnsi="Arial" w:cs="Arial"/>
          <w:color w:val="3A3A3A"/>
          <w:sz w:val="22"/>
          <w:szCs w:val="22"/>
          <w:shd w:val="clear" w:color="auto" w:fill="FFFFFF"/>
          <w:rtl/>
          <w:lang w:bidi="fa-IR"/>
        </w:rPr>
        <w:t>شماره های تماس: 077927617 – 0745099753</w:t>
      </w:r>
    </w:p>
    <w:p w:rsidR="004555DF" w:rsidRDefault="00EE77E5" w:rsidP="00EE77E5">
      <w:pPr>
        <w:bidi/>
      </w:pPr>
      <w:bookmarkStart w:id="0" w:name="_GoBack"/>
      <w:bookmarkEnd w:id="0"/>
    </w:p>
    <w:sectPr w:rsidR="004555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7E5"/>
    <w:rsid w:val="006366A9"/>
    <w:rsid w:val="00DD2AC3"/>
    <w:rsid w:val="00EE7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9D0CDB-0364-4DC7-BF28-234F9C57C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E7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106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ali</cp:lastModifiedBy>
  <cp:revision>1</cp:revision>
  <dcterms:created xsi:type="dcterms:W3CDTF">2024-02-13T08:39:00Z</dcterms:created>
  <dcterms:modified xsi:type="dcterms:W3CDTF">2024-02-13T08:39:00Z</dcterms:modified>
</cp:coreProperties>
</file>