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03" w:rsidRDefault="00795A03" w:rsidP="00795A03">
      <w:pPr>
        <w:pStyle w:val="text-align-justify"/>
        <w:bidi/>
        <w:spacing w:before="0" w:beforeAutospacing="0" w:after="0" w:afterAutospacing="0"/>
      </w:pPr>
      <w:r>
        <w:rPr>
          <w:b/>
          <w:bCs/>
          <w:sz w:val="28"/>
          <w:szCs w:val="28"/>
          <w:rtl/>
          <w:lang w:bidi="fa-IR"/>
        </w:rPr>
        <w:t>اعلان مجدد مزایده (آفرهای سربسته )  </w:t>
      </w:r>
      <w:bookmarkStart w:id="0" w:name="_Hlk139972168"/>
      <w:r>
        <w:rPr>
          <w:b/>
          <w:bCs/>
          <w:sz w:val="28"/>
          <w:szCs w:val="28"/>
          <w:rtl/>
          <w:lang w:bidi="fa-IR"/>
        </w:rPr>
        <w:t>موازی</w:t>
      </w:r>
      <w:bookmarkEnd w:id="0"/>
      <w:r>
        <w:rPr>
          <w:b/>
          <w:bCs/>
          <w:sz w:val="28"/>
          <w:szCs w:val="28"/>
          <w:rtl/>
          <w:lang w:bidi="fa-IR"/>
        </w:rPr>
        <w:t xml:space="preserve"> دو جریب زمین سفید پرانه شده واقع جوار سرک عمومی شاهراه پلخمری ملکیت ریاست تصدی ذغال سنگ شمال !</w:t>
      </w:r>
    </w:p>
    <w:p w:rsidR="00795A03" w:rsidRDefault="00795A03" w:rsidP="00795A03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tl/>
          <w:lang w:bidi="fa-IR"/>
        </w:rPr>
        <w:t xml:space="preserve">ریاست تدارکات وزارت معادن و پترولیم در روشنی قوانین نافذه کشور به خصوص قانون و طرزالعمل تدارکات موازی دو جریب زمین سفید پرانه شده واقع جوار سرک عمومی شاهراه پلخمری را  به  مدت ده  سال به کرایه طور مزایده ( آفرهای سربسته) به اعلان داوطلبی میسپارد شرکت ها و اشخاص انفرادی که خواهان اشتراک در مزایده متذکره باشد میتواند شرطنامه متذکره را از آمریت اجناس و خدمات غیرمشورتی ریاست تدارکات  در بدل مبلغ 1000 افغانی پول غیر قابل بازگشت دریافت نموده جلسه آفرگشایی بتاریخ 30 دلو 1402 روز دو شنبه ساعت 10:00 بجه قبل از ظهر در تالار جلسات ریاست تدارکات برگذار میشود ، مبلغ تضمین آفر </w:t>
      </w:r>
      <w:r>
        <w:t>30,000</w:t>
      </w:r>
      <w:r>
        <w:rPr>
          <w:rtl/>
        </w:rPr>
        <w:t xml:space="preserve"> سی هزار افغانی طور بانک گرنتی میباشد.</w:t>
      </w:r>
    </w:p>
    <w:p w:rsidR="004555DF" w:rsidRDefault="00795A03" w:rsidP="00795A03">
      <w:pPr>
        <w:bidi/>
      </w:pPr>
      <w:bookmarkStart w:id="1" w:name="_GoBack"/>
      <w:bookmarkEnd w:id="1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03"/>
    <w:rsid w:val="006366A9"/>
    <w:rsid w:val="00795A03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5E48-8ADD-4A44-BDCC-75F1769B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7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2024-02-12T05:53:00Z</dcterms:created>
  <dcterms:modified xsi:type="dcterms:W3CDTF">2024-02-12T05:53:00Z</dcterms:modified>
</cp:coreProperties>
</file>