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5A" w:rsidRPr="00C2075A" w:rsidRDefault="00C2075A" w:rsidP="00C2075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75A">
        <w:rPr>
          <w:rFonts w:ascii="IRLotus" w:eastAsia="Times New Roman" w:hAnsi="IRLotus" w:cs="Times New Roman"/>
          <w:sz w:val="28"/>
          <w:szCs w:val="28"/>
          <w:rtl/>
          <w:lang w:bidi="fa-IR"/>
        </w:rPr>
        <w:t>دعوت به داوطلبی</w:t>
      </w:r>
    </w:p>
    <w:tbl>
      <w:tblPr>
        <w:tblpPr w:leftFromText="153" w:rightFromText="45" w:vertAnchor="text" w:tblpXSpec="right" w:tblpYSpec="center"/>
        <w:bidiVisual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5020"/>
        <w:gridCol w:w="2199"/>
        <w:gridCol w:w="1501"/>
      </w:tblGrid>
      <w:tr w:rsidR="00C2075A" w:rsidRPr="00C2075A" w:rsidTr="00C2075A">
        <w:trPr>
          <w:trHeight w:val="584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  <w:rtl/>
                <w:lang w:bidi="fa-IR"/>
              </w:rPr>
              <w:t>شماره</w:t>
            </w:r>
          </w:p>
        </w:tc>
        <w:tc>
          <w:tcPr>
            <w:tcW w:w="5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  <w:rtl/>
                <w:lang w:bidi="fa-IR"/>
              </w:rPr>
              <w:t>نام پروژه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  <w:rtl/>
                <w:lang w:bidi="fa-IR"/>
              </w:rPr>
              <w:t>نمبر تشخیصیه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  <w:rtl/>
                <w:lang w:bidi="fa-IR"/>
              </w:rPr>
              <w:t>مقدار تضمین آفر</w:t>
            </w:r>
          </w:p>
        </w:tc>
      </w:tr>
      <w:tr w:rsidR="00C2075A" w:rsidRPr="00C2075A" w:rsidTr="00C2075A">
        <w:trPr>
          <w:trHeight w:val="65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  <w:rtl/>
                <w:lang w:bidi="fa-IR"/>
              </w:rPr>
              <w:t>1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  <w:rtl/>
                <w:lang w:bidi="fa-IR"/>
              </w:rPr>
              <w:t>تهیه و اکمال وسایل تخنیکی مورد ضرورت مدیریت ع سروی ریاست ع تعمیرات</w:t>
            </w:r>
            <w:r w:rsidRPr="00C2075A">
              <w:rPr>
                <w:rFonts w:ascii="IRLotus" w:eastAsia="Times New Roman" w:hAnsi="IRLotus" w:cs="Times New Roman"/>
              </w:rPr>
              <w:t>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</w:rPr>
              <w:t>MOI1402-G-0082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</w:rPr>
              <w:t>203,000</w:t>
            </w:r>
            <w:r w:rsidRPr="00C2075A">
              <w:rPr>
                <w:rFonts w:ascii="IRLotus" w:eastAsia="Times New Roman" w:hAnsi="IRLotus" w:cs="Times New Roman"/>
                <w:rtl/>
                <w:lang w:bidi="fa-IR"/>
              </w:rPr>
              <w:t xml:space="preserve"> افغانی</w:t>
            </w:r>
          </w:p>
        </w:tc>
      </w:tr>
      <w:tr w:rsidR="00C2075A" w:rsidRPr="00C2075A" w:rsidTr="00C2075A">
        <w:trPr>
          <w:trHeight w:val="65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</w:rPr>
              <w:t>2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  <w:rtl/>
                <w:lang w:bidi="fa-IR"/>
              </w:rPr>
              <w:t>امور تهیه و تدارک 28 قلم تجهیزات کمره های امنیتی مورد ضرورت قوماندانی ع اکادمی پولیس.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</w:rPr>
              <w:t>MOI1402-G-0083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</w:rPr>
              <w:t>16,500</w:t>
            </w:r>
            <w:r w:rsidRPr="00C2075A">
              <w:rPr>
                <w:rFonts w:ascii="IRLotus" w:eastAsia="Times New Roman" w:hAnsi="IRLotus" w:cs="Times New Roman"/>
                <w:rtl/>
                <w:lang w:bidi="fa-IR"/>
              </w:rPr>
              <w:t xml:space="preserve"> افغانی</w:t>
            </w:r>
          </w:p>
        </w:tc>
      </w:tr>
      <w:tr w:rsidR="00C2075A" w:rsidRPr="00C2075A" w:rsidTr="00C2075A">
        <w:trPr>
          <w:trHeight w:val="65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</w:rPr>
              <w:t>3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  <w:rtl/>
                <w:lang w:bidi="fa-IR"/>
              </w:rPr>
              <w:t>پروژه تهیه و تدارک 50 پایه حاضری الکترونیکی مورد ضرورت آپارات مرکزی جزو تامهای وزارت امور داخله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</w:rPr>
              <w:t>MOI1402-G-0084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75A" w:rsidRPr="00C2075A" w:rsidRDefault="00C2075A" w:rsidP="00C207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C2075A">
              <w:rPr>
                <w:rFonts w:ascii="IRLotus" w:eastAsia="Times New Roman" w:hAnsi="IRLotus" w:cs="Times New Roman"/>
              </w:rPr>
              <w:t>22,900</w:t>
            </w:r>
            <w:r w:rsidRPr="00C2075A">
              <w:rPr>
                <w:rFonts w:ascii="IRLotus" w:eastAsia="Times New Roman" w:hAnsi="IRLotus" w:cs="Times New Roman"/>
                <w:rtl/>
                <w:lang w:bidi="fa-IR"/>
              </w:rPr>
              <w:t xml:space="preserve"> افغانی</w:t>
            </w:r>
          </w:p>
        </w:tc>
      </w:tr>
    </w:tbl>
    <w:p w:rsidR="00C2075A" w:rsidRPr="00C2075A" w:rsidRDefault="00C2075A" w:rsidP="00C207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075A">
        <w:rPr>
          <w:rFonts w:ascii="IRLotus" w:eastAsia="Times New Roman" w:hAnsi="IRLotus" w:cs="Times New Roman"/>
          <w:rtl/>
          <w:lang w:bidi="fa-IR"/>
        </w:rPr>
        <w:t>اداره: ریاست تدارکات وزارت امور داخله</w:t>
      </w:r>
    </w:p>
    <w:p w:rsidR="00C2075A" w:rsidRPr="00C2075A" w:rsidRDefault="00C2075A" w:rsidP="00C207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075A">
        <w:rPr>
          <w:rFonts w:ascii="IRLotus" w:eastAsia="Times New Roman" w:hAnsi="IRLotus" w:cs="Times New Roman"/>
          <w:rtl/>
          <w:lang w:bidi="fa-IR"/>
        </w:rPr>
        <w:t>محل توزیع آفر: ریاست تدارکات</w:t>
      </w:r>
    </w:p>
    <w:p w:rsidR="00C2075A" w:rsidRPr="00C2075A" w:rsidRDefault="00C2075A" w:rsidP="00C207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075A">
        <w:rPr>
          <w:rFonts w:ascii="IRLotus" w:eastAsia="Times New Roman" w:hAnsi="IRLotus" w:cs="Times New Roman"/>
          <w:rtl/>
          <w:lang w:bidi="fa-IR"/>
        </w:rPr>
        <w:t>آدرس: سرک هشتاد متره میدان هوائی بین المللی کابل، مقابل شهرک آریا، بلاک ۳۱۰</w:t>
      </w:r>
    </w:p>
    <w:p w:rsidR="00C2075A" w:rsidRPr="00C2075A" w:rsidRDefault="00C2075A" w:rsidP="00C207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075A">
        <w:rPr>
          <w:rFonts w:ascii="IRLotus" w:eastAsia="Times New Roman" w:hAnsi="IRLotus" w:cs="Times New Roman"/>
          <w:rtl/>
          <w:lang w:bidi="fa-IR"/>
        </w:rPr>
        <w:t>زمان آفرگشایی: ۷ روز بعد از نشر اعلان</w:t>
      </w:r>
    </w:p>
    <w:p w:rsidR="00C2075A" w:rsidRPr="00C2075A" w:rsidRDefault="00C2075A" w:rsidP="00C207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075A">
        <w:rPr>
          <w:rFonts w:ascii="IRLotus" w:eastAsia="Times New Roman" w:hAnsi="IRLotus" w:cs="Times New Roman"/>
          <w:rtl/>
          <w:lang w:bidi="fa-IR"/>
        </w:rPr>
        <w:t>اداره: د تدارکاتو ریاست، د کورنیو چارو وزارت نوی تعمیر</w:t>
      </w:r>
    </w:p>
    <w:p w:rsidR="00C2075A" w:rsidRPr="00C2075A" w:rsidRDefault="00C2075A" w:rsidP="00C207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075A">
        <w:rPr>
          <w:rFonts w:ascii="IRLotus" w:eastAsia="Times New Roman" w:hAnsi="IRLotus" w:cs="Times New Roman"/>
          <w:rtl/>
          <w:lang w:bidi="fa-IR"/>
        </w:rPr>
        <w:t>د آفرد توزیع کولو ځای: د تدارکاتو ریاست</w:t>
      </w:r>
    </w:p>
    <w:p w:rsidR="00C2075A" w:rsidRPr="00C2075A" w:rsidRDefault="00C2075A" w:rsidP="00C207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075A">
        <w:rPr>
          <w:rFonts w:ascii="IRLotus" w:eastAsia="Times New Roman" w:hAnsi="IRLotus" w:cs="Times New Roman"/>
          <w:rtl/>
          <w:lang w:bidi="fa-IR"/>
        </w:rPr>
        <w:t>د آفر پرانستنې تاریخ: ۷ ورځی وروسته له اعلان څخه</w:t>
      </w:r>
    </w:p>
    <w:p w:rsidR="00C2075A" w:rsidRPr="00C2075A" w:rsidRDefault="00C2075A" w:rsidP="00C207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075A">
        <w:rPr>
          <w:rFonts w:ascii="IRLotus" w:eastAsia="Times New Roman" w:hAnsi="IRLotus" w:cs="Times New Roman"/>
          <w:rtl/>
          <w:lang w:bidi="fa-IR"/>
        </w:rPr>
        <w:t>د آفر پرانستنی ځای: د تدارکاتو ریاست</w:t>
      </w:r>
    </w:p>
    <w:p w:rsidR="00C2075A" w:rsidRPr="00C2075A" w:rsidRDefault="00C2075A" w:rsidP="00C207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2075A">
        <w:rPr>
          <w:rFonts w:ascii="IRLotus" w:eastAsia="Times New Roman" w:hAnsi="IRLotus" w:cs="Times New Roman"/>
          <w:rtl/>
          <w:lang w:bidi="fa-IR"/>
        </w:rPr>
        <w:t>نوت: در صورت که تفاوت میان اعلان داوطلبی و شرطنامه موجود باشد؛ متن شرطنامه مدار اعتبار می باشد.</w:t>
      </w:r>
    </w:p>
    <w:p w:rsidR="004555DF" w:rsidRDefault="00C2075A" w:rsidP="00C2075A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Lot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5A"/>
    <w:rsid w:val="006366A9"/>
    <w:rsid w:val="00C2075A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4C05B-E78B-4D41-B7CD-43B19E5D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2024-02-05T08:49:00Z</dcterms:created>
  <dcterms:modified xsi:type="dcterms:W3CDTF">2024-02-05T08:49:00Z</dcterms:modified>
</cp:coreProperties>
</file>