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0107DC" w:rsidP="000107DC">
      <w:pPr>
        <w:bidi/>
      </w:pPr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 پرداخت فیس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spacing w:val="-2"/>
          <w:rtl/>
        </w:rPr>
        <w:t xml:space="preserve"> خدمات سیستم جی پی اس وسایط در سرور</w:t>
      </w:r>
      <w:r>
        <w:rPr>
          <w:rFonts w:cs="B Nazanin" w:hint="cs"/>
          <w:spacing w:val="-2"/>
        </w:rPr>
        <w:t xml:space="preserve"> GPSWOX</w:t>
      </w:r>
      <w:r>
        <w:rPr>
          <w:rFonts w:cs="B Nazanin" w:hint="cs"/>
          <w:spacing w:val="-2"/>
          <w:rtl/>
        </w:rPr>
        <w:t>، ضرورت ریاست تکنالوژی معلوماتی شاروالی کابل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spacing w:val="-2"/>
          <w:rtl/>
        </w:rPr>
        <w:t xml:space="preserve"> تحت شماره</w:t>
      </w:r>
      <w:r>
        <w:rPr>
          <w:rFonts w:cs="B Nazanin" w:hint="cs"/>
          <w:spacing w:val="-2"/>
        </w:rPr>
        <w:t> </w:t>
      </w:r>
      <w:r>
        <w:rPr>
          <w:rFonts w:ascii="Traditional Arabic" w:hAnsi="Traditional Arabic" w:cs="Traditional Arabic"/>
          <w:i/>
          <w:iCs/>
          <w:spacing w:val="-2"/>
        </w:rPr>
        <w:t> KM/RFQ/G-270/1402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14</w:t>
      </w:r>
      <w:r>
        <w:rPr>
          <w:rFonts w:cs="B Nazanin" w:hint="cs"/>
          <w:b/>
          <w:bCs/>
          <w:spacing w:val="-2"/>
        </w:rPr>
        <w:t>/11/1402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C"/>
    <w:rsid w:val="000107DC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47D8-892A-4A58-AD7A-5453ED3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2024-02-01T03:58:00Z</dcterms:created>
  <dcterms:modified xsi:type="dcterms:W3CDTF">2024-02-01T03:58:00Z</dcterms:modified>
</cp:coreProperties>
</file>