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B5" w:rsidRDefault="001961B5" w:rsidP="001961B5">
      <w:pPr>
        <w:pStyle w:val="NormalWeb"/>
        <w:bidi/>
      </w:pPr>
      <w:r>
        <w:rPr>
          <w:rStyle w:val="Strong"/>
          <w:rtl/>
        </w:rPr>
        <w:t xml:space="preserve">به اداره محترم افغان اعلانات!   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Style w:val="Strong"/>
          <w:rtl/>
        </w:rPr>
        <w:t xml:space="preserve">                                           السلام علیکم ورحمت الله وبرکاته؛        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Style w:val="Strong"/>
          <w:rtl/>
        </w:rPr>
        <w:t>لطف نموده متن ذیل را به نشر  بسپارید.                                                                                      </w:t>
      </w:r>
    </w:p>
    <w:p w:rsidR="001961B5" w:rsidRDefault="001961B5" w:rsidP="001961B5">
      <w:pPr>
        <w:pStyle w:val="NormalWeb"/>
        <w:jc w:val="center"/>
        <w:rPr>
          <w:rtl/>
        </w:rPr>
      </w:pPr>
      <w:r>
        <w:rPr>
          <w:rStyle w:val="Strong"/>
          <w:rtl/>
        </w:rPr>
        <w:t>دعوت به داوطلبی</w:t>
      </w:r>
    </w:p>
    <w:p w:rsidR="001961B5" w:rsidRDefault="001961B5" w:rsidP="00012D77">
      <w:pPr>
        <w:pStyle w:val="NormalWeb"/>
        <w:bidi/>
        <w:rPr>
          <w:rtl/>
        </w:rPr>
      </w:pPr>
      <w:r>
        <w:rPr>
          <w:rStyle w:val="Strong"/>
          <w:rtl/>
        </w:rPr>
        <w:t xml:space="preserve">نام پروژه : </w:t>
      </w:r>
      <w:r>
        <w:rPr>
          <w:rStyle w:val="Strong"/>
          <w:rFonts w:hint="cs"/>
          <w:rtl/>
        </w:rPr>
        <w:t xml:space="preserve">داوطلبی </w:t>
      </w:r>
      <w:r w:rsidR="00012D77">
        <w:rPr>
          <w:rStyle w:val="Strong"/>
          <w:rFonts w:hint="cs"/>
          <w:rtl/>
        </w:rPr>
        <w:t>مواد تعمیراتی، کندن کاری، کانکریت ریزی پایه های تامین برق خاص کلی ولسوالی کجکی ولایت هلمند</w:t>
      </w:r>
      <w:r w:rsidR="00012D77">
        <w:rPr>
          <w:rStyle w:val="Strong"/>
          <w:rtl/>
        </w:rPr>
        <w:br/>
      </w:r>
      <w:r>
        <w:rPr>
          <w:rtl/>
        </w:rPr>
        <w:t>د افغانستان برشنا شرکت از تمام داوطلبان واجد شرایط دعوت می نماید تا در پروسه داوطلبی (</w:t>
      </w:r>
      <w:r w:rsidR="00012D77">
        <w:rPr>
          <w:rStyle w:val="Strong"/>
          <w:rFonts w:hint="cs"/>
          <w:rtl/>
        </w:rPr>
        <w:t>داوطلبی مواد تعمیراتی، کندن کاری، کانکریت ریزی پایه های تامین برق خاص کلی ولسوالی کجکی ولایت هلمند</w:t>
      </w:r>
      <w:r>
        <w:rPr>
          <w:rStyle w:val="Strong"/>
          <w:rtl/>
        </w:rPr>
        <w:t>)</w:t>
      </w:r>
      <w:r>
        <w:rPr>
          <w:rtl/>
        </w:rPr>
        <w:t xml:space="preserve"> دارای کود نمبر  (</w:t>
      </w:r>
      <w:r>
        <w:rPr>
          <w:rStyle w:val="Strong"/>
          <w:rtl/>
        </w:rPr>
        <w:t>برشنا/</w:t>
      </w:r>
      <w:r w:rsidR="00012D77">
        <w:rPr>
          <w:rStyle w:val="Strong"/>
        </w:rPr>
        <w:t>025</w:t>
      </w:r>
      <w:r>
        <w:rPr>
          <w:rStyle w:val="Strong"/>
          <w:rtl/>
        </w:rPr>
        <w:t>/</w:t>
      </w:r>
      <w:r w:rsidR="00012D77">
        <w:rPr>
          <w:rStyle w:val="Strong"/>
          <w:rFonts w:hint="cs"/>
          <w:rtl/>
        </w:rPr>
        <w:t>ساختمان</w:t>
      </w:r>
      <w:r>
        <w:rPr>
          <w:rStyle w:val="Strong"/>
          <w:rtl/>
        </w:rPr>
        <w:t>/1445/داوطلبی باز ملی)</w:t>
      </w:r>
      <w:r>
        <w:rPr>
          <w:rtl/>
        </w:rPr>
        <w:t>  اشتراک نموده و نقل شرطنامه را به شکل سافت از مدیریت تدارکات اجناس بدست آورده ،آفر های خویش را مطابق شرایط مندرج شرطنامه و طبق قانون و طرزالعمل تدارکات طور سر بسته</w:t>
      </w:r>
      <w:r w:rsidR="00012D77">
        <w:rPr>
          <w:rFonts w:hint="cs"/>
          <w:rtl/>
        </w:rPr>
        <w:t xml:space="preserve"> از تاریخ نشراعلان الی ساعت ۱۰:۰۰ قبل ازظهر روز دوشنبه تاریخ ۳۰/دلو/۱۴۰۲ به ریاست تدارکات</w:t>
      </w:r>
      <w:r>
        <w:rPr>
          <w:rtl/>
        </w:rPr>
        <w:t xml:space="preserve"> د افغانستان برشنا شرکت واقع دهمزنگ شهر کابل ارایه نمایند. آفر های ناوقت رسیده  والکترونیکی قابل پذیرش نبوده تضمین آفر اخذ میگردد</w:t>
      </w:r>
    </w:p>
    <w:p w:rsidR="001961B5" w:rsidRDefault="001961B5" w:rsidP="00012D77">
      <w:pPr>
        <w:pStyle w:val="NormalWeb"/>
        <w:bidi/>
        <w:rPr>
          <w:rtl/>
        </w:rPr>
      </w:pPr>
      <w:r>
        <w:rPr>
          <w:rStyle w:val="Strong"/>
          <w:rtl/>
        </w:rPr>
        <w:t>    </w:t>
      </w:r>
      <w:r>
        <w:rPr>
          <w:rtl/>
        </w:rPr>
        <w:t>1</w:t>
      </w:r>
      <w:r>
        <w:rPr>
          <w:rStyle w:val="Strong"/>
          <w:rtl/>
        </w:rPr>
        <w:t>: تضمین آفر</w:t>
      </w:r>
      <w:r>
        <w:rPr>
          <w:rtl/>
        </w:rPr>
        <w:t xml:space="preserve"> : مبلغ (</w:t>
      </w:r>
      <w:r w:rsidR="00012D77">
        <w:rPr>
          <w:rStyle w:val="Strong"/>
        </w:rPr>
        <w:t>200,000</w:t>
      </w:r>
      <w:r w:rsidR="00012D77">
        <w:rPr>
          <w:rtl/>
        </w:rPr>
        <w:t xml:space="preserve">) </w:t>
      </w:r>
      <w:r w:rsidR="00012D77">
        <w:rPr>
          <w:rFonts w:hint="cs"/>
          <w:rtl/>
        </w:rPr>
        <w:t>دوصد</w:t>
      </w:r>
      <w:r w:rsidR="00012D77">
        <w:rPr>
          <w:rtl/>
        </w:rPr>
        <w:t xml:space="preserve"> هزار</w:t>
      </w:r>
      <w:r>
        <w:rPr>
          <w:rtl/>
        </w:rPr>
        <w:t xml:space="preserve"> افغانی</w:t>
      </w:r>
    </w:p>
    <w:p w:rsidR="001961B5" w:rsidRDefault="001961B5" w:rsidP="00012D77">
      <w:pPr>
        <w:pStyle w:val="NormalWeb"/>
        <w:bidi/>
        <w:rPr>
          <w:rtl/>
        </w:rPr>
      </w:pPr>
      <w:r>
        <w:rPr>
          <w:rtl/>
        </w:rPr>
        <w:t xml:space="preserve"> 2 </w:t>
      </w:r>
      <w:r>
        <w:rPr>
          <w:rStyle w:val="Strong"/>
          <w:rtl/>
        </w:rPr>
        <w:t xml:space="preserve">زمان جلسه قبل از داوطلبی </w:t>
      </w:r>
      <w:r w:rsidR="00012D77">
        <w:t>18</w:t>
      </w:r>
      <w:r>
        <w:rPr>
          <w:rtl/>
        </w:rPr>
        <w:t xml:space="preserve">/ دلو /1402 </w:t>
      </w:r>
      <w:r w:rsidR="00760ECD">
        <w:rPr>
          <w:rFonts w:hint="cs"/>
          <w:rtl/>
        </w:rPr>
        <w:t xml:space="preserve">روز چهارشنبه </w:t>
      </w:r>
      <w:r>
        <w:rPr>
          <w:rtl/>
        </w:rPr>
        <w:t>برگزار میگردد</w:t>
      </w:r>
      <w:r>
        <w:rPr>
          <w:rStyle w:val="Strong"/>
          <w:rtl/>
        </w:rPr>
        <w:t>.</w:t>
      </w:r>
    </w:p>
    <w:p w:rsidR="001961B5" w:rsidRDefault="001961B5" w:rsidP="00760ECD">
      <w:pPr>
        <w:pStyle w:val="NormalWeb"/>
        <w:bidi/>
        <w:rPr>
          <w:rtl/>
        </w:rPr>
      </w:pPr>
      <w:r>
        <w:rPr>
          <w:rtl/>
        </w:rPr>
        <w:t>3</w:t>
      </w:r>
      <w:r>
        <w:rPr>
          <w:rStyle w:val="Strong"/>
          <w:rtl/>
        </w:rPr>
        <w:t>:</w:t>
      </w:r>
      <w:r>
        <w:rPr>
          <w:rtl/>
        </w:rPr>
        <w:t xml:space="preserve"> </w:t>
      </w:r>
      <w:r>
        <w:rPr>
          <w:rStyle w:val="Strong"/>
          <w:rtl/>
        </w:rPr>
        <w:t xml:space="preserve">آفر گشایی: </w:t>
      </w:r>
      <w:r>
        <w:rPr>
          <w:rtl/>
        </w:rPr>
        <w:t xml:space="preserve">جلسه آفر گشایی به روز </w:t>
      </w:r>
      <w:r w:rsidR="00760ECD">
        <w:rPr>
          <w:rFonts w:hint="cs"/>
          <w:rtl/>
        </w:rPr>
        <w:t>دو</w:t>
      </w:r>
      <w:r>
        <w:rPr>
          <w:rtl/>
        </w:rPr>
        <w:t xml:space="preserve">شنبه ساعت 10:00 قبل از ظهر  مورخ </w:t>
      </w:r>
      <w:r w:rsidR="00760ECD">
        <w:t>30</w:t>
      </w:r>
      <w:r>
        <w:rPr>
          <w:rtl/>
        </w:rPr>
        <w:t>/</w:t>
      </w:r>
      <w:r w:rsidR="00760ECD">
        <w:rPr>
          <w:rFonts w:hint="cs"/>
          <w:rtl/>
        </w:rPr>
        <w:t>دلو</w:t>
      </w:r>
      <w:r>
        <w:rPr>
          <w:rtl/>
        </w:rPr>
        <w:t>/1402 بر گزار میگردد.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tl/>
        </w:rPr>
        <w:t xml:space="preserve">4: </w:t>
      </w:r>
      <w:r>
        <w:rPr>
          <w:rStyle w:val="Strong"/>
          <w:rtl/>
        </w:rPr>
        <w:t>آدرس و محل آفر گشایی</w:t>
      </w:r>
      <w:r>
        <w:rPr>
          <w:rtl/>
        </w:rPr>
        <w:t xml:space="preserve"> : منزل ششم  اطاق کنفرانس  ریاست تدارکات.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tl/>
        </w:rPr>
        <w:t xml:space="preserve">5: </w:t>
      </w:r>
      <w:r>
        <w:rPr>
          <w:rStyle w:val="Strong"/>
          <w:rtl/>
        </w:rPr>
        <w:t xml:space="preserve">آدرس اداره : </w:t>
      </w:r>
      <w:r>
        <w:rPr>
          <w:rtl/>
        </w:rPr>
        <w:t>تعمیردفتر مرکزی د افغانستان برشنا شرکت  واقع دهمزنگ ناحیه سوم شهر کابل.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tl/>
        </w:rPr>
        <w:t>برای معلومات بیشتر به شماره ذیل تماس گیرید.</w:t>
      </w:r>
    </w:p>
    <w:p w:rsidR="001961B5" w:rsidRDefault="001961B5" w:rsidP="00760ECD">
      <w:pPr>
        <w:pStyle w:val="NormalWeb"/>
        <w:bidi/>
      </w:pPr>
      <w:r>
        <w:rPr>
          <w:rtl/>
        </w:rPr>
        <w:t xml:space="preserve">شماره تماس: </w:t>
      </w:r>
      <w:r w:rsidR="00760ECD">
        <w:rPr>
          <w:rStyle w:val="Strong"/>
        </w:rPr>
        <w:t>0202513677</w:t>
      </w:r>
    </w:p>
    <w:p w:rsidR="001961B5" w:rsidRDefault="001961B5" w:rsidP="00760ECD">
      <w:pPr>
        <w:pStyle w:val="NormalWeb"/>
        <w:bidi/>
        <w:rPr>
          <w:rtl/>
        </w:rPr>
      </w:pPr>
      <w:r>
        <w:rPr>
          <w:rtl/>
        </w:rPr>
        <w:t xml:space="preserve">آدرس الکترونیکی: </w:t>
      </w:r>
      <w:hyperlink r:id="rId4" w:history="1">
        <w:r w:rsidR="00760ECD" w:rsidRPr="00927194">
          <w:rPr>
            <w:rStyle w:val="Hyperlink"/>
          </w:rPr>
          <w:t>akbar.kamandi@dabs.af</w:t>
        </w:r>
      </w:hyperlink>
      <w:r w:rsidR="00760ECD">
        <w:t xml:space="preserve"> , </w:t>
      </w:r>
      <w:hyperlink r:id="rId5" w:history="1">
        <w:r w:rsidR="00760ECD" w:rsidRPr="00927194">
          <w:rPr>
            <w:rStyle w:val="Hyperlink"/>
          </w:rPr>
          <w:t>Abdullah.afghanzoy@dabs.af</w:t>
        </w:r>
      </w:hyperlink>
      <w:r w:rsidR="00760ECD">
        <w:t xml:space="preserve"> </w:t>
      </w:r>
    </w:p>
    <w:p w:rsidR="001961B5" w:rsidRDefault="001961B5" w:rsidP="001961B5">
      <w:pPr>
        <w:pStyle w:val="NormalWeb"/>
        <w:bidi/>
        <w:rPr>
          <w:rtl/>
        </w:rPr>
      </w:pPr>
      <w:r>
        <w:rPr>
          <w:rtl/>
        </w:rPr>
        <w:t> </w:t>
      </w:r>
    </w:p>
    <w:p w:rsidR="0011794F" w:rsidRPr="001961B5" w:rsidRDefault="0011794F" w:rsidP="001961B5">
      <w:pPr>
        <w:rPr>
          <w:rtl/>
          <w:lang w:bidi="fa-IR"/>
        </w:rPr>
      </w:pPr>
      <w:bookmarkStart w:id="0" w:name="_GoBack"/>
      <w:bookmarkEnd w:id="0"/>
    </w:p>
    <w:sectPr w:rsidR="0011794F" w:rsidRPr="0019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F"/>
    <w:rsid w:val="00012D77"/>
    <w:rsid w:val="0011794F"/>
    <w:rsid w:val="001961B5"/>
    <w:rsid w:val="006366A9"/>
    <w:rsid w:val="00760ECD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639C-6F23-45B2-AE1F-4D33594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61B5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lah.afghanzoy@dabs.af" TargetMode="External"/><Relationship Id="rId4" Type="http://schemas.openxmlformats.org/officeDocument/2006/relationships/hyperlink" Target="mailto:akbar.kamandi@dabs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2024-01-29T09:05:00Z</dcterms:created>
  <dcterms:modified xsi:type="dcterms:W3CDTF">2024-01-29T09:05:00Z</dcterms:modified>
</cp:coreProperties>
</file>