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EC" w:rsidRPr="00CE0FEC" w:rsidRDefault="00CE0FEC" w:rsidP="00CE0FEC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EC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  <w:lang w:bidi="fa-IR"/>
        </w:rPr>
        <w:t>شاروالی کابل</w:t>
      </w:r>
      <w:r w:rsidRPr="00CE0FEC">
        <w:rPr>
          <w:rFonts w:ascii="Traditional Arabic" w:eastAsia="Times New Roman" w:hAnsi="Traditional Arabic" w:cs="B Nazanin"/>
          <w:b/>
          <w:bCs/>
          <w:i/>
          <w:iCs/>
          <w:spacing w:val="-2"/>
          <w:sz w:val="24"/>
          <w:szCs w:val="24"/>
          <w:lang w:bidi="fa-IR"/>
        </w:rPr>
        <w:t xml:space="preserve"> </w:t>
      </w: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از تمام داوطلبان واجد شرایط دعوت می نماید</w:t>
      </w: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>،</w:t>
      </w: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تا در پروسه داوطلبی </w:t>
      </w:r>
      <w:r w:rsidRPr="00CE0FEC">
        <w:rPr>
          <w:rFonts w:ascii="Traditional Arabic" w:eastAsia="Times New Roman" w:hAnsi="Traditional Arabic" w:cs="B Nazanin" w:hint="cs"/>
          <w:i/>
          <w:color w:val="FF0000"/>
          <w:spacing w:val="-2"/>
          <w:sz w:val="24"/>
          <w:szCs w:val="24"/>
          <w:rtl/>
        </w:rPr>
        <w:t>تهیه وتدارک (19) قلم اجناس وماشین های ضرورت فابریکه تولید عناصرسنگی ریاست کار، حفظ و مراقبت شاروالی کابل اش</w:t>
      </w: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تراک نموده و شرطنامه </w:t>
      </w: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 xml:space="preserve">پروژه </w:t>
      </w: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را بدل یک هزار افغانی غیر قابل برگشت</w:t>
      </w:r>
      <w:r w:rsidRPr="00CE0FEC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 xml:space="preserve"> </w:t>
      </w: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از آمریت تدارکات اجناس و خدمات غیر مشورتی ریاست تدارکات</w:t>
      </w:r>
      <w:r w:rsidRPr="00CE0FEC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 xml:space="preserve"> </w:t>
      </w: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شاروالی کابل بدست آورده، آفر های خویش را مطابق شرایط مندرج شرطنامه و طبق قانون و طرزالعمل تدارکات طور سر بسته الی </w:t>
      </w: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 xml:space="preserve">ساعت 10:00 قبل از ظهر مورخ 28/11/1402- به </w:t>
      </w:r>
      <w:r w:rsidRPr="00CE0FEC">
        <w:rPr>
          <w:rFonts w:ascii="Calibri" w:eastAsia="Times New Roman" w:hAnsi="Calibri" w:cs="Calibri" w:hint="cs"/>
          <w:i/>
          <w:spacing w:val="-2"/>
          <w:sz w:val="24"/>
          <w:szCs w:val="24"/>
          <w:rtl/>
          <w:lang w:bidi="fa-IR"/>
        </w:rPr>
        <w:t> </w:t>
      </w: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 xml:space="preserve">ریاست تدارکات </w:t>
      </w: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شاروالی کابل</w:t>
      </w:r>
      <w:r w:rsidRPr="00CE0FEC">
        <w:rPr>
          <w:rFonts w:ascii="Calibri" w:eastAsia="Times New Roman" w:hAnsi="Calibri" w:cs="Calibri" w:hint="cs"/>
          <w:i/>
          <w:spacing w:val="-2"/>
          <w:sz w:val="24"/>
          <w:szCs w:val="24"/>
          <w:rtl/>
        </w:rPr>
        <w:t> </w:t>
      </w: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واقع چهار راهی ملک اصغر شهر کابل</w:t>
      </w: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 xml:space="preserve"> ارائه نماید. آفر های نا وقت رسیده و انترنیتی قابل پذیرش نمی باشد.</w:t>
      </w:r>
    </w:p>
    <w:p w:rsidR="00CE0FEC" w:rsidRPr="00CE0FEC" w:rsidRDefault="00CE0FEC" w:rsidP="00CE0FEC">
      <w:p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تضمین آفر</w:t>
      </w:r>
      <w:r w:rsidRPr="00CE0FEC">
        <w:rPr>
          <w:rFonts w:ascii="Calibri" w:eastAsia="Times New Roman" w:hAnsi="Calibri" w:cs="Calibri" w:hint="cs"/>
          <w:i/>
          <w:spacing w:val="-2"/>
          <w:sz w:val="24"/>
          <w:szCs w:val="24"/>
          <w:rtl/>
        </w:rPr>
        <w:t> </w:t>
      </w: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بصورت ضمانت بانکی </w:t>
      </w:r>
      <w:r w:rsidRPr="00CE0FEC">
        <w:rPr>
          <w:rFonts w:ascii="Times New Roman" w:eastAsia="Times New Roman" w:hAnsi="Times New Roman" w:cs="B Nazanin" w:hint="cs"/>
          <w:i/>
          <w:sz w:val="24"/>
          <w:szCs w:val="24"/>
          <w:rtl/>
          <w:lang w:val="en-GB" w:bidi="fa-IR"/>
        </w:rPr>
        <w:t>مبلغ (</w:t>
      </w:r>
      <w:r w:rsidRPr="00CE0FEC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400,000</w:t>
      </w:r>
      <w:r w:rsidRPr="00CE0FEC">
        <w:rPr>
          <w:rFonts w:ascii="Times New Roman" w:eastAsia="Times New Roman" w:hAnsi="Times New Roman" w:cs="B Nazanin" w:hint="cs"/>
          <w:i/>
          <w:sz w:val="24"/>
          <w:szCs w:val="24"/>
          <w:rtl/>
          <w:lang w:bidi="fa-IR"/>
        </w:rPr>
        <w:t xml:space="preserve">) افغانی </w:t>
      </w:r>
      <w:r w:rsidRPr="00CE0FEC">
        <w:rPr>
          <w:rFonts w:ascii="Calibri" w:eastAsia="Times New Roman" w:hAnsi="Calibri" w:cs="Calibri" w:hint="cs"/>
          <w:b/>
          <w:bCs/>
          <w:i/>
          <w:sz w:val="24"/>
          <w:szCs w:val="24"/>
          <w:rtl/>
          <w:lang w:val="en-GB" w:bidi="fa-IR"/>
        </w:rPr>
        <w:t> </w:t>
      </w:r>
      <w:r w:rsidRPr="00CE0FEC">
        <w:rPr>
          <w:rFonts w:ascii="Times New Roman" w:eastAsia="Times New Roman" w:hAnsi="Times New Roman" w:cs="B Nazanin" w:hint="cs"/>
          <w:i/>
          <w:sz w:val="24"/>
          <w:szCs w:val="24"/>
          <w:rtl/>
          <w:lang w:val="en-GB" w:bidi="fa-IR"/>
        </w:rPr>
        <w:t>بوده و</w:t>
      </w:r>
      <w:r w:rsidRPr="00CE0FEC">
        <w:rPr>
          <w:rFonts w:ascii="Times New Roman" w:eastAsia="Times New Roman" w:hAnsi="Times New Roman" w:cs="B Nazanin" w:hint="cs"/>
          <w:b/>
          <w:bCs/>
          <w:i/>
          <w:sz w:val="24"/>
          <w:szCs w:val="24"/>
          <w:rtl/>
          <w:lang w:val="en-GB" w:bidi="fa-IR"/>
        </w:rPr>
        <w:t xml:space="preserve"> </w:t>
      </w: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جلسه آفر گشایی به ساعت 10:00 بجه قبل از ظهر </w:t>
      </w: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 xml:space="preserve">مورخ 28/11/1402 </w:t>
      </w: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در </w:t>
      </w: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 xml:space="preserve">منزل اول - </w:t>
      </w: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صالون طعام خوری شاروالی کابل</w:t>
      </w:r>
      <w:r w:rsidRPr="00CE0FEC">
        <w:rPr>
          <w:rFonts w:ascii="Calibri" w:eastAsia="Times New Roman" w:hAnsi="Calibri" w:cs="Calibri" w:hint="cs"/>
          <w:i/>
          <w:spacing w:val="-2"/>
          <w:sz w:val="24"/>
          <w:szCs w:val="24"/>
          <w:rtl/>
        </w:rPr>
        <w:t> </w:t>
      </w: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واقع چهار راهی ملک ا</w:t>
      </w: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  <w:lang w:bidi="fa-IR"/>
        </w:rPr>
        <w:t>صغر</w:t>
      </w:r>
      <w:r w:rsidRPr="00CE0FEC">
        <w:rPr>
          <w:rFonts w:ascii="Calibri" w:eastAsia="Times New Roman" w:hAnsi="Calibri" w:cs="Calibri" w:hint="cs"/>
          <w:i/>
          <w:spacing w:val="-2"/>
          <w:sz w:val="24"/>
          <w:szCs w:val="24"/>
          <w:rtl/>
        </w:rPr>
        <w:t> </w:t>
      </w: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شهر کابل</w:t>
      </w:r>
      <w:r w:rsidRPr="00CE0FEC">
        <w:rPr>
          <w:rFonts w:ascii="Calibri" w:eastAsia="Times New Roman" w:hAnsi="Calibri" w:cs="Calibri" w:hint="cs"/>
          <w:i/>
          <w:spacing w:val="-2"/>
          <w:sz w:val="24"/>
          <w:szCs w:val="24"/>
          <w:rtl/>
        </w:rPr>
        <w:t> </w:t>
      </w:r>
      <w:r w:rsidRPr="00CE0FEC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تدویر میگردد.</w:t>
      </w:r>
    </w:p>
    <w:p w:rsidR="004555DF" w:rsidRDefault="00CE0FEC" w:rsidP="00CE0FEC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EC"/>
    <w:rsid w:val="006366A9"/>
    <w:rsid w:val="00CE0FEC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8E231-E9D2-4D11-B96E-F6A95AC5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2024-01-25T08:42:00Z</dcterms:created>
  <dcterms:modified xsi:type="dcterms:W3CDTF">2024-01-25T08:42:00Z</dcterms:modified>
</cp:coreProperties>
</file>