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38" w:rsidRDefault="00C22B38" w:rsidP="00C22B38">
      <w:pPr>
        <w:pStyle w:val="Header"/>
        <w:bidi/>
        <w:spacing w:before="0" w:beforeAutospacing="0" w:after="0" w:afterAutospacing="0"/>
        <w:jc w:val="both"/>
      </w:pPr>
      <w:r>
        <w:rPr>
          <w:rFonts w:ascii="Calibri" w:hAnsi="Calibri" w:cs="B Nazanin" w:hint="cs"/>
          <w:sz w:val="28"/>
          <w:szCs w:val="28"/>
          <w:rtl/>
          <w:lang w:bidi="fa-IR"/>
        </w:rPr>
        <w:t>وزارت ارشاد حج و اوقاف از تمام داوطلبان واجد شرایط دعوت می نماید تا در پروسه داوطلبی (</w:t>
      </w:r>
      <w:r>
        <w:rPr>
          <w:rFonts w:ascii="Calibri" w:hAnsi="Calibri" w:cs="B Nazanin" w:hint="cs"/>
          <w:b/>
          <w:bCs/>
          <w:sz w:val="28"/>
          <w:szCs w:val="28"/>
          <w:rtl/>
          <w:lang w:bidi="fa-IR"/>
        </w:rPr>
        <w:t>پروژه تهیه و تدارک (56) قلم ادویه جات و ملزومات طبی مورد ضرورت پروسه حج سال مالی 1403</w:t>
      </w:r>
      <w:r>
        <w:rPr>
          <w:rFonts w:ascii="Calibri" w:hAnsi="Calibri" w:cs="B Nazanin" w:hint="cs"/>
          <w:rtl/>
          <w:lang w:bidi="fa-IR"/>
        </w:rPr>
        <w:t xml:space="preserve">). </w:t>
      </w:r>
      <w:r>
        <w:rPr>
          <w:rFonts w:ascii="Calibri" w:hAnsi="Calibri" w:cs="B Nazanin" w:hint="cs"/>
          <w:sz w:val="28"/>
          <w:szCs w:val="28"/>
          <w:rtl/>
          <w:lang w:bidi="fa-IR"/>
        </w:rPr>
        <w:t>اشتراک نموده و آفر های سر بسته خویش را مطابق شرایط شرطنامه، طبق قانون و طرزالعمل تدارکات عامه امارت اسلامی افغانستان سر از تاریخ نشر اعلان الی (21) روز تقویمی ارائه نمایند.</w:t>
      </w:r>
      <w:r>
        <w:rPr>
          <w:rFonts w:ascii="Calibri" w:hAnsi="Calibri"/>
          <w:sz w:val="22"/>
          <w:szCs w:val="22"/>
          <w:rtl/>
        </w:rPr>
        <w:t xml:space="preserve"> </w:t>
      </w:r>
    </w:p>
    <w:p w:rsidR="00C22B38" w:rsidRDefault="00C22B38" w:rsidP="00C22B38">
      <w:pPr>
        <w:pStyle w:val="Header"/>
        <w:bidi/>
        <w:spacing w:before="0" w:beforeAutospacing="0" w:after="0" w:afterAutospacing="0"/>
        <w:jc w:val="both"/>
        <w:rPr>
          <w:rtl/>
        </w:rPr>
      </w:pPr>
      <w:r>
        <w:rPr>
          <w:rFonts w:ascii="Calibri" w:hAnsi="Calibri" w:cs="B Nazanin" w:hint="cs"/>
          <w:b/>
          <w:bCs/>
          <w:sz w:val="28"/>
          <w:szCs w:val="28"/>
          <w:rtl/>
          <w:lang w:bidi="fa-IR"/>
        </w:rPr>
        <w:t>حصول شرطنامه از آدرس ذیل</w:t>
      </w:r>
      <w:r>
        <w:rPr>
          <w:sz w:val="28"/>
          <w:szCs w:val="28"/>
        </w:rPr>
        <w:t xml:space="preserve"> :</w:t>
      </w:r>
    </w:p>
    <w:p w:rsidR="00C22B38" w:rsidRDefault="00C22B38" w:rsidP="00C22B38">
      <w:pPr>
        <w:pStyle w:val="Header"/>
        <w:bidi/>
        <w:spacing w:before="0" w:beforeAutospacing="0" w:after="0" w:afterAutospacing="0"/>
        <w:jc w:val="both"/>
        <w:rPr>
          <w:rtl/>
        </w:rPr>
      </w:pPr>
      <w:r>
        <w:rPr>
          <w:rFonts w:ascii="Calibri" w:hAnsi="Calibri" w:cs="B Nazanin" w:hint="cs"/>
          <w:sz w:val="28"/>
          <w:szCs w:val="28"/>
          <w:rtl/>
          <w:lang w:bidi="fa-IR"/>
        </w:rPr>
        <w:t>ریاست تدارکات ، وزارت ارشاد،حج و اوقاف، (شهرنو، چهاراهی عصمت مسلیم تعمیر سابقه ریاست حج فرضی) در اوقات رسمیات، ذریعه سی دی، فلش به دست آورده زمان آفرگشایی مطابق به مندرجات صفحه دستورالعمل به داوطلبان شرطنامه میباشد. آفرها دیر رسیده و انترنتی قابل پذیرش نمی باشد</w:t>
      </w:r>
      <w:r>
        <w:rPr>
          <w:sz w:val="28"/>
          <w:szCs w:val="28"/>
        </w:rPr>
        <w:t>.</w:t>
      </w:r>
    </w:p>
    <w:p w:rsidR="00C22B38" w:rsidRDefault="00C22B38" w:rsidP="00C22B38">
      <w:pPr>
        <w:pStyle w:val="Header"/>
        <w:bidi/>
        <w:spacing w:before="0" w:beforeAutospacing="0" w:after="0" w:afterAutospacing="0"/>
        <w:jc w:val="both"/>
        <w:rPr>
          <w:rtl/>
        </w:rPr>
      </w:pPr>
      <w:r>
        <w:rPr>
          <w:rFonts w:ascii="Calibri" w:hAnsi="Calibri" w:cs="B Nazanin" w:hint="cs"/>
          <w:sz w:val="28"/>
          <w:szCs w:val="28"/>
          <w:rtl/>
          <w:lang w:bidi="fa-IR"/>
        </w:rPr>
        <w:t>تضمین آفر مبلغ</w:t>
      </w:r>
      <w:r>
        <w:rPr>
          <w:rFonts w:ascii="Calibri" w:hAnsi="Calibri"/>
          <w:sz w:val="22"/>
          <w:szCs w:val="22"/>
          <w:rtl/>
        </w:rPr>
        <w:t xml:space="preserve"> </w:t>
      </w:r>
      <w:r>
        <w:rPr>
          <w:rFonts w:ascii="Calibri" w:hAnsi="Calibri" w:cs="B Nazanin" w:hint="cs"/>
          <w:b/>
          <w:bCs/>
          <w:rtl/>
          <w:lang w:bidi="fa-IR"/>
        </w:rPr>
        <w:t>(</w:t>
      </w:r>
      <w:r>
        <w:rPr>
          <w:b/>
          <w:bCs/>
        </w:rPr>
        <w:t>205,000</w:t>
      </w:r>
      <w:r>
        <w:rPr>
          <w:rFonts w:ascii="Calibri" w:hAnsi="Calibri" w:cs="B Nazanin" w:hint="cs"/>
          <w:b/>
          <w:bCs/>
          <w:rtl/>
          <w:lang w:bidi="fa-IR"/>
        </w:rPr>
        <w:t xml:space="preserve">) </w:t>
      </w:r>
      <w:r>
        <w:rPr>
          <w:rFonts w:ascii="Cambria" w:hAnsi="Cambria" w:cs="Cambria" w:hint="cs"/>
          <w:b/>
          <w:bCs/>
          <w:sz w:val="28"/>
          <w:szCs w:val="28"/>
          <w:rtl/>
          <w:lang w:bidi="fa-IR"/>
        </w:rPr>
        <w:t> </w:t>
      </w:r>
      <w:r>
        <w:rPr>
          <w:rFonts w:ascii="Calibri" w:hAnsi="Calibri" w:cs="B Nazanin" w:hint="cs"/>
          <w:b/>
          <w:bCs/>
          <w:sz w:val="28"/>
          <w:szCs w:val="28"/>
          <w:rtl/>
          <w:lang w:bidi="fa-IR"/>
        </w:rPr>
        <w:t xml:space="preserve">دو صدو پنج هزار افغانی </w:t>
      </w:r>
      <w:r>
        <w:rPr>
          <w:rFonts w:ascii="Calibri" w:hAnsi="Calibri" w:cs="B Nazanin" w:hint="cs"/>
          <w:sz w:val="28"/>
          <w:szCs w:val="28"/>
          <w:rtl/>
          <w:lang w:bidi="fa-IR"/>
        </w:rPr>
        <w:t>به شکل تضمین بانکی و شرایط اهلیت مطابق مندرجات صفحه معلومات داوطلبی می باشد</w:t>
      </w:r>
      <w:r>
        <w:rPr>
          <w:sz w:val="28"/>
          <w:szCs w:val="28"/>
        </w:rPr>
        <w:t>.</w:t>
      </w:r>
    </w:p>
    <w:p w:rsidR="00C22B38" w:rsidRDefault="00C22B38" w:rsidP="00C22B38">
      <w:pPr>
        <w:pStyle w:val="Header"/>
        <w:bidi/>
        <w:spacing w:before="0" w:beforeAutospacing="0" w:after="0" w:afterAutospacing="0"/>
        <w:jc w:val="both"/>
        <w:rPr>
          <w:rtl/>
        </w:rPr>
      </w:pPr>
      <w:r>
        <w:rPr>
          <w:rFonts w:ascii="Calibri" w:hAnsi="Calibri" w:cs="B Nazanin" w:hint="cs"/>
          <w:sz w:val="28"/>
          <w:szCs w:val="28"/>
          <w:rtl/>
          <w:lang w:bidi="fa-IR"/>
        </w:rPr>
        <w:t>نوت : اگر کدام تفاوت میان متن شرطنامه و اعلان دعوت به داوطلبی موجود باشد، متن شرطنامه مدار اعتبار است.</w:t>
      </w:r>
    </w:p>
    <w:p w:rsidR="004555DF" w:rsidRPr="00C22B38" w:rsidRDefault="00C22B38" w:rsidP="00C22B38">
      <w:bookmarkStart w:id="0" w:name="_GoBack"/>
      <w:bookmarkEnd w:id="0"/>
    </w:p>
    <w:sectPr w:rsidR="004555DF" w:rsidRPr="00C22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A"/>
    <w:rsid w:val="003550DA"/>
    <w:rsid w:val="006366A9"/>
    <w:rsid w:val="00C22B38"/>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8865-24D2-49AE-8A12-A0420C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550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7273">
      <w:bodyDiv w:val="1"/>
      <w:marLeft w:val="0"/>
      <w:marRight w:val="0"/>
      <w:marTop w:val="0"/>
      <w:marBottom w:val="0"/>
      <w:divBdr>
        <w:top w:val="none" w:sz="0" w:space="0" w:color="auto"/>
        <w:left w:val="none" w:sz="0" w:space="0" w:color="auto"/>
        <w:bottom w:val="none" w:sz="0" w:space="0" w:color="auto"/>
        <w:right w:val="none" w:sz="0" w:space="0" w:color="auto"/>
      </w:divBdr>
    </w:div>
    <w:div w:id="177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2024-01-23T07:42:00Z</dcterms:created>
  <dcterms:modified xsi:type="dcterms:W3CDTF">2024-01-23T07:42:00Z</dcterms:modified>
</cp:coreProperties>
</file>