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A7" w:rsidRPr="002C75A7" w:rsidRDefault="002C75A7" w:rsidP="002C75A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A7">
        <w:rPr>
          <w:rFonts w:ascii="Times New Roman" w:eastAsia="Times New Roman" w:hAnsi="Times New Roman" w:cs="Times New Roman"/>
          <w:sz w:val="24"/>
          <w:szCs w:val="24"/>
          <w:rtl/>
        </w:rPr>
        <w:t xml:space="preserve">ریاست تدارکات ملی </w:t>
      </w:r>
      <w:r w:rsidRPr="002C75A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ریاست عمومی اداره امور ا.ا.ا </w:t>
      </w:r>
      <w:r w:rsidRPr="002C75A7">
        <w:rPr>
          <w:rFonts w:ascii="Times New Roman" w:eastAsia="Times New Roman" w:hAnsi="Times New Roman" w:cs="Times New Roman"/>
          <w:sz w:val="24"/>
          <w:szCs w:val="24"/>
          <w:rtl/>
        </w:rPr>
        <w:t>به نمایندگی شاروالی کابل</w:t>
      </w:r>
      <w:r w:rsidRPr="002C75A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از تمام داوطلبان واجد شرایط دعوت می نماید تا در پروسه داوطلبی </w:t>
      </w:r>
      <w:r w:rsidRPr="002C75A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پروژه امور ساختمان دوبلاک رهایشی و تجارتی ساحه (91) فامیلی فاز اول </w:t>
      </w:r>
      <w:r w:rsidRPr="002C75A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با شماره داوطلبی </w:t>
      </w:r>
      <w:r w:rsidRPr="002C75A7">
        <w:rPr>
          <w:rFonts w:ascii="Times New Roman" w:eastAsia="Times New Roman" w:hAnsi="Times New Roman" w:cs="Times New Roman"/>
          <w:b/>
          <w:bCs/>
          <w:sz w:val="24"/>
          <w:szCs w:val="24"/>
        </w:rPr>
        <w:t>NPD/KM/1402/W-22/NCB/Rebid</w:t>
      </w:r>
      <w:r w:rsidRPr="002C75A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GB"/>
        </w:rPr>
        <w:t xml:space="preserve"> </w:t>
      </w:r>
      <w:r w:rsidRPr="002C75A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اشتراک نموده و سافت کاپی شرطنامه را از ویب سایت ریاست عمومی اداره امور (</w:t>
      </w:r>
      <w:hyperlink r:id="rId4" w:history="1">
        <w:r w:rsidRPr="002C75A7">
          <w:rPr>
            <w:rFonts w:ascii="Times New Roman" w:eastAsia="Times New Roman" w:hAnsi="Times New Roman" w:cs="Times New Roman"/>
            <w:sz w:val="24"/>
            <w:szCs w:val="32"/>
          </w:rPr>
          <w:t>https://aop.gov.af/dr/access_to_information/administrative</w:t>
        </w:r>
      </w:hyperlink>
      <w:r w:rsidRPr="002C75A7">
        <w:rPr>
          <w:rFonts w:ascii="Times New Roman" w:eastAsia="Times New Roman" w:hAnsi="Times New Roman" w:cs="Times New Roman"/>
          <w:sz w:val="24"/>
          <w:szCs w:val="24"/>
          <w:rtl/>
        </w:rPr>
        <w:t>) ، شاروالی کابل (</w:t>
      </w:r>
      <w:hyperlink r:id="rId5" w:history="1">
        <w:r w:rsidRPr="002C75A7">
          <w:rPr>
            <w:rFonts w:ascii="Times New Roman" w:eastAsia="Times New Roman" w:hAnsi="Times New Roman" w:cs="Times New Roman"/>
            <w:sz w:val="24"/>
            <w:szCs w:val="24"/>
          </w:rPr>
          <w:t>https://rfq.km.gov.af</w:t>
        </w:r>
      </w:hyperlink>
      <w:r w:rsidRPr="002C75A7">
        <w:rPr>
          <w:rFonts w:ascii="Times New Roman" w:eastAsia="Times New Roman" w:hAnsi="Times New Roman" w:cs="Times New Roman"/>
          <w:sz w:val="24"/>
          <w:szCs w:val="24"/>
          <w:rtl/>
        </w:rPr>
        <w:t xml:space="preserve">) </w:t>
      </w:r>
      <w:r w:rsidRPr="002C75A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و </w:t>
      </w:r>
      <w:hyperlink r:id="rId6" w:history="1">
        <w:r w:rsidRPr="002C75A7">
          <w:rPr>
            <w:rFonts w:ascii="Times New Roman" w:eastAsia="Times New Roman" w:hAnsi="Times New Roman" w:cs="Times New Roman"/>
            <w:sz w:val="24"/>
            <w:szCs w:val="24"/>
            <w:lang w:bidi="fa-IR"/>
          </w:rPr>
          <w:t>https://tenders.ageops.af/prs/bid-opportunities-notices</w:t>
        </w:r>
      </w:hyperlink>
      <w:r w:rsidRPr="002C75A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2C75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 از ویب سایت ریاست تدارکات ملی بدست آورده، آفرهای خویش را مطابق شرایط مندرج شرطنامه و طبق قانون و طرزالعمل تدارکات طور سربسته از تاریخ نشر اعلان الی </w:t>
      </w:r>
      <w:r w:rsidRPr="002C75A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ساعت 9:00 ق.ظ مورخ 18 دلو 1402</w:t>
      </w:r>
      <w:r w:rsidRPr="002C75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به آمریت سکرتریت تسهیلات آفرگشایی ریاست تدارکات ملی، جوار قصر مرمرین ریاست عمومی اداره امور ا.ا.ا واقع پشتونستان وات، کابل – افغانستان ارایه نمایند. آفرهای ناوقت رسیده و انترنتی قابل پذیرش نمی باشد.</w:t>
      </w:r>
    </w:p>
    <w:p w:rsidR="002C75A7" w:rsidRPr="002C75A7" w:rsidRDefault="002C75A7" w:rsidP="002C75A7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C75A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داوطلبان که شرطنامه را بدست می آورند، معلومات شرکت خویش را به منظور دریافت بموقع تعدیلات شرطنامه در صورت لزوم به ایمیل های </w:t>
      </w:r>
      <w:hyperlink r:id="rId7" w:history="1">
        <w:r w:rsidRPr="002C75A7">
          <w:rPr>
            <w:rFonts w:ascii="Helvetica" w:eastAsia="Times New Roman" w:hAnsi="Helvetica" w:cs="Helvetica"/>
            <w:sz w:val="21"/>
            <w:szCs w:val="21"/>
          </w:rPr>
          <w:t>vyarmassoud@gmail.com</w:t>
        </w:r>
      </w:hyperlink>
      <w:r w:rsidRPr="002C75A7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2C75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75A7">
        <w:rPr>
          <w:rFonts w:ascii="Times New Roman" w:eastAsia="Times New Roman" w:hAnsi="Times New Roman" w:cs="Times New Roman"/>
          <w:sz w:val="21"/>
          <w:szCs w:val="21"/>
          <w:rtl/>
        </w:rPr>
        <w:t> </w:t>
      </w:r>
      <w:r w:rsidRPr="002C75A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و</w:t>
      </w:r>
      <w:r w:rsidRPr="002C75A7">
        <w:rPr>
          <w:rFonts w:ascii="Times New Roman" w:eastAsia="Times New Roman" w:hAnsi="Times New Roman" w:cs="Times New Roman" w:hint="cs"/>
          <w:sz w:val="21"/>
          <w:szCs w:val="21"/>
          <w:rtl/>
          <w:lang w:bidi="fa-IR"/>
        </w:rPr>
        <w:t xml:space="preserve">  </w:t>
      </w:r>
      <w:r w:rsidRPr="002C75A7">
        <w:rPr>
          <w:rFonts w:ascii="Helvetica" w:eastAsia="Times New Roman" w:hAnsi="Helvetica" w:cs="Helvetica"/>
          <w:color w:val="222222"/>
          <w:sz w:val="21"/>
          <w:szCs w:val="21"/>
          <w:lang w:bidi="fa-IR"/>
        </w:rPr>
        <w:t> </w:t>
      </w:r>
      <w:hyperlink r:id="rId8" w:history="1">
        <w:r w:rsidRPr="002C75A7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planningnpa@gmail.com</w:t>
        </w:r>
      </w:hyperlink>
      <w:r w:rsidRPr="002C75A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ارسال نموده و در وقت ضرورت به شماره </w:t>
      </w:r>
      <w:r w:rsidRPr="002C75A7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0202143274</w:t>
      </w:r>
      <w:r w:rsidRPr="002C75A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 </w:t>
      </w:r>
      <w:r w:rsidRPr="002C75A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تماس گرفته حل مطلب نمایند.</w:t>
      </w:r>
    </w:p>
    <w:p w:rsidR="002C75A7" w:rsidRPr="002C75A7" w:rsidRDefault="002C75A7" w:rsidP="002C75A7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C75A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تضمین آفر بصورت ضمانت بانکی مبلغ </w:t>
      </w:r>
      <w:r w:rsidRPr="002C75A7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>3,000,000</w:t>
      </w:r>
      <w:r w:rsidRPr="002C75A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 </w:t>
      </w:r>
      <w:r w:rsidRPr="002C75A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سه میلیون افغانی برای لات اول و </w:t>
      </w:r>
      <w:r w:rsidRPr="002C75A7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>3,000,000</w:t>
      </w:r>
      <w:r w:rsidRPr="002C75A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 </w:t>
      </w:r>
      <w:r w:rsidRPr="002C75A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سه میلیون افغانی برای لات دوم </w:t>
      </w:r>
      <w:r w:rsidRPr="002C75A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میباشد. جلسه آفرگشایی به </w:t>
      </w:r>
      <w:r w:rsidRPr="002C75A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ساعت 9:00 قبل از ظهر بتاریخ 18 دلو1402 </w:t>
      </w:r>
      <w:r w:rsidRPr="002C75A7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در سالون هندوکش، ریاست تدارکات ملی، جوار قصر مرمرین ریاست عمومی اداره امور ا.ا.ا واقع پشتونستان وات، کابل – افغانستان تدویر می یابد.</w:t>
      </w:r>
    </w:p>
    <w:p w:rsidR="004555DF" w:rsidRDefault="002C75A7" w:rsidP="002C75A7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A7"/>
    <w:rsid w:val="002C75A7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923E6-2188-4B8C-8341-4BB7F1CA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6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np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yarmassou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nders.ageops.af/prs/bid-opportunities-notices" TargetMode="External"/><Relationship Id="rId5" Type="http://schemas.openxmlformats.org/officeDocument/2006/relationships/hyperlink" Target="https://rfq.km.gov.af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op.gov.af/dr/access_to_information/administrativ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2024-01-16T08:40:00Z</dcterms:created>
  <dcterms:modified xsi:type="dcterms:W3CDTF">2024-01-16T08:40:00Z</dcterms:modified>
</cp:coreProperties>
</file>