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0F" w:rsidRPr="00B8090F" w:rsidRDefault="00B8090F" w:rsidP="00B8090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090F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تیل دیزل نوع ترکمنی </w:t>
      </w:r>
      <w:r w:rsidRPr="00B8090F">
        <w:rPr>
          <w:rFonts w:ascii="Times New Roman" w:eastAsia="Times New Roman" w:hAnsi="Times New Roman" w:cs="Times New Roman"/>
          <w:b/>
          <w:bCs/>
          <w:sz w:val="20"/>
          <w:szCs w:val="20"/>
        </w:rPr>
        <w:t>L-02</w:t>
      </w:r>
      <w:r w:rsidRPr="00B8090F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مورد ضرورت وسایط و جنراتور های دفتر مرکزی و نماینده گی های شهر کابل نوی کابل بانک برای مدت سه ماه </w:t>
      </w:r>
    </w:p>
    <w:p w:rsidR="00B8090F" w:rsidRPr="00B8090F" w:rsidRDefault="00B8090F" w:rsidP="00B809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B8090F">
        <w:rPr>
          <w:rFonts w:ascii="Times New Roman" w:eastAsia="Times New Roman" w:hAnsi="Times New Roman" w:cs="Times New Roman"/>
          <w:sz w:val="24"/>
          <w:szCs w:val="24"/>
        </w:rPr>
        <w:t>NKB/NCB/24/01/OP</w:t>
      </w: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 xml:space="preserve">) پروژه تهیه و تدارک تیل دیزل نوع ترکمنی </w:t>
      </w:r>
      <w:r w:rsidRPr="00B8090F">
        <w:rPr>
          <w:rFonts w:ascii="Times New Roman" w:eastAsia="Times New Roman" w:hAnsi="Times New Roman" w:cs="Times New Roman"/>
          <w:sz w:val="24"/>
          <w:szCs w:val="24"/>
        </w:rPr>
        <w:t>L-02</w:t>
      </w: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 xml:space="preserve"> مورد ضرورت وسایط و جنراتور های دفتر مرکزی و نماینده گی های شهر کابل خویش را به اعلان داوطلبی باز داخلی می سپارد.</w:t>
      </w:r>
    </w:p>
    <w:p w:rsidR="00B8090F" w:rsidRPr="00B8090F" w:rsidRDefault="00B8090F" w:rsidP="00B809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1402/11/19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B8090F" w:rsidRPr="00B8090F" w:rsidRDefault="00B8090F" w:rsidP="00B8090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(1402.11.07) برگزار میگردد.</w:t>
      </w:r>
    </w:p>
    <w:p w:rsidR="00B8090F" w:rsidRPr="00B8090F" w:rsidRDefault="00B8090F" w:rsidP="00B8090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(1402.11.19) در مدیریت عمومی خدمات برگزار میگردد.</w:t>
      </w:r>
    </w:p>
    <w:p w:rsidR="00B8090F" w:rsidRPr="00B8090F" w:rsidRDefault="00B8090F" w:rsidP="00B809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B8090F" w:rsidRPr="00B8090F" w:rsidRDefault="00B8090F" w:rsidP="00B809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B8090F" w:rsidRPr="00B8090F" w:rsidRDefault="00B8090F" w:rsidP="00B809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B80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B80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  <w:r w:rsidRPr="00B8090F">
        <w:rPr>
          <w:rFonts w:ascii="Times New Roman" w:eastAsia="Times New Roman" w:hAnsi="Times New Roman" w:cs="Times New Roman"/>
          <w:sz w:val="24"/>
          <w:szCs w:val="24"/>
          <w:rtl/>
        </w:rPr>
        <w:t>)  </w:t>
      </w:r>
    </w:p>
    <w:p w:rsidR="004555DF" w:rsidRDefault="00B8090F" w:rsidP="00B8090F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B5D"/>
    <w:multiLevelType w:val="multilevel"/>
    <w:tmpl w:val="4FAC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F"/>
    <w:rsid w:val="006366A9"/>
    <w:rsid w:val="00B8090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31C48-52EF-4F77-9F99-82F1908C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80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09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0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2024-01-14T07:06:00Z</dcterms:created>
  <dcterms:modified xsi:type="dcterms:W3CDTF">2024-01-14T07:06:00Z</dcterms:modified>
</cp:coreProperties>
</file>