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D0" w:rsidRPr="008A7DD0" w:rsidRDefault="008A7DD0" w:rsidP="008A7D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A7DD0">
        <w:rPr>
          <w:rFonts w:ascii="Times New Roman" w:eastAsia="Times New Roman" w:hAnsi="Times New Roman" w:cs="Times New Roman"/>
          <w:sz w:val="24"/>
          <w:szCs w:val="24"/>
          <w:rtl/>
        </w:rPr>
        <w:t xml:space="preserve">شرکت دولتی تخمهای اصلاح شده بذری و خدمات زراعتی حفر یک چاه به عمق 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۱۳۰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</w:rPr>
        <w:t xml:space="preserve"> متر را  معه نصب سیستم سولر به ظرفیت 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۱۵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</w:rPr>
        <w:t xml:space="preserve"> کیووات برق در فارم خم کلان ولسوالی بگرام ولایت پروان به داوطلبی میسپارد، شرکت های خصوصی و سایر داوطلبان می توانند شرطنامه را از مرکز شرکت واقع بادام باغ کابل مقابل بلاک های تهیه مسکن در فلش اخذ و آفرهای خویش را ارایه بدارند، مجلس قبل از آفرگشایی به تاریخ 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</w:rPr>
        <w:t xml:space="preserve"> دلو 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۱۴۰۲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</w:rPr>
        <w:t xml:space="preserve"> ساعت ده بجه قبل از ظهر در دفتر آمریت اداری شرکت دایر می گردد</w:t>
      </w:r>
      <w:r w:rsidRPr="008A7D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DD0" w:rsidRPr="008A7DD0" w:rsidRDefault="008A7DD0" w:rsidP="008A7D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DD0" w:rsidRPr="008A7DD0" w:rsidRDefault="008A7DD0" w:rsidP="008A7D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DD0">
        <w:rPr>
          <w:rFonts w:ascii="Times New Roman" w:eastAsia="Times New Roman" w:hAnsi="Times New Roman" w:cs="Times New Roman"/>
          <w:sz w:val="24"/>
          <w:szCs w:val="24"/>
          <w:rtl/>
        </w:rPr>
        <w:t xml:space="preserve">آفر های ناوقت رسیده و انترنتی قابل پذیرش نمی باشد، جلسه داوطلبی ساعت 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۱۰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</w:rPr>
        <w:t xml:space="preserve"> بجه قبل از ظهر مورخ 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۹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</w:rPr>
        <w:t xml:space="preserve"> دلو 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۱۴۰۲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مقر این شرکت دایر دایر و مبلغ 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۱۰۰۰۰۰</w:t>
      </w:r>
      <w:r w:rsidRPr="008A7DD0">
        <w:rPr>
          <w:rFonts w:ascii="Times New Roman" w:eastAsia="Times New Roman" w:hAnsi="Times New Roman" w:cs="Times New Roman"/>
          <w:sz w:val="24"/>
          <w:szCs w:val="24"/>
          <w:rtl/>
        </w:rPr>
        <w:t xml:space="preserve"> طور تضمین بانکی طبق شرطنامه و قانون تدارکات اخذ می گردد</w:t>
      </w:r>
      <w:r w:rsidRPr="008A7DD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4555DF" w:rsidRDefault="008A7DD0" w:rsidP="008A7DD0">
      <w:pPr>
        <w:bidi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D0"/>
    <w:rsid w:val="006366A9"/>
    <w:rsid w:val="008A7DD0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941C3-3398-4283-9F4B-040B2797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2024-01-10T05:04:00Z</dcterms:created>
  <dcterms:modified xsi:type="dcterms:W3CDTF">2024-01-10T05:04:00Z</dcterms:modified>
</cp:coreProperties>
</file>