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75B79" w14:textId="2B39E054" w:rsidR="002B61E3" w:rsidRDefault="002B61E3" w:rsidP="002B61E3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A87B72" wp14:editId="52696AEA">
            <wp:simplePos x="0" y="0"/>
            <wp:positionH relativeFrom="column">
              <wp:posOffset>2533650</wp:posOffset>
            </wp:positionH>
            <wp:positionV relativeFrom="page">
              <wp:posOffset>374650</wp:posOffset>
            </wp:positionV>
            <wp:extent cx="755650" cy="768350"/>
            <wp:effectExtent l="0" t="0" r="6350" b="0"/>
            <wp:wrapNone/>
            <wp:docPr id="3095572" name="Picture 309557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21444" w14:textId="665FBA06" w:rsidR="002B61E3" w:rsidRDefault="002B61E3" w:rsidP="002B61E3">
      <w:pPr>
        <w:pStyle w:val="Header"/>
        <w:jc w:val="center"/>
        <w:rPr>
          <w:b/>
          <w:bCs/>
          <w:sz w:val="30"/>
          <w:szCs w:val="30"/>
        </w:rPr>
      </w:pPr>
      <w:r w:rsidRPr="007E2822">
        <w:rPr>
          <w:b/>
          <w:bCs/>
          <w:sz w:val="30"/>
          <w:szCs w:val="30"/>
        </w:rPr>
        <w:t>Aga Khan Health Services, Afghanistan</w:t>
      </w:r>
    </w:p>
    <w:p w14:paraId="50D00FE8" w14:textId="3B4E9B5C" w:rsidR="002B61E3" w:rsidRPr="002B61E3" w:rsidRDefault="002B61E3" w:rsidP="002B61E3">
      <w:pPr>
        <w:pStyle w:val="Header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--------------------------------------------------------------------------------------------------------------------------------------------------------------------------------------------------------------------------</w:t>
      </w:r>
    </w:p>
    <w:p w14:paraId="31A5DD73" w14:textId="60FD0267" w:rsidR="00EC3BC5" w:rsidRPr="002B61E3" w:rsidRDefault="00EC3BC5" w:rsidP="000A3860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kern w:val="0"/>
          <w:sz w:val="24"/>
          <w:szCs w:val="24"/>
          <w:u w:val="single"/>
          <w:lang w:val="en-GB" w:eastAsia="da-DK"/>
          <w14:ligatures w14:val="none"/>
        </w:rPr>
      </w:pPr>
      <w:r w:rsidRPr="002B61E3">
        <w:rPr>
          <w:rFonts w:asciiTheme="majorBidi" w:eastAsia="Times New Roman" w:hAnsiTheme="majorBidi" w:cstheme="majorBidi"/>
          <w:b/>
          <w:kern w:val="0"/>
          <w:sz w:val="24"/>
          <w:szCs w:val="24"/>
          <w:u w:val="single"/>
          <w:lang w:val="en-GB" w:eastAsia="da-DK"/>
          <w14:ligatures w14:val="none"/>
        </w:rPr>
        <w:t xml:space="preserve">COVER LETTER </w:t>
      </w:r>
    </w:p>
    <w:p w14:paraId="28859122" w14:textId="65DC3B9E" w:rsidR="00E5020E" w:rsidRPr="002B61E3" w:rsidRDefault="007C542E" w:rsidP="00AB6636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</w:pPr>
      <w:r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  <w:t xml:space="preserve">Provision of internet services </w:t>
      </w:r>
      <w:r w:rsidR="00AA5001"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  <w:t xml:space="preserve">(YahClick/VSAT) </w:t>
      </w:r>
      <w:r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  <w:t xml:space="preserve">for Aga Khan Health Services, Afghanistan (AKHS, A) </w:t>
      </w:r>
      <w:r w:rsidR="00AA5001">
        <w:rPr>
          <w:rFonts w:asciiTheme="majorBidi" w:eastAsia="Times New Roman" w:hAnsiTheme="majorBidi" w:cstheme="majorBidi"/>
          <w:b/>
          <w:kern w:val="0"/>
          <w:sz w:val="24"/>
          <w:szCs w:val="24"/>
          <w:lang w:val="en-GB" w:eastAsia="da-DK"/>
          <w14:ligatures w14:val="none"/>
        </w:rPr>
        <w:t>in Takhar, Bamyan and Badakhshan BPHS.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301FE2" w:rsidRPr="00AB6636" w14:paraId="6BA96652" w14:textId="77777777" w:rsidTr="00AB6636">
        <w:trPr>
          <w:trHeight w:val="704"/>
        </w:trPr>
        <w:tc>
          <w:tcPr>
            <w:tcW w:w="2689" w:type="dxa"/>
            <w:vAlign w:val="center"/>
          </w:tcPr>
          <w:p w14:paraId="14AE2DE5" w14:textId="5D1C154E" w:rsidR="00301FE2" w:rsidRPr="005878D8" w:rsidRDefault="00301FE2" w:rsidP="007C542E">
            <w:pPr>
              <w:spacing w:after="120"/>
              <w:jc w:val="both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Title</w:t>
            </w:r>
          </w:p>
        </w:tc>
        <w:tc>
          <w:tcPr>
            <w:tcW w:w="6804" w:type="dxa"/>
            <w:vAlign w:val="center"/>
          </w:tcPr>
          <w:p w14:paraId="79236262" w14:textId="7B319A40" w:rsidR="00301FE2" w:rsidRPr="00AB6636" w:rsidRDefault="008A000D" w:rsidP="007C542E">
            <w:pPr>
              <w:spacing w:after="120"/>
              <w:jc w:val="both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8A000D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Provision of internet services (YahClick/VSAT) for Aga Khan Health Services, Afghanistan (AKHS, A) in Takhar, Bamyan and Badakhshan BPHS.</w:t>
            </w:r>
          </w:p>
        </w:tc>
      </w:tr>
      <w:tr w:rsidR="00301FE2" w:rsidRPr="00AB6636" w14:paraId="0784739A" w14:textId="77777777" w:rsidTr="00AB6636">
        <w:tc>
          <w:tcPr>
            <w:tcW w:w="2689" w:type="dxa"/>
            <w:vAlign w:val="center"/>
          </w:tcPr>
          <w:p w14:paraId="7D2C4886" w14:textId="1A504A85" w:rsidR="00301FE2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Date of issue.</w:t>
            </w:r>
          </w:p>
        </w:tc>
        <w:tc>
          <w:tcPr>
            <w:tcW w:w="6804" w:type="dxa"/>
            <w:vAlign w:val="center"/>
          </w:tcPr>
          <w:p w14:paraId="26E74008" w14:textId="28CB5674" w:rsidR="00301FE2" w:rsidRPr="00AB6636" w:rsidRDefault="008E142A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Monday – 01-Jan-2024</w:t>
            </w:r>
          </w:p>
        </w:tc>
      </w:tr>
      <w:tr w:rsidR="00301FE2" w:rsidRPr="00AB6636" w14:paraId="4BC0980C" w14:textId="77777777" w:rsidTr="00AB6636">
        <w:tc>
          <w:tcPr>
            <w:tcW w:w="2689" w:type="dxa"/>
            <w:vAlign w:val="center"/>
          </w:tcPr>
          <w:p w14:paraId="7AF53F0B" w14:textId="61AF0815" w:rsidR="00301FE2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RFQ No:</w:t>
            </w:r>
          </w:p>
        </w:tc>
        <w:tc>
          <w:tcPr>
            <w:tcW w:w="6804" w:type="dxa"/>
            <w:vAlign w:val="center"/>
          </w:tcPr>
          <w:p w14:paraId="2D80727F" w14:textId="08F131C7" w:rsidR="00301FE2" w:rsidRPr="00AB6636" w:rsidRDefault="000159AB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0004/2024</w:t>
            </w:r>
          </w:p>
        </w:tc>
      </w:tr>
      <w:tr w:rsidR="00AB6636" w:rsidRPr="00AB6636" w14:paraId="4AC96F6D" w14:textId="77777777" w:rsidTr="007C542E">
        <w:trPr>
          <w:trHeight w:val="701"/>
        </w:trPr>
        <w:tc>
          <w:tcPr>
            <w:tcW w:w="2689" w:type="dxa"/>
            <w:vAlign w:val="center"/>
          </w:tcPr>
          <w:p w14:paraId="3695D429" w14:textId="10781324" w:rsidR="00AB6636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Clarification of RFQ document</w:t>
            </w:r>
          </w:p>
        </w:tc>
        <w:tc>
          <w:tcPr>
            <w:tcW w:w="6804" w:type="dxa"/>
            <w:vAlign w:val="center"/>
          </w:tcPr>
          <w:p w14:paraId="2CF8ED88" w14:textId="444F2CDA" w:rsidR="00AB6636" w:rsidRPr="00AB6636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Prospective 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service providers (ISPs)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requiring any </w:t>
            </w:r>
            <w:r w:rsidRPr="000A3860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technical clarifications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for the RFQ may contact 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Mr. Fakhruddin Yabinda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</w:t>
            </w:r>
            <w:r w:rsidR="006253AD"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on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+937</w:t>
            </w:r>
            <w:r w:rsidR="007426E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9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9353704.</w:t>
            </w:r>
            <w:r w:rsidR="00B52D2C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</w:t>
            </w:r>
          </w:p>
        </w:tc>
      </w:tr>
      <w:tr w:rsidR="00301FE2" w:rsidRPr="00AB6636" w14:paraId="0D1D2374" w14:textId="77777777" w:rsidTr="007C542E">
        <w:trPr>
          <w:trHeight w:val="530"/>
        </w:trPr>
        <w:tc>
          <w:tcPr>
            <w:tcW w:w="2689" w:type="dxa"/>
            <w:vAlign w:val="center"/>
          </w:tcPr>
          <w:p w14:paraId="7F538E6B" w14:textId="0AC38001" w:rsidR="00301FE2" w:rsidRPr="005878D8" w:rsidRDefault="00301FE2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7426EE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Cost of the RFQ.</w:t>
            </w:r>
          </w:p>
        </w:tc>
        <w:tc>
          <w:tcPr>
            <w:tcW w:w="6804" w:type="dxa"/>
            <w:vAlign w:val="center"/>
          </w:tcPr>
          <w:p w14:paraId="438B96E8" w14:textId="5C42E19C" w:rsidR="006253AD" w:rsidRPr="00AB6636" w:rsidRDefault="00301FE2" w:rsidP="007426EE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The supplier shall bear all costs associated with the preparation and submission of their offer.</w:t>
            </w:r>
            <w:r w:rsidR="006253AD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</w:t>
            </w:r>
          </w:p>
        </w:tc>
      </w:tr>
      <w:tr w:rsidR="00301FE2" w:rsidRPr="00AB6636" w14:paraId="278AB614" w14:textId="77777777" w:rsidTr="007C542E">
        <w:trPr>
          <w:trHeight w:val="566"/>
        </w:trPr>
        <w:tc>
          <w:tcPr>
            <w:tcW w:w="2689" w:type="dxa"/>
            <w:vAlign w:val="center"/>
          </w:tcPr>
          <w:p w14:paraId="31E5DCA7" w14:textId="011034A4" w:rsidR="00301FE2" w:rsidRPr="005878D8" w:rsidRDefault="00301FE2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Currency of the RFQ.</w:t>
            </w:r>
          </w:p>
        </w:tc>
        <w:tc>
          <w:tcPr>
            <w:tcW w:w="6804" w:type="dxa"/>
            <w:vAlign w:val="center"/>
          </w:tcPr>
          <w:p w14:paraId="5A4EBF65" w14:textId="3B9C5B30" w:rsidR="00301FE2" w:rsidRPr="00AB6636" w:rsidRDefault="00301FE2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The currency of this </w:t>
            </w:r>
            <w:r w:rsidR="00801300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RF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Q is Afghani. Suppliers are requested to quote in Afghani only.</w:t>
            </w:r>
          </w:p>
        </w:tc>
      </w:tr>
      <w:tr w:rsidR="00AB6636" w:rsidRPr="00AB6636" w14:paraId="380945E9" w14:textId="77777777" w:rsidTr="007C542E">
        <w:trPr>
          <w:trHeight w:val="791"/>
        </w:trPr>
        <w:tc>
          <w:tcPr>
            <w:tcW w:w="2689" w:type="dxa"/>
            <w:vAlign w:val="center"/>
          </w:tcPr>
          <w:p w14:paraId="0F77F6A9" w14:textId="2A3A052A" w:rsidR="00AB6636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Signing, sealing and submission of the offers.</w:t>
            </w:r>
          </w:p>
        </w:tc>
        <w:tc>
          <w:tcPr>
            <w:tcW w:w="6804" w:type="dxa"/>
            <w:vAlign w:val="center"/>
          </w:tcPr>
          <w:p w14:paraId="083E5943" w14:textId="0EE4F653" w:rsidR="00AB6636" w:rsidRPr="00AB6636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The RFQ shall be signed by the bidder or person duly authorised to bind the bidder to the contract. The offers shall be submitted in a sealed envelope on or prior to the specified date.</w:t>
            </w:r>
          </w:p>
        </w:tc>
      </w:tr>
      <w:tr w:rsidR="00CE1A44" w:rsidRPr="00AB6636" w14:paraId="5313D773" w14:textId="77777777" w:rsidTr="00403009">
        <w:trPr>
          <w:trHeight w:val="782"/>
        </w:trPr>
        <w:tc>
          <w:tcPr>
            <w:tcW w:w="2689" w:type="dxa"/>
            <w:vAlign w:val="center"/>
          </w:tcPr>
          <w:p w14:paraId="165E1ECC" w14:textId="3E4A8C73" w:rsidR="00CE1A44" w:rsidRPr="005878D8" w:rsidRDefault="007C542E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Duration of the contract.</w:t>
            </w:r>
          </w:p>
        </w:tc>
        <w:tc>
          <w:tcPr>
            <w:tcW w:w="6804" w:type="dxa"/>
            <w:vAlign w:val="center"/>
          </w:tcPr>
          <w:p w14:paraId="49315DD0" w14:textId="77777777" w:rsidR="007C542E" w:rsidRDefault="007C542E" w:rsidP="005878D8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01/January/2024 to 31/December/2024. </w:t>
            </w:r>
          </w:p>
          <w:p w14:paraId="33D02478" w14:textId="17887E4C" w:rsidR="00CE1A44" w:rsidRPr="00AB6636" w:rsidRDefault="00403009" w:rsidP="005878D8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Considering the market fluctuations, 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AKHS, A shall have the right to </w:t>
            </w: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call for fresh quotations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during the </w:t>
            </w: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year 2024.</w:t>
            </w:r>
            <w:r w:rsidR="007C542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</w:t>
            </w:r>
          </w:p>
        </w:tc>
      </w:tr>
      <w:tr w:rsidR="00301FE2" w:rsidRPr="00AB6636" w14:paraId="2D195E0C" w14:textId="77777777" w:rsidTr="00AB6636">
        <w:trPr>
          <w:trHeight w:val="564"/>
        </w:trPr>
        <w:tc>
          <w:tcPr>
            <w:tcW w:w="2689" w:type="dxa"/>
            <w:vAlign w:val="center"/>
          </w:tcPr>
          <w:p w14:paraId="6D27BAD4" w14:textId="75C7C5E1" w:rsidR="00301FE2" w:rsidRPr="005878D8" w:rsidRDefault="00301FE2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Documents comprising your offer.</w:t>
            </w:r>
          </w:p>
        </w:tc>
        <w:tc>
          <w:tcPr>
            <w:tcW w:w="6804" w:type="dxa"/>
            <w:vAlign w:val="center"/>
          </w:tcPr>
          <w:p w14:paraId="2399D090" w14:textId="2A7C50E4" w:rsidR="00301FE2" w:rsidRPr="00AB6636" w:rsidRDefault="00301FE2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Your offers shall comprise</w:t>
            </w:r>
            <w:r w:rsidR="005606D8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:</w:t>
            </w:r>
          </w:p>
          <w:p w14:paraId="630DD987" w14:textId="3E795950" w:rsidR="00301FE2" w:rsidRPr="00E9225E" w:rsidRDefault="00301FE2" w:rsidP="00E9225E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R</w:t>
            </w:r>
            <w:r w:rsidR="006253AD"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F</w:t>
            </w: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Q </w:t>
            </w:r>
            <w:r w:rsidR="00EC3BC5"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cover letter</w:t>
            </w: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.</w:t>
            </w:r>
          </w:p>
          <w:p w14:paraId="079D1486" w14:textId="77777777" w:rsidR="00301FE2" w:rsidRPr="00E9225E" w:rsidRDefault="00301FE2" w:rsidP="00E9225E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RFQ.</w:t>
            </w:r>
          </w:p>
          <w:p w14:paraId="28373FB1" w14:textId="47A6C1D6" w:rsidR="00301FE2" w:rsidRPr="00E9225E" w:rsidRDefault="00301FE2" w:rsidP="00E9225E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Valid</w:t>
            </w:r>
            <w:r w:rsidR="00403009"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/updated</w:t>
            </w:r>
            <w:r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business </w:t>
            </w:r>
            <w:r w:rsidR="00AB6636" w:rsidRPr="00E9225E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license.</w:t>
            </w:r>
          </w:p>
        </w:tc>
      </w:tr>
      <w:tr w:rsidR="00AB6636" w:rsidRPr="00AB6636" w14:paraId="6B194389" w14:textId="77777777" w:rsidTr="00A71058">
        <w:trPr>
          <w:trHeight w:val="833"/>
        </w:trPr>
        <w:tc>
          <w:tcPr>
            <w:tcW w:w="2689" w:type="dxa"/>
            <w:vAlign w:val="center"/>
          </w:tcPr>
          <w:p w14:paraId="51229F1F" w14:textId="634350E6" w:rsidR="00AB6636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Deadline for submission of offers.</w:t>
            </w:r>
          </w:p>
        </w:tc>
        <w:tc>
          <w:tcPr>
            <w:tcW w:w="6804" w:type="dxa"/>
            <w:vAlign w:val="center"/>
          </w:tcPr>
          <w:p w14:paraId="383F434D" w14:textId="0C75C963" w:rsidR="00AB6636" w:rsidRPr="00AB6636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 xml:space="preserve">The offers shall be addressed to AKHS, A on or before </w:t>
            </w:r>
            <w:r w:rsidR="00D80761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Sunday</w:t>
            </w:r>
            <w:r w:rsidR="005C7DD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 xml:space="preserve">, </w:t>
            </w:r>
            <w:r w:rsidR="0054662D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0</w:t>
            </w:r>
            <w:r w:rsidR="00D80761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7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-</w:t>
            </w:r>
            <w:r w:rsidR="0054662D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January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-202</w:t>
            </w:r>
            <w:r w:rsidR="0054662D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4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, at 1</w:t>
            </w:r>
            <w:r w:rsidR="00403009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0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:</w:t>
            </w:r>
            <w:r w:rsidR="00050AE5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 xml:space="preserve">00 </w:t>
            </w:r>
            <w:r w:rsidRPr="00AB6636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highlight w:val="yellow"/>
                <w:lang w:val="en-GB" w:eastAsia="da-DK"/>
                <w14:ligatures w14:val="none"/>
              </w:rPr>
              <w:t>AM Kabul time.</w:t>
            </w:r>
          </w:p>
        </w:tc>
      </w:tr>
      <w:tr w:rsidR="00AB6636" w:rsidRPr="00AB6636" w14:paraId="6A16D61C" w14:textId="77777777" w:rsidTr="00A71058">
        <w:trPr>
          <w:trHeight w:val="1413"/>
        </w:trPr>
        <w:tc>
          <w:tcPr>
            <w:tcW w:w="2689" w:type="dxa"/>
            <w:vAlign w:val="center"/>
          </w:tcPr>
          <w:p w14:paraId="42165959" w14:textId="537B6E84" w:rsidR="00AB6636" w:rsidRPr="005878D8" w:rsidRDefault="00AB6636" w:rsidP="00AB6636">
            <w:pPr>
              <w:spacing w:after="120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en-GB" w:eastAsia="da-DK"/>
                <w14:ligatures w14:val="none"/>
              </w:rPr>
              <w:t>Address for submission of offers.</w:t>
            </w:r>
          </w:p>
        </w:tc>
        <w:tc>
          <w:tcPr>
            <w:tcW w:w="6804" w:type="dxa"/>
            <w:vAlign w:val="center"/>
          </w:tcPr>
          <w:p w14:paraId="30D1F216" w14:textId="4BAAB542" w:rsidR="005878D8" w:rsidRPr="005878D8" w:rsidRDefault="005878D8" w:rsidP="00AB6636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 w:rsidRPr="005878D8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House</w:t>
            </w: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#</w:t>
            </w:r>
            <w:r w:rsidRPr="005878D8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 xml:space="preserve"> 42, Behind Kabul Municipality Apartments, Klola Pushta, District 4, Kabul, Afghanistan</w:t>
            </w:r>
          </w:p>
          <w:p w14:paraId="6E6E95E1" w14:textId="6AB5BCB8" w:rsidR="00AB6636" w:rsidRPr="00AB6636" w:rsidRDefault="004D3793" w:rsidP="000A3860">
            <w:pPr>
              <w:spacing w:after="120"/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Contact No: +93</w:t>
            </w:r>
            <w:r w:rsidR="008E4EBF">
              <w:rPr>
                <w:rFonts w:asciiTheme="majorBidi" w:eastAsia="Times New Roman" w:hAnsiTheme="majorBidi" w:cstheme="majorBidi"/>
                <w:bCs/>
                <w:kern w:val="0"/>
                <w:sz w:val="20"/>
                <w:szCs w:val="20"/>
                <w:lang w:val="en-GB" w:eastAsia="da-DK"/>
                <w14:ligatures w14:val="none"/>
              </w:rPr>
              <w:t>796367693</w:t>
            </w:r>
          </w:p>
        </w:tc>
      </w:tr>
    </w:tbl>
    <w:p w14:paraId="299F1BE3" w14:textId="77777777" w:rsidR="00CE1A44" w:rsidRPr="00893C61" w:rsidRDefault="00CE1A44">
      <w:pPr>
        <w:rPr>
          <w:lang w:val="en-GB"/>
        </w:rPr>
      </w:pPr>
    </w:p>
    <w:sectPr w:rsidR="00CE1A44" w:rsidRPr="00893C61" w:rsidSect="00B52D2C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268C1" w14:textId="77777777" w:rsidR="006B2D9D" w:rsidRDefault="006B2D9D" w:rsidP="00301FE2">
      <w:pPr>
        <w:spacing w:after="0" w:line="240" w:lineRule="auto"/>
      </w:pPr>
      <w:r>
        <w:separator/>
      </w:r>
    </w:p>
  </w:endnote>
  <w:endnote w:type="continuationSeparator" w:id="0">
    <w:p w14:paraId="6B29ADEF" w14:textId="77777777" w:rsidR="006B2D9D" w:rsidRDefault="006B2D9D" w:rsidP="0030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F2B5E" w14:textId="77777777" w:rsidR="006B2D9D" w:rsidRDefault="006B2D9D" w:rsidP="00301FE2">
      <w:pPr>
        <w:spacing w:after="0" w:line="240" w:lineRule="auto"/>
      </w:pPr>
      <w:r>
        <w:separator/>
      </w:r>
    </w:p>
  </w:footnote>
  <w:footnote w:type="continuationSeparator" w:id="0">
    <w:p w14:paraId="153A5282" w14:textId="77777777" w:rsidR="006B2D9D" w:rsidRDefault="006B2D9D" w:rsidP="00301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2586C"/>
    <w:multiLevelType w:val="hybridMultilevel"/>
    <w:tmpl w:val="E74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F6CAD"/>
    <w:multiLevelType w:val="hybridMultilevel"/>
    <w:tmpl w:val="8370D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381421">
    <w:abstractNumId w:val="0"/>
  </w:num>
  <w:num w:numId="2" w16cid:durableId="1930695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3F"/>
    <w:rsid w:val="000159AB"/>
    <w:rsid w:val="00050AE5"/>
    <w:rsid w:val="0005312B"/>
    <w:rsid w:val="000A3860"/>
    <w:rsid w:val="00191D2B"/>
    <w:rsid w:val="00193FD5"/>
    <w:rsid w:val="00195C0A"/>
    <w:rsid w:val="001D343F"/>
    <w:rsid w:val="002456BF"/>
    <w:rsid w:val="002B61E3"/>
    <w:rsid w:val="00301FE2"/>
    <w:rsid w:val="00403009"/>
    <w:rsid w:val="00403980"/>
    <w:rsid w:val="004B46C5"/>
    <w:rsid w:val="004D3793"/>
    <w:rsid w:val="00506971"/>
    <w:rsid w:val="0054662D"/>
    <w:rsid w:val="005606D8"/>
    <w:rsid w:val="00586C65"/>
    <w:rsid w:val="005878D8"/>
    <w:rsid w:val="005C7DD6"/>
    <w:rsid w:val="006253AD"/>
    <w:rsid w:val="006808AE"/>
    <w:rsid w:val="006B2D9D"/>
    <w:rsid w:val="00721F1F"/>
    <w:rsid w:val="007426EE"/>
    <w:rsid w:val="007C542E"/>
    <w:rsid w:val="007C5F42"/>
    <w:rsid w:val="007D07F5"/>
    <w:rsid w:val="007E659A"/>
    <w:rsid w:val="00801300"/>
    <w:rsid w:val="00864594"/>
    <w:rsid w:val="00893C61"/>
    <w:rsid w:val="008A000D"/>
    <w:rsid w:val="008E142A"/>
    <w:rsid w:val="008E4EBF"/>
    <w:rsid w:val="008F0296"/>
    <w:rsid w:val="009136D0"/>
    <w:rsid w:val="009848DD"/>
    <w:rsid w:val="009E250F"/>
    <w:rsid w:val="00A37D95"/>
    <w:rsid w:val="00A65841"/>
    <w:rsid w:val="00A71058"/>
    <w:rsid w:val="00AA5001"/>
    <w:rsid w:val="00AB6636"/>
    <w:rsid w:val="00B32DF5"/>
    <w:rsid w:val="00B52D2C"/>
    <w:rsid w:val="00BC3C32"/>
    <w:rsid w:val="00CC55AB"/>
    <w:rsid w:val="00CE1A44"/>
    <w:rsid w:val="00D27F41"/>
    <w:rsid w:val="00D65DE6"/>
    <w:rsid w:val="00D80761"/>
    <w:rsid w:val="00DE6624"/>
    <w:rsid w:val="00DF1843"/>
    <w:rsid w:val="00E5020E"/>
    <w:rsid w:val="00E9225E"/>
    <w:rsid w:val="00E94304"/>
    <w:rsid w:val="00EA06CA"/>
    <w:rsid w:val="00EB2E9D"/>
    <w:rsid w:val="00EC3BC5"/>
    <w:rsid w:val="00F01963"/>
    <w:rsid w:val="00F16A92"/>
    <w:rsid w:val="00F53D4C"/>
    <w:rsid w:val="00F8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882A7"/>
  <w15:chartTrackingRefBased/>
  <w15:docId w15:val="{B26C282D-CDE3-4A65-8864-28E2100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5C0A"/>
    <w:pPr>
      <w:ind w:left="720"/>
      <w:contextualSpacing/>
    </w:pPr>
  </w:style>
  <w:style w:type="paragraph" w:customStyle="1" w:styleId="xmsonormal">
    <w:name w:val="x_msonormal"/>
    <w:basedOn w:val="Normal"/>
    <w:rsid w:val="00195C0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0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FE2"/>
  </w:style>
  <w:style w:type="paragraph" w:styleId="Footer">
    <w:name w:val="footer"/>
    <w:basedOn w:val="Normal"/>
    <w:link w:val="FooterChar"/>
    <w:uiPriority w:val="99"/>
    <w:unhideWhenUsed/>
    <w:rsid w:val="0030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FBF5-89E0-4E13-B412-2ACE8D8D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Hashmatullah Muhammadi</dc:creator>
  <cp:keywords/>
  <dc:description/>
  <cp:lastModifiedBy>Nawid Sidiqyar</cp:lastModifiedBy>
  <cp:revision>19</cp:revision>
  <cp:lastPrinted>2023-12-20T07:01:00Z</cp:lastPrinted>
  <dcterms:created xsi:type="dcterms:W3CDTF">2024-01-01T11:18:00Z</dcterms:created>
  <dcterms:modified xsi:type="dcterms:W3CDTF">2024-01-01T11:37:00Z</dcterms:modified>
</cp:coreProperties>
</file>